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01AEA" w14:textId="31E397FB" w:rsidR="0011479E" w:rsidRPr="008D68AF" w:rsidRDefault="00B352C8" w:rsidP="00DA6592">
      <w:pPr>
        <w:pStyle w:val="Tytu"/>
        <w:contextualSpacing w:val="0"/>
        <w:jc w:val="center"/>
        <w:rPr>
          <w:rFonts w:cstheme="majorHAnsi"/>
          <w:sz w:val="48"/>
          <w:szCs w:val="22"/>
        </w:rPr>
      </w:pPr>
      <w:r>
        <w:rPr>
          <w:rFonts w:cstheme="majorHAnsi"/>
          <w:sz w:val="48"/>
        </w:rPr>
        <w:t>Porozumienie</w:t>
      </w:r>
      <w:r w:rsidR="005D0B1D">
        <w:rPr>
          <w:rFonts w:cstheme="majorHAnsi"/>
          <w:sz w:val="48"/>
        </w:rPr>
        <w:t xml:space="preserve"> dostawców usług medialnych</w:t>
      </w:r>
      <w:r w:rsidR="00465804">
        <w:rPr>
          <w:rFonts w:cstheme="majorHAnsi"/>
          <w:sz w:val="48"/>
        </w:rPr>
        <w:br/>
      </w:r>
      <w:r w:rsidR="003A376D" w:rsidRPr="008D68AF">
        <w:rPr>
          <w:rFonts w:cstheme="majorHAnsi"/>
          <w:sz w:val="48"/>
        </w:rPr>
        <w:t>w zakresie sposobu realizacji obowiązków zapewnienia udogodnień dla osób z</w:t>
      </w:r>
      <w:r w:rsidR="003A068D">
        <w:rPr>
          <w:rFonts w:cstheme="majorHAnsi"/>
          <w:sz w:val="48"/>
        </w:rPr>
        <w:t> </w:t>
      </w:r>
      <w:r w:rsidR="003A376D" w:rsidRPr="008D68AF">
        <w:rPr>
          <w:rFonts w:cstheme="majorHAnsi"/>
          <w:sz w:val="48"/>
        </w:rPr>
        <w:t>niepełnosprawnościami w audiowizualnych usługach medialnych na żądanie</w:t>
      </w:r>
      <w:r w:rsidR="005D0B1D">
        <w:rPr>
          <w:rFonts w:cstheme="majorHAnsi"/>
          <w:sz w:val="48"/>
        </w:rPr>
        <w:t xml:space="preserve"> oraz </w:t>
      </w:r>
      <w:r w:rsidR="00C207AB">
        <w:rPr>
          <w:rFonts w:cstheme="majorHAnsi"/>
          <w:sz w:val="48"/>
        </w:rPr>
        <w:t>w programach telewizyjnych</w:t>
      </w:r>
      <w:r w:rsidR="00A93021">
        <w:rPr>
          <w:rFonts w:cstheme="majorHAnsi"/>
          <w:sz w:val="48"/>
        </w:rPr>
        <w:t xml:space="preserve"> dla dzieci</w:t>
      </w:r>
    </w:p>
    <w:p w14:paraId="47555C3F" w14:textId="4A962AF6" w:rsidR="0016625B" w:rsidRDefault="0016625B" w:rsidP="00DA6592">
      <w:pPr>
        <w:spacing w:after="0"/>
        <w:jc w:val="center"/>
        <w:rPr>
          <w:rFonts w:asciiTheme="majorHAnsi" w:hAnsiTheme="majorHAnsi" w:cstheme="majorHAnsi"/>
          <w:b/>
          <w:sz w:val="32"/>
          <w:szCs w:val="22"/>
        </w:rPr>
      </w:pPr>
    </w:p>
    <w:p w14:paraId="7DFB0EEF" w14:textId="77777777" w:rsidR="007F1D30" w:rsidRPr="008D68AF" w:rsidRDefault="007F1D30" w:rsidP="00DA6592">
      <w:pPr>
        <w:spacing w:after="0"/>
        <w:jc w:val="center"/>
        <w:rPr>
          <w:rFonts w:asciiTheme="majorHAnsi" w:hAnsiTheme="majorHAnsi" w:cstheme="majorHAnsi"/>
          <w:b/>
          <w:sz w:val="32"/>
          <w:szCs w:val="22"/>
        </w:rPr>
      </w:pPr>
    </w:p>
    <w:p w14:paraId="30C0C38A" w14:textId="77777777" w:rsidR="0016625B" w:rsidRPr="008D68AF" w:rsidRDefault="0016625B" w:rsidP="00DA6592">
      <w:pPr>
        <w:pStyle w:val="Nagwek1"/>
        <w:spacing w:before="0" w:after="0"/>
        <w:rPr>
          <w:rFonts w:cstheme="majorHAnsi"/>
        </w:rPr>
      </w:pPr>
      <w:r w:rsidRPr="008D68AF">
        <w:rPr>
          <w:rFonts w:cstheme="majorHAnsi"/>
        </w:rPr>
        <w:t>Wstęp</w:t>
      </w:r>
    </w:p>
    <w:p w14:paraId="6E1A5920" w14:textId="7F552665" w:rsidR="00665050" w:rsidRPr="008D68AF" w:rsidRDefault="00030546" w:rsidP="00DA6592">
      <w:pPr>
        <w:pStyle w:val="Nagwek2"/>
        <w:spacing w:before="0"/>
        <w:rPr>
          <w:rFonts w:cstheme="majorHAnsi"/>
        </w:rPr>
      </w:pPr>
      <w:r>
        <w:rPr>
          <w:rFonts w:cstheme="majorHAnsi"/>
        </w:rPr>
        <w:t>Cel Porozumienia</w:t>
      </w:r>
    </w:p>
    <w:p w14:paraId="03DA1238" w14:textId="77777777" w:rsidR="00292940" w:rsidRPr="008D68AF" w:rsidRDefault="00292940" w:rsidP="00DA6592">
      <w:pPr>
        <w:spacing w:after="0"/>
        <w:jc w:val="both"/>
        <w:rPr>
          <w:rFonts w:asciiTheme="majorHAnsi" w:hAnsiTheme="majorHAnsi" w:cstheme="majorHAnsi"/>
          <w:sz w:val="22"/>
        </w:rPr>
      </w:pPr>
    </w:p>
    <w:p w14:paraId="64F989C6" w14:textId="6D1F9A2D" w:rsidR="00B04834" w:rsidRDefault="009B3679" w:rsidP="00DA6592">
      <w:pPr>
        <w:spacing w:after="0"/>
        <w:jc w:val="both"/>
        <w:rPr>
          <w:rFonts w:asciiTheme="majorHAnsi" w:hAnsiTheme="majorHAnsi" w:cstheme="majorHAnsi"/>
        </w:rPr>
      </w:pPr>
      <w:bookmarkStart w:id="0" w:name="_Hlk89971242"/>
      <w:r>
        <w:rPr>
          <w:rFonts w:asciiTheme="majorHAnsi" w:hAnsiTheme="majorHAnsi" w:cstheme="majorHAnsi"/>
        </w:rPr>
        <w:t xml:space="preserve">Niniejsze </w:t>
      </w:r>
      <w:r w:rsidR="00C207AB">
        <w:rPr>
          <w:rFonts w:asciiTheme="majorHAnsi" w:hAnsiTheme="majorHAnsi" w:cstheme="majorHAnsi"/>
        </w:rPr>
        <w:t xml:space="preserve">Porozumienie </w:t>
      </w:r>
      <w:r>
        <w:rPr>
          <w:rFonts w:asciiTheme="majorHAnsi" w:hAnsiTheme="majorHAnsi" w:cstheme="majorHAnsi"/>
        </w:rPr>
        <w:t>powstało w celu określenia</w:t>
      </w:r>
      <w:r w:rsidR="00665050" w:rsidRPr="00935C73">
        <w:rPr>
          <w:rFonts w:asciiTheme="majorHAnsi" w:hAnsiTheme="majorHAnsi" w:cstheme="majorHAnsi"/>
        </w:rPr>
        <w:t xml:space="preserve"> sposobu realizacji</w:t>
      </w:r>
      <w:r w:rsidRPr="009B36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przez dostawców usług medialnych</w:t>
      </w:r>
      <w:r w:rsidR="00665050" w:rsidRPr="00935C73">
        <w:rPr>
          <w:rFonts w:asciiTheme="majorHAnsi" w:hAnsiTheme="majorHAnsi" w:cstheme="majorHAnsi"/>
        </w:rPr>
        <w:t xml:space="preserve"> obowiązków zapewnienia udogodnień dla osób z niepełnosprawnościami </w:t>
      </w:r>
      <w:r w:rsidR="0019452D">
        <w:rPr>
          <w:rFonts w:asciiTheme="majorHAnsi" w:hAnsiTheme="majorHAnsi" w:cstheme="majorHAnsi"/>
        </w:rPr>
        <w:t>wzroku</w:t>
      </w:r>
      <w:r w:rsidR="00A93021">
        <w:rPr>
          <w:rFonts w:asciiTheme="majorHAnsi" w:hAnsiTheme="majorHAnsi" w:cstheme="majorHAnsi"/>
        </w:rPr>
        <w:t xml:space="preserve"> </w:t>
      </w:r>
      <w:r w:rsidR="009C4E9A">
        <w:rPr>
          <w:rFonts w:asciiTheme="majorHAnsi" w:hAnsiTheme="majorHAnsi" w:cstheme="majorHAnsi"/>
        </w:rPr>
        <w:t xml:space="preserve">oraz </w:t>
      </w:r>
      <w:r w:rsidR="009C4E9A" w:rsidRPr="00935C73">
        <w:rPr>
          <w:rFonts w:asciiTheme="majorHAnsi" w:hAnsiTheme="majorHAnsi" w:cstheme="majorHAnsi"/>
        </w:rPr>
        <w:t xml:space="preserve">osób z niepełnosprawnościami </w:t>
      </w:r>
      <w:r w:rsidR="001D0D0F">
        <w:rPr>
          <w:rFonts w:asciiTheme="majorHAnsi" w:hAnsiTheme="majorHAnsi" w:cstheme="majorHAnsi"/>
        </w:rPr>
        <w:t xml:space="preserve">słuchu </w:t>
      </w:r>
      <w:r w:rsidR="00665050" w:rsidRPr="00935C73">
        <w:rPr>
          <w:rFonts w:asciiTheme="majorHAnsi" w:hAnsiTheme="majorHAnsi" w:cstheme="majorHAnsi"/>
        </w:rPr>
        <w:t>w</w:t>
      </w:r>
      <w:r w:rsidR="00B04834">
        <w:rPr>
          <w:rFonts w:asciiTheme="majorHAnsi" w:hAnsiTheme="majorHAnsi" w:cstheme="majorHAnsi"/>
        </w:rPr>
        <w:t>:</w:t>
      </w:r>
    </w:p>
    <w:p w14:paraId="60102991" w14:textId="6099879F" w:rsidR="007B48BA" w:rsidRDefault="00665050" w:rsidP="00DA6592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outlineLvl w:val="1"/>
        <w:rPr>
          <w:rFonts w:asciiTheme="majorHAnsi" w:hAnsiTheme="majorHAnsi" w:cstheme="majorHAnsi"/>
          <w:bCs/>
        </w:rPr>
      </w:pPr>
      <w:r w:rsidRPr="007B48BA">
        <w:rPr>
          <w:rFonts w:asciiTheme="majorHAnsi" w:hAnsiTheme="majorHAnsi" w:cstheme="majorHAnsi"/>
        </w:rPr>
        <w:t xml:space="preserve">audiowizualnych usługach medialnych na żądanie </w:t>
      </w:r>
      <w:r w:rsidR="0078643C" w:rsidRPr="007B48BA">
        <w:rPr>
          <w:rFonts w:asciiTheme="majorHAnsi" w:hAnsiTheme="majorHAnsi" w:cstheme="majorHAnsi"/>
        </w:rPr>
        <w:t xml:space="preserve"> - udogodnień </w:t>
      </w:r>
      <w:r w:rsidR="00804579" w:rsidRPr="007B48BA">
        <w:rPr>
          <w:rFonts w:asciiTheme="majorHAnsi" w:hAnsiTheme="majorHAnsi" w:cstheme="majorHAnsi"/>
        </w:rPr>
        <w:t>określonych w</w:t>
      </w:r>
      <w:r w:rsidR="00B04834" w:rsidRPr="007B48BA">
        <w:rPr>
          <w:rFonts w:asciiTheme="majorHAnsi" w:hAnsiTheme="majorHAnsi" w:cstheme="majorHAnsi"/>
        </w:rPr>
        <w:t xml:space="preserve"> </w:t>
      </w:r>
      <w:r w:rsidR="00804579" w:rsidRPr="000B4595">
        <w:rPr>
          <w:rFonts w:asciiTheme="majorHAnsi" w:hAnsiTheme="majorHAnsi" w:cstheme="majorHAnsi"/>
        </w:rPr>
        <w:t xml:space="preserve">art. </w:t>
      </w:r>
      <w:r w:rsidR="005E303C" w:rsidRPr="000B4595">
        <w:rPr>
          <w:rFonts w:asciiTheme="majorHAnsi" w:hAnsiTheme="majorHAnsi" w:cstheme="majorHAnsi"/>
        </w:rPr>
        <w:t>47</w:t>
      </w:r>
      <w:r w:rsidR="005B40C0" w:rsidRPr="000B4595">
        <w:rPr>
          <w:rFonts w:asciiTheme="majorHAnsi" w:hAnsiTheme="majorHAnsi" w:cstheme="majorHAnsi"/>
        </w:rPr>
        <w:t xml:space="preserve">g ustawy </w:t>
      </w:r>
      <w:r w:rsidR="005B40C0" w:rsidRPr="000B4595">
        <w:rPr>
          <w:rFonts w:asciiTheme="majorHAnsi" w:hAnsiTheme="majorHAnsi" w:cstheme="majorHAnsi"/>
          <w:bCs/>
        </w:rPr>
        <w:t>z dnia 29 grudnia 1992 r. o radiofonii i telewizji</w:t>
      </w:r>
      <w:r w:rsidR="005B40C0" w:rsidRPr="00556C83">
        <w:rPr>
          <w:rFonts w:asciiTheme="majorHAnsi" w:hAnsiTheme="majorHAnsi" w:cstheme="majorHAnsi"/>
          <w:bCs/>
        </w:rPr>
        <w:t xml:space="preserve"> </w:t>
      </w:r>
      <w:r w:rsidR="005B40C0" w:rsidRPr="00556C83">
        <w:rPr>
          <w:rFonts w:asciiTheme="majorHAnsi" w:hAnsiTheme="majorHAnsi"/>
          <w:bCs/>
        </w:rPr>
        <w:t xml:space="preserve">(Dz. U. z </w:t>
      </w:r>
      <w:r w:rsidR="005B40C0" w:rsidRPr="00556C83">
        <w:rPr>
          <w:rFonts w:asciiTheme="majorHAnsi" w:hAnsiTheme="majorHAnsi" w:cstheme="majorHAnsi"/>
          <w:bCs/>
        </w:rPr>
        <w:t>2020</w:t>
      </w:r>
      <w:r w:rsidR="005B40C0" w:rsidRPr="00556C83">
        <w:rPr>
          <w:rFonts w:asciiTheme="majorHAnsi" w:hAnsiTheme="majorHAnsi"/>
          <w:bCs/>
        </w:rPr>
        <w:t xml:space="preserve"> poz. </w:t>
      </w:r>
      <w:r w:rsidR="005B40C0" w:rsidRPr="00556C83">
        <w:rPr>
          <w:rFonts w:asciiTheme="majorHAnsi" w:hAnsiTheme="majorHAnsi" w:cstheme="majorHAnsi"/>
          <w:bCs/>
        </w:rPr>
        <w:t xml:space="preserve">805, tj. z dn. 05.05.2020 z </w:t>
      </w:r>
      <w:proofErr w:type="spellStart"/>
      <w:r w:rsidR="005B40C0" w:rsidRPr="00556C83">
        <w:rPr>
          <w:rFonts w:asciiTheme="majorHAnsi" w:hAnsiTheme="majorHAnsi" w:cstheme="majorHAnsi"/>
          <w:bCs/>
        </w:rPr>
        <w:t>późn</w:t>
      </w:r>
      <w:proofErr w:type="spellEnd"/>
      <w:r w:rsidR="005B40C0" w:rsidRPr="00556C83">
        <w:rPr>
          <w:rFonts w:asciiTheme="majorHAnsi" w:hAnsiTheme="majorHAnsi" w:cstheme="majorHAnsi"/>
          <w:bCs/>
        </w:rPr>
        <w:t>. zm</w:t>
      </w:r>
      <w:r w:rsidR="0019452D">
        <w:rPr>
          <w:rFonts w:asciiTheme="majorHAnsi" w:hAnsiTheme="majorHAnsi" w:cstheme="majorHAnsi"/>
          <w:bCs/>
        </w:rPr>
        <w:t>.</w:t>
      </w:r>
      <w:r w:rsidR="005B40C0" w:rsidRPr="00556C83">
        <w:rPr>
          <w:rFonts w:asciiTheme="majorHAnsi" w:hAnsiTheme="majorHAnsi" w:cstheme="majorHAnsi"/>
          <w:bCs/>
        </w:rPr>
        <w:t>)</w:t>
      </w:r>
      <w:r w:rsidR="00187F34" w:rsidRPr="00556C83">
        <w:rPr>
          <w:rFonts w:asciiTheme="majorHAnsi" w:hAnsiTheme="majorHAnsi" w:cstheme="majorHAnsi"/>
          <w:bCs/>
        </w:rPr>
        <w:t>, w zakresie</w:t>
      </w:r>
      <w:r w:rsidR="00A97C83" w:rsidRPr="007B48BA">
        <w:rPr>
          <w:rFonts w:asciiTheme="majorHAnsi" w:hAnsiTheme="majorHAnsi" w:cstheme="majorHAnsi"/>
          <w:bCs/>
        </w:rPr>
        <w:t xml:space="preserve">, o którym mowa w ust. 4 oraz ust. </w:t>
      </w:r>
      <w:r w:rsidR="00B04834" w:rsidRPr="007B48BA">
        <w:rPr>
          <w:rFonts w:asciiTheme="majorHAnsi" w:hAnsiTheme="majorHAnsi" w:cstheme="majorHAnsi"/>
          <w:bCs/>
        </w:rPr>
        <w:t>6 pkt 1) i 4) ww. ustawy</w:t>
      </w:r>
      <w:r w:rsidR="007B48BA" w:rsidRPr="007B48BA">
        <w:rPr>
          <w:rFonts w:asciiTheme="majorHAnsi" w:hAnsiTheme="majorHAnsi" w:cstheme="majorHAnsi"/>
          <w:bCs/>
        </w:rPr>
        <w:t xml:space="preserve">, z uwzględnieniem art. 4 ust. 1 </w:t>
      </w:r>
      <w:r w:rsidR="007B48BA" w:rsidRPr="00556C83">
        <w:rPr>
          <w:rFonts w:asciiTheme="majorHAnsi" w:hAnsiTheme="majorHAnsi" w:cstheme="majorHAnsi"/>
          <w:bCs/>
        </w:rPr>
        <w:t>ustawy z dnia 11 sierpnia 2021 r. o zmianie ustawy o radiofonii i telewizji oraz ustawy o kinematografii (Dz. U. z 2021 poz. 1676)</w:t>
      </w:r>
      <w:r w:rsidR="007B48BA">
        <w:rPr>
          <w:rFonts w:asciiTheme="majorHAnsi" w:hAnsiTheme="majorHAnsi" w:cstheme="majorHAnsi"/>
          <w:bCs/>
        </w:rPr>
        <w:t>;</w:t>
      </w:r>
      <w:r w:rsidR="007B48BA" w:rsidRPr="007B48BA">
        <w:rPr>
          <w:rFonts w:asciiTheme="majorHAnsi" w:hAnsiTheme="majorHAnsi" w:cstheme="majorHAnsi"/>
          <w:bCs/>
        </w:rPr>
        <w:t xml:space="preserve"> </w:t>
      </w:r>
    </w:p>
    <w:p w14:paraId="01CC44E2" w14:textId="254C2DD9" w:rsidR="007B48BA" w:rsidRPr="00556C83" w:rsidRDefault="007B48BA" w:rsidP="00DA6592">
      <w:pPr>
        <w:pStyle w:val="Akapitzlist"/>
        <w:spacing w:after="0" w:line="240" w:lineRule="auto"/>
        <w:ind w:left="764"/>
        <w:contextualSpacing w:val="0"/>
        <w:jc w:val="both"/>
        <w:outlineLvl w:val="1"/>
        <w:rPr>
          <w:rFonts w:asciiTheme="majorHAnsi" w:hAnsiTheme="majorHAnsi" w:cstheme="majorHAnsi"/>
          <w:bCs/>
        </w:rPr>
      </w:pPr>
      <w:r w:rsidRPr="00ED4F3B">
        <w:rPr>
          <w:rFonts w:asciiTheme="majorHAnsi" w:hAnsiTheme="majorHAnsi"/>
        </w:rPr>
        <w:t>oraz</w:t>
      </w:r>
    </w:p>
    <w:p w14:paraId="135752A7" w14:textId="180CCB05" w:rsidR="00936103" w:rsidRDefault="00C207AB" w:rsidP="00DA6592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programach telewizyjnych</w:t>
      </w:r>
      <w:r w:rsidR="001D0D0F">
        <w:rPr>
          <w:rFonts w:asciiTheme="majorHAnsi" w:hAnsiTheme="majorHAnsi" w:cstheme="majorHAnsi"/>
        </w:rPr>
        <w:t xml:space="preserve"> dla dzieci</w:t>
      </w:r>
      <w:r w:rsidR="00F513C7">
        <w:rPr>
          <w:rFonts w:asciiTheme="majorHAnsi" w:hAnsiTheme="majorHAnsi" w:cstheme="majorHAnsi"/>
        </w:rPr>
        <w:t xml:space="preserve"> (zawierających nie mniej niż 50% audycji dla dzieci)</w:t>
      </w:r>
      <w:r w:rsidR="00213211">
        <w:rPr>
          <w:rFonts w:asciiTheme="majorHAnsi" w:hAnsiTheme="majorHAnsi" w:cstheme="majorHAnsi"/>
        </w:rPr>
        <w:t xml:space="preserve"> </w:t>
      </w:r>
      <w:r w:rsidR="0078643C">
        <w:rPr>
          <w:rFonts w:asciiTheme="majorHAnsi" w:hAnsiTheme="majorHAnsi" w:cstheme="majorHAnsi"/>
        </w:rPr>
        <w:t xml:space="preserve">- udogodnień </w:t>
      </w:r>
      <w:bookmarkEnd w:id="0"/>
      <w:r w:rsidR="00213211">
        <w:rPr>
          <w:rFonts w:asciiTheme="majorHAnsi" w:hAnsiTheme="majorHAnsi" w:cstheme="majorHAnsi"/>
        </w:rPr>
        <w:t xml:space="preserve">określonych w </w:t>
      </w:r>
      <w:r w:rsidR="00F513C7">
        <w:rPr>
          <w:rFonts w:asciiTheme="majorHAnsi" w:hAnsiTheme="majorHAnsi" w:cstheme="majorHAnsi"/>
        </w:rPr>
        <w:t xml:space="preserve">art. </w:t>
      </w:r>
      <w:r w:rsidR="006B5D16">
        <w:rPr>
          <w:rFonts w:asciiTheme="majorHAnsi" w:hAnsiTheme="majorHAnsi" w:cstheme="majorHAnsi"/>
        </w:rPr>
        <w:t>18a ww</w:t>
      </w:r>
      <w:r w:rsidR="00661703">
        <w:rPr>
          <w:rFonts w:asciiTheme="majorHAnsi" w:hAnsiTheme="majorHAnsi" w:cstheme="majorHAnsi"/>
        </w:rPr>
        <w:t>.</w:t>
      </w:r>
      <w:r w:rsidR="006B5D16">
        <w:rPr>
          <w:rFonts w:asciiTheme="majorHAnsi" w:hAnsiTheme="majorHAnsi" w:cstheme="majorHAnsi"/>
        </w:rPr>
        <w:t xml:space="preserve"> ustawy, w zakresie</w:t>
      </w:r>
      <w:r w:rsidR="00D919C0">
        <w:rPr>
          <w:rFonts w:asciiTheme="majorHAnsi" w:hAnsiTheme="majorHAnsi" w:cstheme="majorHAnsi"/>
        </w:rPr>
        <w:t xml:space="preserve">, o którym mowa w ust. </w:t>
      </w:r>
      <w:r w:rsidR="0055696D">
        <w:rPr>
          <w:rFonts w:asciiTheme="majorHAnsi" w:hAnsiTheme="majorHAnsi" w:cstheme="majorHAnsi"/>
        </w:rPr>
        <w:t xml:space="preserve">2 pkt 1) </w:t>
      </w:r>
      <w:r w:rsidR="00902971">
        <w:rPr>
          <w:rFonts w:asciiTheme="majorHAnsi" w:hAnsiTheme="majorHAnsi" w:cstheme="majorHAnsi"/>
        </w:rPr>
        <w:t>ustawy</w:t>
      </w:r>
      <w:r w:rsidR="00AD45A8">
        <w:rPr>
          <w:rFonts w:asciiTheme="majorHAnsi" w:hAnsiTheme="majorHAnsi" w:cstheme="majorHAnsi"/>
        </w:rPr>
        <w:t xml:space="preserve">. </w:t>
      </w:r>
    </w:p>
    <w:p w14:paraId="7D07DB3E" w14:textId="77777777" w:rsidR="00DA6592" w:rsidRDefault="00DA6592" w:rsidP="00DA6592">
      <w:pPr>
        <w:pStyle w:val="Akapitzlist"/>
        <w:spacing w:after="0"/>
        <w:ind w:left="764"/>
        <w:contextualSpacing w:val="0"/>
        <w:jc w:val="both"/>
        <w:rPr>
          <w:rFonts w:asciiTheme="majorHAnsi" w:hAnsiTheme="majorHAnsi" w:cstheme="majorHAnsi"/>
        </w:rPr>
      </w:pPr>
    </w:p>
    <w:p w14:paraId="6AC2E970" w14:textId="75965DF9" w:rsidR="0016625B" w:rsidRPr="008D68AF" w:rsidRDefault="0016625B" w:rsidP="00DA6592">
      <w:pPr>
        <w:pStyle w:val="Nagwek2"/>
        <w:spacing w:before="0"/>
        <w:jc w:val="both"/>
        <w:rPr>
          <w:rFonts w:cstheme="majorHAnsi"/>
        </w:rPr>
      </w:pPr>
      <w:r w:rsidRPr="008D68AF">
        <w:rPr>
          <w:rFonts w:cstheme="majorHAnsi"/>
        </w:rPr>
        <w:t xml:space="preserve">Sposób wypracowania </w:t>
      </w:r>
      <w:r w:rsidR="00030546">
        <w:rPr>
          <w:rFonts w:cstheme="majorHAnsi"/>
        </w:rPr>
        <w:t>Porozumienia</w:t>
      </w:r>
      <w:r w:rsidRPr="008D68AF">
        <w:rPr>
          <w:rFonts w:cstheme="majorHAnsi"/>
        </w:rPr>
        <w:t xml:space="preserve"> (</w:t>
      </w:r>
      <w:r w:rsidR="00923533">
        <w:rPr>
          <w:rFonts w:cstheme="majorHAnsi"/>
        </w:rPr>
        <w:t>podmioty uczestniczące w pracach</w:t>
      </w:r>
      <w:r w:rsidRPr="008D68AF">
        <w:rPr>
          <w:rFonts w:cstheme="majorHAnsi"/>
        </w:rPr>
        <w:t>) oraz bieżąca konsultacja z regulatorem</w:t>
      </w:r>
    </w:p>
    <w:p w14:paraId="52825850" w14:textId="77777777" w:rsidR="002027AF" w:rsidRPr="008D68AF" w:rsidRDefault="002027AF" w:rsidP="00DA6592">
      <w:pPr>
        <w:spacing w:after="0"/>
        <w:jc w:val="both"/>
        <w:rPr>
          <w:rFonts w:asciiTheme="majorHAnsi" w:hAnsiTheme="majorHAnsi" w:cstheme="majorHAnsi"/>
        </w:rPr>
      </w:pPr>
    </w:p>
    <w:p w14:paraId="1413668A" w14:textId="520B6D1E" w:rsidR="00647867" w:rsidRDefault="00CB7A11" w:rsidP="00DA659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Porozumienie</w:t>
      </w:r>
      <w:r w:rsidR="00256A4C">
        <w:rPr>
          <w:rFonts w:asciiTheme="majorHAnsi" w:hAnsiTheme="majorHAnsi" w:cstheme="majorHAnsi"/>
        </w:rPr>
        <w:t xml:space="preserve"> </w:t>
      </w:r>
      <w:r w:rsidR="00923533">
        <w:rPr>
          <w:rFonts w:asciiTheme="majorHAnsi" w:hAnsiTheme="majorHAnsi" w:cstheme="majorHAnsi"/>
        </w:rPr>
        <w:t>został</w:t>
      </w:r>
      <w:r>
        <w:rPr>
          <w:rFonts w:asciiTheme="majorHAnsi" w:hAnsiTheme="majorHAnsi" w:cstheme="majorHAnsi"/>
        </w:rPr>
        <w:t>o</w:t>
      </w:r>
      <w:r w:rsidR="00772B2F">
        <w:rPr>
          <w:rFonts w:asciiTheme="majorHAnsi" w:hAnsiTheme="majorHAnsi" w:cstheme="majorHAnsi"/>
        </w:rPr>
        <w:t xml:space="preserve"> wypracowan</w:t>
      </w:r>
      <w:r>
        <w:rPr>
          <w:rFonts w:asciiTheme="majorHAnsi" w:hAnsiTheme="majorHAnsi" w:cstheme="majorHAnsi"/>
        </w:rPr>
        <w:t>e</w:t>
      </w:r>
      <w:r w:rsidR="003A376D" w:rsidRPr="008D68AF">
        <w:rPr>
          <w:rFonts w:asciiTheme="majorHAnsi" w:hAnsiTheme="majorHAnsi" w:cstheme="majorHAnsi"/>
        </w:rPr>
        <w:t xml:space="preserve"> przez organizacje</w:t>
      </w:r>
      <w:r w:rsidR="00772B2F">
        <w:rPr>
          <w:rFonts w:asciiTheme="majorHAnsi" w:hAnsiTheme="majorHAnsi" w:cstheme="majorHAnsi"/>
        </w:rPr>
        <w:t xml:space="preserve"> </w:t>
      </w:r>
      <w:r w:rsidR="003A376D" w:rsidRPr="008D68AF">
        <w:rPr>
          <w:rFonts w:asciiTheme="majorHAnsi" w:hAnsiTheme="majorHAnsi" w:cstheme="majorHAnsi"/>
        </w:rPr>
        <w:t xml:space="preserve">reprezentatywne dla rynku audiowizualnych usług medialnych </w:t>
      </w:r>
      <w:r w:rsidR="00772B2F">
        <w:rPr>
          <w:rFonts w:asciiTheme="majorHAnsi" w:hAnsiTheme="majorHAnsi" w:cstheme="majorHAnsi"/>
        </w:rPr>
        <w:t>–</w:t>
      </w:r>
      <w:r w:rsidR="00665050" w:rsidRPr="00BB4793">
        <w:rPr>
          <w:rFonts w:asciiTheme="majorHAnsi" w:hAnsiTheme="majorHAnsi" w:cstheme="majorHAnsi"/>
        </w:rPr>
        <w:t xml:space="preserve"> Związek Pracodawców Prywatnych Mediów Lewiatan </w:t>
      </w:r>
      <w:r w:rsidR="00772B2F">
        <w:rPr>
          <w:rFonts w:asciiTheme="majorHAnsi" w:hAnsiTheme="majorHAnsi" w:cstheme="majorHAnsi"/>
        </w:rPr>
        <w:t xml:space="preserve">oraz </w:t>
      </w:r>
      <w:r w:rsidR="00665050" w:rsidRPr="00BB4793">
        <w:rPr>
          <w:rFonts w:asciiTheme="majorHAnsi" w:hAnsiTheme="majorHAnsi" w:cstheme="majorHAnsi"/>
        </w:rPr>
        <w:t>Związek Pracodawców Branży Internetowej IAB Polska</w:t>
      </w:r>
      <w:r w:rsidR="00647867">
        <w:rPr>
          <w:rFonts w:asciiTheme="majorHAnsi" w:hAnsiTheme="majorHAnsi" w:cstheme="majorHAnsi"/>
        </w:rPr>
        <w:t xml:space="preserve">, </w:t>
      </w:r>
      <w:r w:rsidR="0049697E">
        <w:rPr>
          <w:rFonts w:asciiTheme="majorHAnsi" w:hAnsiTheme="majorHAnsi" w:cstheme="majorHAnsi"/>
        </w:rPr>
        <w:t>przy udziale</w:t>
      </w:r>
      <w:r w:rsidR="00647867">
        <w:rPr>
          <w:rFonts w:asciiTheme="majorHAnsi" w:hAnsiTheme="majorHAnsi" w:cstheme="majorHAnsi"/>
        </w:rPr>
        <w:t xml:space="preserve"> </w:t>
      </w:r>
      <w:r w:rsidR="00856667">
        <w:rPr>
          <w:rFonts w:asciiTheme="majorHAnsi" w:hAnsiTheme="majorHAnsi" w:cstheme="majorHAnsi"/>
        </w:rPr>
        <w:t>główn</w:t>
      </w:r>
      <w:r w:rsidR="0049697E">
        <w:rPr>
          <w:rFonts w:asciiTheme="majorHAnsi" w:hAnsiTheme="majorHAnsi" w:cstheme="majorHAnsi"/>
        </w:rPr>
        <w:t>ych</w:t>
      </w:r>
      <w:r w:rsidR="00856667">
        <w:rPr>
          <w:rFonts w:asciiTheme="majorHAnsi" w:hAnsiTheme="majorHAnsi" w:cstheme="majorHAnsi"/>
        </w:rPr>
        <w:t xml:space="preserve"> dostawc</w:t>
      </w:r>
      <w:r w:rsidR="0049697E">
        <w:rPr>
          <w:rFonts w:asciiTheme="majorHAnsi" w:hAnsiTheme="majorHAnsi" w:cstheme="majorHAnsi"/>
        </w:rPr>
        <w:t>ów</w:t>
      </w:r>
      <w:r w:rsidR="00856667">
        <w:rPr>
          <w:rFonts w:asciiTheme="majorHAnsi" w:hAnsiTheme="majorHAnsi" w:cstheme="majorHAnsi"/>
        </w:rPr>
        <w:t xml:space="preserve"> </w:t>
      </w:r>
      <w:r w:rsidR="00642411">
        <w:rPr>
          <w:rFonts w:asciiTheme="majorHAnsi" w:hAnsiTheme="majorHAnsi" w:cstheme="majorHAnsi"/>
        </w:rPr>
        <w:t xml:space="preserve">audiowizualnych usług medialnych </w:t>
      </w:r>
      <w:r w:rsidR="00522CC4">
        <w:rPr>
          <w:rFonts w:asciiTheme="majorHAnsi" w:hAnsiTheme="majorHAnsi" w:cstheme="majorHAnsi"/>
        </w:rPr>
        <w:t xml:space="preserve">na żądanie </w:t>
      </w:r>
      <w:r w:rsidR="00642411">
        <w:rPr>
          <w:rFonts w:asciiTheme="majorHAnsi" w:hAnsiTheme="majorHAnsi" w:cstheme="majorHAnsi"/>
        </w:rPr>
        <w:t>oraz nadawc</w:t>
      </w:r>
      <w:r w:rsidR="0049697E">
        <w:rPr>
          <w:rFonts w:asciiTheme="majorHAnsi" w:hAnsiTheme="majorHAnsi" w:cstheme="majorHAnsi"/>
        </w:rPr>
        <w:t>ów</w:t>
      </w:r>
      <w:r w:rsidR="00642411">
        <w:rPr>
          <w:rFonts w:asciiTheme="majorHAnsi" w:hAnsiTheme="majorHAnsi" w:cstheme="majorHAnsi"/>
        </w:rPr>
        <w:t xml:space="preserve"> programów tel</w:t>
      </w:r>
      <w:r w:rsidR="00F36F98">
        <w:rPr>
          <w:rFonts w:asciiTheme="majorHAnsi" w:hAnsiTheme="majorHAnsi" w:cstheme="majorHAnsi"/>
        </w:rPr>
        <w:t>ewizyjnych</w:t>
      </w:r>
      <w:r w:rsidR="00EE207D">
        <w:rPr>
          <w:rFonts w:asciiTheme="majorHAnsi" w:hAnsiTheme="majorHAnsi" w:cstheme="majorHAnsi"/>
        </w:rPr>
        <w:t>,</w:t>
      </w:r>
      <w:r w:rsidR="00F36F98">
        <w:rPr>
          <w:rFonts w:asciiTheme="majorHAnsi" w:hAnsiTheme="majorHAnsi" w:cstheme="majorHAnsi"/>
        </w:rPr>
        <w:t xml:space="preserve"> w zakresie audycji dla dzieci</w:t>
      </w:r>
      <w:r w:rsidR="00616664">
        <w:rPr>
          <w:rFonts w:asciiTheme="majorHAnsi" w:hAnsiTheme="majorHAnsi" w:cstheme="majorHAnsi"/>
        </w:rPr>
        <w:t>,</w:t>
      </w:r>
      <w:r w:rsidR="00A317D3">
        <w:rPr>
          <w:rFonts w:asciiTheme="majorHAnsi" w:hAnsiTheme="majorHAnsi" w:cstheme="majorHAnsi"/>
        </w:rPr>
        <w:t xml:space="preserve"> ustanowionych na terytorium </w:t>
      </w:r>
      <w:r w:rsidR="00FE733C">
        <w:rPr>
          <w:rFonts w:asciiTheme="majorHAnsi" w:hAnsiTheme="majorHAnsi" w:cstheme="majorHAnsi"/>
        </w:rPr>
        <w:t>Rzeczypospolitej Polskiej</w:t>
      </w:r>
      <w:r w:rsidR="006C1829">
        <w:rPr>
          <w:rFonts w:asciiTheme="majorHAnsi" w:hAnsiTheme="majorHAnsi" w:cstheme="majorHAnsi"/>
        </w:rPr>
        <w:t xml:space="preserve">, </w:t>
      </w:r>
      <w:r w:rsidR="0049697E">
        <w:rPr>
          <w:rFonts w:asciiTheme="majorHAnsi" w:hAnsiTheme="majorHAnsi" w:cstheme="majorHAnsi"/>
        </w:rPr>
        <w:t xml:space="preserve">będących członkami wskazanych wyżej Związków. </w:t>
      </w:r>
      <w:r w:rsidR="006C1829">
        <w:rPr>
          <w:rFonts w:asciiTheme="majorHAnsi" w:hAnsiTheme="majorHAnsi" w:cstheme="majorHAnsi"/>
        </w:rPr>
        <w:t xml:space="preserve"> </w:t>
      </w:r>
    </w:p>
    <w:p w14:paraId="4EB580AD" w14:textId="079ED656" w:rsidR="003A376D" w:rsidRDefault="003A376D" w:rsidP="00DA6592">
      <w:pPr>
        <w:spacing w:after="0"/>
        <w:jc w:val="both"/>
        <w:rPr>
          <w:rFonts w:asciiTheme="majorHAnsi" w:hAnsiTheme="majorHAnsi" w:cstheme="majorHAnsi"/>
        </w:rPr>
      </w:pPr>
      <w:r w:rsidRPr="00BB4793">
        <w:rPr>
          <w:rFonts w:asciiTheme="majorHAnsi" w:hAnsiTheme="majorHAnsi" w:cstheme="majorHAnsi"/>
        </w:rPr>
        <w:t xml:space="preserve">W toku </w:t>
      </w:r>
      <w:r w:rsidR="00756DC6">
        <w:rPr>
          <w:rFonts w:asciiTheme="majorHAnsi" w:hAnsiTheme="majorHAnsi" w:cstheme="majorHAnsi"/>
        </w:rPr>
        <w:t>wypracowywania</w:t>
      </w:r>
      <w:r w:rsidRPr="00BB4793">
        <w:rPr>
          <w:rFonts w:asciiTheme="majorHAnsi" w:hAnsiTheme="majorHAnsi" w:cstheme="majorHAnsi"/>
        </w:rPr>
        <w:t xml:space="preserve"> </w:t>
      </w:r>
      <w:r w:rsidR="00CB7A11">
        <w:rPr>
          <w:rFonts w:asciiTheme="majorHAnsi" w:hAnsiTheme="majorHAnsi" w:cstheme="majorHAnsi"/>
        </w:rPr>
        <w:t>Porozumieni</w:t>
      </w:r>
      <w:r w:rsidR="00756DC6">
        <w:rPr>
          <w:rFonts w:asciiTheme="majorHAnsi" w:hAnsiTheme="majorHAnsi" w:cstheme="majorHAnsi"/>
        </w:rPr>
        <w:t>a,</w:t>
      </w:r>
      <w:r w:rsidR="009A1F0A">
        <w:rPr>
          <w:rFonts w:asciiTheme="majorHAnsi" w:hAnsiTheme="majorHAnsi" w:cstheme="majorHAnsi"/>
        </w:rPr>
        <w:t xml:space="preserve"> </w:t>
      </w:r>
      <w:r w:rsidR="009A1F0A" w:rsidRPr="00052EE6">
        <w:rPr>
          <w:rFonts w:asciiTheme="majorHAnsi" w:hAnsiTheme="majorHAnsi" w:cstheme="majorHAnsi"/>
        </w:rPr>
        <w:t xml:space="preserve">jego </w:t>
      </w:r>
      <w:r w:rsidR="00256A4C" w:rsidRPr="00052EE6">
        <w:rPr>
          <w:rFonts w:asciiTheme="majorHAnsi" w:hAnsiTheme="majorHAnsi" w:cstheme="majorHAnsi"/>
        </w:rPr>
        <w:t>postanowienia</w:t>
      </w:r>
      <w:r w:rsidR="00256A4C" w:rsidRPr="00052EE6">
        <w:rPr>
          <w:rFonts w:asciiTheme="majorHAnsi" w:hAnsiTheme="majorHAnsi"/>
        </w:rPr>
        <w:t xml:space="preserve"> </w:t>
      </w:r>
      <w:r w:rsidR="00923533" w:rsidRPr="00052EE6">
        <w:rPr>
          <w:rFonts w:asciiTheme="majorHAnsi" w:hAnsiTheme="majorHAnsi"/>
        </w:rPr>
        <w:t>były</w:t>
      </w:r>
      <w:r w:rsidRPr="00052EE6">
        <w:rPr>
          <w:rFonts w:asciiTheme="majorHAnsi" w:hAnsiTheme="majorHAnsi"/>
        </w:rPr>
        <w:t xml:space="preserve"> przedstawiane </w:t>
      </w:r>
      <w:r w:rsidR="009A1F0A" w:rsidRPr="00052EE6">
        <w:rPr>
          <w:rFonts w:asciiTheme="majorHAnsi" w:hAnsiTheme="majorHAnsi"/>
        </w:rPr>
        <w:t>KRRiT</w:t>
      </w:r>
      <w:r w:rsidRPr="00052EE6">
        <w:rPr>
          <w:rFonts w:asciiTheme="majorHAnsi" w:hAnsiTheme="majorHAnsi"/>
        </w:rPr>
        <w:t xml:space="preserve"> w celu </w:t>
      </w:r>
      <w:r w:rsidR="0039093E" w:rsidRPr="00052EE6">
        <w:rPr>
          <w:rFonts w:asciiTheme="majorHAnsi" w:hAnsiTheme="majorHAnsi" w:cstheme="majorHAnsi"/>
        </w:rPr>
        <w:t>w</w:t>
      </w:r>
      <w:r w:rsidR="00CB7A11">
        <w:rPr>
          <w:rFonts w:asciiTheme="majorHAnsi" w:hAnsiTheme="majorHAnsi" w:cstheme="majorHAnsi"/>
        </w:rPr>
        <w:t>s</w:t>
      </w:r>
      <w:r w:rsidR="0039093E" w:rsidRPr="00052EE6">
        <w:rPr>
          <w:rFonts w:asciiTheme="majorHAnsi" w:hAnsiTheme="majorHAnsi" w:cstheme="majorHAnsi"/>
        </w:rPr>
        <w:t xml:space="preserve">parcia </w:t>
      </w:r>
      <w:r w:rsidR="005C1A13" w:rsidRPr="00052EE6">
        <w:rPr>
          <w:rFonts w:asciiTheme="majorHAnsi" w:hAnsiTheme="majorHAnsi" w:cstheme="majorHAnsi"/>
        </w:rPr>
        <w:t>przez</w:t>
      </w:r>
      <w:r w:rsidR="005C1A13" w:rsidRPr="00052EE6">
        <w:rPr>
          <w:rFonts w:asciiTheme="majorHAnsi" w:hAnsiTheme="majorHAnsi"/>
        </w:rPr>
        <w:t xml:space="preserve"> </w:t>
      </w:r>
      <w:r w:rsidR="000D3874">
        <w:rPr>
          <w:rFonts w:asciiTheme="majorHAnsi" w:hAnsiTheme="majorHAnsi"/>
        </w:rPr>
        <w:t>KRRiT</w:t>
      </w:r>
      <w:r w:rsidR="000D3874" w:rsidRPr="00052EE6">
        <w:rPr>
          <w:rFonts w:asciiTheme="majorHAnsi" w:hAnsiTheme="majorHAnsi" w:cstheme="majorHAnsi"/>
        </w:rPr>
        <w:t xml:space="preserve"> </w:t>
      </w:r>
      <w:r w:rsidR="005C1A13" w:rsidRPr="00052EE6">
        <w:rPr>
          <w:rFonts w:asciiTheme="majorHAnsi" w:hAnsiTheme="majorHAnsi" w:cstheme="majorHAnsi"/>
        </w:rPr>
        <w:t xml:space="preserve">powstania tego </w:t>
      </w:r>
      <w:r w:rsidR="00CB7A11">
        <w:rPr>
          <w:rFonts w:asciiTheme="majorHAnsi" w:hAnsiTheme="majorHAnsi" w:cstheme="majorHAnsi"/>
        </w:rPr>
        <w:t>Porozumienia</w:t>
      </w:r>
      <w:r w:rsidR="0083226E" w:rsidRPr="00E940A8">
        <w:rPr>
          <w:rFonts w:asciiTheme="majorHAnsi" w:hAnsiTheme="majorHAnsi" w:cstheme="majorHAnsi"/>
        </w:rPr>
        <w:t xml:space="preserve"> w kształcie </w:t>
      </w:r>
      <w:r w:rsidR="003B2947" w:rsidRPr="00052EE6">
        <w:rPr>
          <w:rFonts w:asciiTheme="majorHAnsi" w:hAnsiTheme="majorHAnsi" w:cstheme="majorHAnsi"/>
        </w:rPr>
        <w:t>zgodny</w:t>
      </w:r>
      <w:r w:rsidR="0083226E" w:rsidRPr="00E940A8">
        <w:rPr>
          <w:rFonts w:asciiTheme="majorHAnsi" w:hAnsiTheme="majorHAnsi" w:cstheme="majorHAnsi"/>
        </w:rPr>
        <w:t>m</w:t>
      </w:r>
      <w:r w:rsidR="003B2947" w:rsidRPr="00052EE6">
        <w:rPr>
          <w:rFonts w:asciiTheme="majorHAnsi" w:hAnsiTheme="majorHAnsi" w:cstheme="majorHAnsi"/>
        </w:rPr>
        <w:t xml:space="preserve"> z przepisami </w:t>
      </w:r>
      <w:r w:rsidR="002F160C">
        <w:rPr>
          <w:rFonts w:asciiTheme="majorHAnsi" w:hAnsiTheme="majorHAnsi" w:cstheme="majorHAnsi"/>
        </w:rPr>
        <w:t xml:space="preserve">prawa, w </w:t>
      </w:r>
      <w:r w:rsidR="00696631">
        <w:rPr>
          <w:rFonts w:asciiTheme="majorHAnsi" w:hAnsiTheme="majorHAnsi" w:cstheme="majorHAnsi"/>
        </w:rPr>
        <w:t xml:space="preserve">szczególności </w:t>
      </w:r>
      <w:r w:rsidR="003B2947" w:rsidRPr="00052EE6">
        <w:rPr>
          <w:rFonts w:asciiTheme="majorHAnsi" w:hAnsiTheme="majorHAnsi" w:cstheme="majorHAnsi"/>
        </w:rPr>
        <w:t xml:space="preserve">ustawy o radiofonii i telewizji w brzmieniu </w:t>
      </w:r>
      <w:r w:rsidR="00CB7A11">
        <w:rPr>
          <w:rFonts w:asciiTheme="majorHAnsi" w:hAnsiTheme="majorHAnsi" w:cstheme="majorHAnsi"/>
        </w:rPr>
        <w:t>obowiązującym</w:t>
      </w:r>
      <w:r w:rsidR="003B2947" w:rsidRPr="00052EE6">
        <w:rPr>
          <w:rFonts w:asciiTheme="majorHAnsi" w:hAnsiTheme="majorHAnsi" w:cstheme="majorHAnsi"/>
        </w:rPr>
        <w:t xml:space="preserve"> od 1 stycznia 2022 r.</w:t>
      </w:r>
      <w:r w:rsidR="00CB7A11">
        <w:rPr>
          <w:rFonts w:asciiTheme="majorHAnsi" w:hAnsiTheme="majorHAnsi" w:cstheme="majorHAnsi"/>
        </w:rPr>
        <w:t>, z uwzględnieniem</w:t>
      </w:r>
      <w:r w:rsidR="003B2947" w:rsidRPr="00052EE6">
        <w:rPr>
          <w:rFonts w:asciiTheme="majorHAnsi" w:hAnsiTheme="majorHAnsi" w:cstheme="majorHAnsi"/>
        </w:rPr>
        <w:t xml:space="preserve"> przepis</w:t>
      </w:r>
      <w:r w:rsidR="00CB7A11">
        <w:rPr>
          <w:rFonts w:asciiTheme="majorHAnsi" w:hAnsiTheme="majorHAnsi" w:cstheme="majorHAnsi"/>
        </w:rPr>
        <w:t>ów</w:t>
      </w:r>
      <w:r w:rsidR="003B2947" w:rsidRPr="00052EE6">
        <w:rPr>
          <w:rFonts w:asciiTheme="majorHAnsi" w:hAnsiTheme="majorHAnsi" w:cstheme="majorHAnsi"/>
        </w:rPr>
        <w:t xml:space="preserve"> przejściowych w ustawie z dnia 11 sierpnia 2021 r. o zmianie ustawy o radiofonii i telewizji oraz ustawy o kinematografii</w:t>
      </w:r>
      <w:r w:rsidRPr="00052EE6">
        <w:rPr>
          <w:rFonts w:asciiTheme="majorHAnsi" w:hAnsiTheme="majorHAnsi" w:cstheme="majorHAnsi"/>
        </w:rPr>
        <w:t>.</w:t>
      </w:r>
    </w:p>
    <w:p w14:paraId="73914D99" w14:textId="2EEFF26A" w:rsidR="007F1D30" w:rsidRDefault="007F1D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518A5D2" w14:textId="77777777" w:rsidR="00665050" w:rsidRPr="008D68AF" w:rsidRDefault="00C34135" w:rsidP="00DA6592">
      <w:pPr>
        <w:pStyle w:val="Nagwek1"/>
        <w:spacing w:before="0" w:after="0"/>
        <w:jc w:val="both"/>
        <w:rPr>
          <w:rFonts w:cstheme="majorHAnsi"/>
        </w:rPr>
      </w:pPr>
      <w:r w:rsidRPr="008D68AF">
        <w:rPr>
          <w:rFonts w:cstheme="majorHAnsi"/>
        </w:rPr>
        <w:lastRenderedPageBreak/>
        <w:t>Słowniczek</w:t>
      </w:r>
    </w:p>
    <w:p w14:paraId="1D9E2250" w14:textId="77777777" w:rsidR="00C34135" w:rsidRPr="008D68AF" w:rsidRDefault="00C34135" w:rsidP="00DA6592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0CF6D14C" w14:textId="0124B856" w:rsidR="009744A3" w:rsidRPr="00E940A8" w:rsidRDefault="00F21524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proofErr w:type="spellStart"/>
      <w:r w:rsidRPr="00E940A8">
        <w:rPr>
          <w:rFonts w:asciiTheme="majorHAnsi" w:hAnsiTheme="majorHAnsi" w:cstheme="majorHAnsi"/>
        </w:rPr>
        <w:t>a</w:t>
      </w:r>
      <w:r w:rsidR="009744A3" w:rsidRPr="00E940A8">
        <w:rPr>
          <w:rFonts w:asciiTheme="majorHAnsi" w:hAnsiTheme="majorHAnsi" w:cstheme="majorHAnsi"/>
        </w:rPr>
        <w:t>udiodeskrypcja</w:t>
      </w:r>
      <w:proofErr w:type="spellEnd"/>
      <w:r w:rsidR="009744A3" w:rsidRPr="00E940A8">
        <w:rPr>
          <w:rFonts w:asciiTheme="majorHAnsi" w:hAnsiTheme="majorHAnsi" w:cstheme="majorHAnsi"/>
        </w:rPr>
        <w:t xml:space="preserve"> – werbalny opis treści wizualnych</w:t>
      </w:r>
      <w:r w:rsidR="00680478" w:rsidRPr="00E940A8">
        <w:rPr>
          <w:rFonts w:asciiTheme="majorHAnsi" w:hAnsiTheme="majorHAnsi" w:cstheme="majorHAnsi"/>
        </w:rPr>
        <w:t>;</w:t>
      </w:r>
    </w:p>
    <w:p w14:paraId="4E3A0C8C" w14:textId="78C07D7A" w:rsidR="000231E3" w:rsidRPr="00E940A8" w:rsidRDefault="00F21524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d</w:t>
      </w:r>
      <w:r w:rsidR="000231E3" w:rsidRPr="00E940A8">
        <w:rPr>
          <w:rFonts w:asciiTheme="majorHAnsi" w:hAnsiTheme="majorHAnsi" w:cstheme="majorHAnsi"/>
        </w:rPr>
        <w:t>ostawca VOD – podmiot dostarczający audiowizualną usługę medialną na żądanie;</w:t>
      </w:r>
    </w:p>
    <w:p w14:paraId="62ADBE82" w14:textId="54EB4869" w:rsidR="00561CF7" w:rsidRPr="00E940A8" w:rsidRDefault="009C7A81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k</w:t>
      </w:r>
      <w:r w:rsidR="00C34135" w:rsidRPr="00E940A8">
        <w:rPr>
          <w:rFonts w:asciiTheme="majorHAnsi" w:hAnsiTheme="majorHAnsi" w:cstheme="majorHAnsi"/>
        </w:rPr>
        <w:t xml:space="preserve">atalog – </w:t>
      </w:r>
      <w:r w:rsidR="009E37F3" w:rsidRPr="00052EE6">
        <w:rPr>
          <w:rFonts w:asciiTheme="majorHAnsi" w:hAnsiTheme="majorHAnsi" w:cstheme="majorHAnsi"/>
        </w:rPr>
        <w:t xml:space="preserve">stworzony przez dostawcę VOD </w:t>
      </w:r>
      <w:r w:rsidR="00C34135" w:rsidRPr="00E940A8">
        <w:rPr>
          <w:rFonts w:asciiTheme="majorHAnsi" w:hAnsiTheme="majorHAnsi" w:cstheme="majorHAnsi"/>
        </w:rPr>
        <w:t xml:space="preserve">zbiór </w:t>
      </w:r>
      <w:r w:rsidR="00160D89" w:rsidRPr="00052EE6">
        <w:rPr>
          <w:rFonts w:asciiTheme="majorHAnsi" w:hAnsiTheme="majorHAnsi" w:cstheme="majorHAnsi"/>
        </w:rPr>
        <w:t>audycji</w:t>
      </w:r>
      <w:r w:rsidR="0083226E" w:rsidRPr="00E940A8">
        <w:rPr>
          <w:rFonts w:asciiTheme="majorHAnsi" w:hAnsiTheme="majorHAnsi"/>
        </w:rPr>
        <w:t>,</w:t>
      </w:r>
      <w:r w:rsidR="00C34135" w:rsidRPr="00052EE6">
        <w:rPr>
          <w:rFonts w:asciiTheme="majorHAnsi" w:hAnsiTheme="majorHAnsi"/>
        </w:rPr>
        <w:t xml:space="preserve"> </w:t>
      </w:r>
      <w:r w:rsidR="00160D89" w:rsidRPr="00052EE6">
        <w:rPr>
          <w:rFonts w:asciiTheme="majorHAnsi" w:hAnsiTheme="majorHAnsi" w:cstheme="majorHAnsi"/>
        </w:rPr>
        <w:t xml:space="preserve">udostępnianych </w:t>
      </w:r>
      <w:r w:rsidR="0034052B" w:rsidRPr="00052EE6">
        <w:rPr>
          <w:rFonts w:asciiTheme="majorHAnsi" w:hAnsiTheme="majorHAnsi" w:cstheme="majorHAnsi"/>
        </w:rPr>
        <w:t xml:space="preserve">w ramach </w:t>
      </w:r>
      <w:r w:rsidR="009E37F3" w:rsidRPr="00E940A8">
        <w:rPr>
          <w:rFonts w:asciiTheme="majorHAnsi" w:hAnsiTheme="majorHAnsi" w:cstheme="majorHAnsi"/>
        </w:rPr>
        <w:t>VOD</w:t>
      </w:r>
      <w:r w:rsidR="00715E86" w:rsidRPr="00E940A8">
        <w:rPr>
          <w:rFonts w:asciiTheme="majorHAnsi" w:hAnsiTheme="majorHAnsi" w:cstheme="majorHAnsi"/>
        </w:rPr>
        <w:t xml:space="preserve">, za których wybór i sposób zestawienia </w:t>
      </w:r>
      <w:r w:rsidR="00052EE6" w:rsidRPr="00052EE6">
        <w:rPr>
          <w:rFonts w:asciiTheme="majorHAnsi" w:hAnsiTheme="majorHAnsi" w:cstheme="majorHAnsi"/>
        </w:rPr>
        <w:t xml:space="preserve">dostawca VOD </w:t>
      </w:r>
      <w:r w:rsidR="00715E86" w:rsidRPr="00E940A8">
        <w:rPr>
          <w:rFonts w:asciiTheme="majorHAnsi" w:hAnsiTheme="majorHAnsi" w:cstheme="majorHAnsi"/>
        </w:rPr>
        <w:t>ponosi odpowiedzialność redakcyjną</w:t>
      </w:r>
      <w:r w:rsidR="002E7681" w:rsidRPr="00E940A8">
        <w:rPr>
          <w:rFonts w:asciiTheme="majorHAnsi" w:hAnsiTheme="majorHAnsi" w:cstheme="majorHAnsi"/>
        </w:rPr>
        <w:t xml:space="preserve">, </w:t>
      </w:r>
      <w:r w:rsidR="00C34135" w:rsidRPr="00E940A8">
        <w:rPr>
          <w:rFonts w:asciiTheme="majorHAnsi" w:hAnsiTheme="majorHAnsi" w:cstheme="majorHAnsi"/>
        </w:rPr>
        <w:t xml:space="preserve">będący podstawą do </w:t>
      </w:r>
      <w:r w:rsidR="00DF59C0">
        <w:rPr>
          <w:rFonts w:asciiTheme="majorHAnsi" w:hAnsiTheme="majorHAnsi" w:cstheme="majorHAnsi"/>
        </w:rPr>
        <w:t>ob</w:t>
      </w:r>
      <w:r w:rsidR="00C34135" w:rsidRPr="00E940A8">
        <w:rPr>
          <w:rFonts w:asciiTheme="majorHAnsi" w:hAnsiTheme="majorHAnsi" w:cstheme="majorHAnsi"/>
        </w:rPr>
        <w:t xml:space="preserve">liczania procentowego </w:t>
      </w:r>
      <w:r w:rsidR="00561CF7" w:rsidRPr="00E940A8">
        <w:rPr>
          <w:rFonts w:asciiTheme="majorHAnsi" w:hAnsiTheme="majorHAnsi" w:cstheme="majorHAnsi"/>
        </w:rPr>
        <w:t xml:space="preserve">udziału </w:t>
      </w:r>
      <w:r w:rsidR="00911FA2">
        <w:rPr>
          <w:rFonts w:asciiTheme="majorHAnsi" w:hAnsiTheme="majorHAnsi" w:cstheme="majorHAnsi"/>
        </w:rPr>
        <w:t>audycji</w:t>
      </w:r>
      <w:r w:rsidR="00561CF7" w:rsidRPr="00E940A8">
        <w:rPr>
          <w:rFonts w:asciiTheme="majorHAnsi" w:hAnsiTheme="majorHAnsi" w:cstheme="majorHAnsi"/>
        </w:rPr>
        <w:t xml:space="preserve"> z udogodnieniami</w:t>
      </w:r>
      <w:r w:rsidR="00680478" w:rsidRPr="00E940A8">
        <w:rPr>
          <w:rFonts w:asciiTheme="majorHAnsi" w:hAnsiTheme="majorHAnsi" w:cstheme="majorHAnsi"/>
        </w:rPr>
        <w:t>;</w:t>
      </w:r>
    </w:p>
    <w:p w14:paraId="4DD3D1C6" w14:textId="2F82A220" w:rsidR="00772B2F" w:rsidRPr="00E940A8" w:rsidRDefault="008B0D0A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Porozumienie</w:t>
      </w:r>
      <w:r w:rsidR="00772B2F" w:rsidRPr="00E940A8">
        <w:rPr>
          <w:rFonts w:asciiTheme="majorHAnsi" w:hAnsiTheme="majorHAnsi" w:cstheme="majorHAnsi"/>
        </w:rPr>
        <w:t xml:space="preserve"> – niniejszy </w:t>
      </w:r>
      <w:r w:rsidR="007E2E86" w:rsidRPr="00E940A8">
        <w:rPr>
          <w:rFonts w:asciiTheme="majorHAnsi" w:hAnsiTheme="majorHAnsi" w:cstheme="majorHAnsi"/>
        </w:rPr>
        <w:t>zbiór zasad postępowania</w:t>
      </w:r>
      <w:r w:rsidR="009A1F0A" w:rsidRPr="00E940A8">
        <w:rPr>
          <w:rFonts w:asciiTheme="majorHAnsi" w:hAnsiTheme="majorHAnsi" w:cstheme="majorHAnsi"/>
        </w:rPr>
        <w:t>, przyjęty w drodze samoregulacji</w:t>
      </w:r>
      <w:r w:rsidR="007E2E86" w:rsidRPr="00E940A8">
        <w:rPr>
          <w:rFonts w:asciiTheme="majorHAnsi" w:hAnsiTheme="majorHAnsi" w:cstheme="majorHAnsi"/>
        </w:rPr>
        <w:t>;</w:t>
      </w:r>
    </w:p>
    <w:p w14:paraId="690DA80B" w14:textId="796DD473" w:rsidR="00D0125C" w:rsidRPr="00E940A8" w:rsidRDefault="00D0125C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KRRiT – Krajowa Rada Radiofonii i Telewizji;</w:t>
      </w:r>
    </w:p>
    <w:p w14:paraId="7A3DD333" w14:textId="6145D37C" w:rsidR="006B0DF7" w:rsidRPr="00E940A8" w:rsidRDefault="00F21524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n</w:t>
      </w:r>
      <w:r w:rsidR="006B0DF7" w:rsidRPr="00E940A8">
        <w:rPr>
          <w:rFonts w:asciiTheme="majorHAnsi" w:hAnsiTheme="majorHAnsi" w:cstheme="majorHAnsi"/>
        </w:rPr>
        <w:t xml:space="preserve">apisy – widoczny na ekranie tekst będący odpowiednikiem dialogów </w:t>
      </w:r>
      <w:r w:rsidR="00D552F9">
        <w:rPr>
          <w:rFonts w:asciiTheme="majorHAnsi" w:hAnsiTheme="majorHAnsi" w:cstheme="majorHAnsi"/>
        </w:rPr>
        <w:t>lub</w:t>
      </w:r>
      <w:r w:rsidR="006B0DF7" w:rsidRPr="00E940A8">
        <w:rPr>
          <w:rFonts w:asciiTheme="majorHAnsi" w:hAnsiTheme="majorHAnsi" w:cstheme="majorHAnsi"/>
        </w:rPr>
        <w:t xml:space="preserve"> narracji, korespondujący z widocznym na ekranie obrazem lub tekst</w:t>
      </w:r>
      <w:r w:rsidR="00680478" w:rsidRPr="00680478">
        <w:t xml:space="preserve"> </w:t>
      </w:r>
      <w:r w:rsidR="00680478" w:rsidRPr="00E940A8">
        <w:rPr>
          <w:rFonts w:asciiTheme="majorHAnsi" w:hAnsiTheme="majorHAnsi" w:cstheme="majorHAnsi"/>
        </w:rPr>
        <w:t>w audycjach na żywo, pojawiający się z nieznacznym przesunięciem czasowym, będący odzwierciedleniem dialogów lub wypowiedzi;</w:t>
      </w:r>
    </w:p>
    <w:p w14:paraId="4E1F415C" w14:textId="28C41159" w:rsidR="00CD7C82" w:rsidRDefault="00616664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CD7C82" w:rsidRPr="00E940A8">
        <w:rPr>
          <w:rFonts w:asciiTheme="majorHAnsi" w:hAnsiTheme="majorHAnsi" w:cstheme="majorHAnsi"/>
        </w:rPr>
        <w:t>łumaczenie na język migowy – tłumaczenie dokonane przez tłumacza języka migowego, o którym mowa w ustawie z dnia 19 sierpnia 2011 r. o języku migowym i innych środkach komunikowania się (Dz. U. z 2017 r. poz. 1824)</w:t>
      </w:r>
      <w:r w:rsidR="00A0171B" w:rsidRPr="00E940A8">
        <w:rPr>
          <w:rFonts w:asciiTheme="majorHAnsi" w:hAnsiTheme="majorHAnsi" w:cstheme="majorHAnsi"/>
        </w:rPr>
        <w:t>;</w:t>
      </w:r>
    </w:p>
    <w:p w14:paraId="04672BDE" w14:textId="3FA3A3B5" w:rsidR="002D3504" w:rsidRPr="00E940A8" w:rsidRDefault="002D3504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1216F4">
        <w:rPr>
          <w:rFonts w:asciiTheme="majorHAnsi" w:hAnsiTheme="majorHAnsi" w:cstheme="majorHAnsi"/>
        </w:rPr>
        <w:t xml:space="preserve">twórcy </w:t>
      </w:r>
      <w:r w:rsidR="00CB01FC">
        <w:rPr>
          <w:rFonts w:asciiTheme="majorHAnsi" w:hAnsiTheme="majorHAnsi" w:cstheme="majorHAnsi"/>
        </w:rPr>
        <w:t>Porozumienia</w:t>
      </w:r>
      <w:r w:rsidRPr="001216F4">
        <w:rPr>
          <w:rFonts w:asciiTheme="majorHAnsi" w:hAnsiTheme="majorHAnsi" w:cstheme="majorHAnsi"/>
        </w:rPr>
        <w:t xml:space="preserve"> – Związek Pracodawców Prywatnych Mediów z siedzibą w Warszawie (Cybulskiego 3, 00-727 Warszawa</w:t>
      </w:r>
      <w:r w:rsidR="001A4B48">
        <w:rPr>
          <w:rFonts w:asciiTheme="majorHAnsi" w:hAnsiTheme="majorHAnsi" w:cstheme="majorHAnsi"/>
        </w:rPr>
        <w:t xml:space="preserve">, </w:t>
      </w:r>
      <w:r w:rsidRPr="001216F4">
        <w:rPr>
          <w:rFonts w:asciiTheme="majorHAnsi" w:hAnsiTheme="majorHAnsi" w:cstheme="majorHAnsi"/>
        </w:rPr>
        <w:t xml:space="preserve"> </w:t>
      </w:r>
      <w:r w:rsidR="001216F4" w:rsidRPr="001216F4">
        <w:rPr>
          <w:rFonts w:asciiTheme="majorHAnsi" w:hAnsiTheme="majorHAnsi" w:cstheme="majorHAnsi"/>
        </w:rPr>
        <w:t>KRS 172699</w:t>
      </w:r>
      <w:r w:rsidR="001A4B48">
        <w:rPr>
          <w:rFonts w:asciiTheme="majorHAnsi" w:hAnsiTheme="majorHAnsi" w:cstheme="majorHAnsi"/>
        </w:rPr>
        <w:t>)</w:t>
      </w:r>
      <w:r w:rsidR="001216F4" w:rsidRPr="001216F4">
        <w:rPr>
          <w:rFonts w:asciiTheme="majorHAnsi" w:hAnsiTheme="majorHAnsi" w:cstheme="majorHAnsi"/>
        </w:rPr>
        <w:t xml:space="preserve"> oraz Związek Pracodawców Branży Internetowej </w:t>
      </w:r>
      <w:r w:rsidR="001216F4" w:rsidRPr="00E940A8">
        <w:rPr>
          <w:rFonts w:asciiTheme="majorHAnsi" w:hAnsiTheme="majorHAnsi" w:cstheme="majorHAnsi"/>
          <w:i/>
          <w:iCs/>
        </w:rPr>
        <w:t xml:space="preserve">Interactive </w:t>
      </w:r>
      <w:proofErr w:type="spellStart"/>
      <w:r w:rsidR="001216F4" w:rsidRPr="00E940A8">
        <w:rPr>
          <w:rFonts w:asciiTheme="majorHAnsi" w:hAnsiTheme="majorHAnsi" w:cstheme="majorHAnsi"/>
          <w:i/>
          <w:iCs/>
        </w:rPr>
        <w:t>Advertising</w:t>
      </w:r>
      <w:proofErr w:type="spellEnd"/>
      <w:r w:rsidR="001216F4" w:rsidRPr="00E940A8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1216F4" w:rsidRPr="00E940A8">
        <w:rPr>
          <w:rFonts w:asciiTheme="majorHAnsi" w:hAnsiTheme="majorHAnsi" w:cstheme="majorHAnsi"/>
          <w:i/>
          <w:iCs/>
        </w:rPr>
        <w:t>Bureau</w:t>
      </w:r>
      <w:proofErr w:type="spellEnd"/>
      <w:r w:rsidR="001216F4" w:rsidRPr="001216F4">
        <w:rPr>
          <w:rFonts w:asciiTheme="majorHAnsi" w:hAnsiTheme="majorHAnsi" w:cstheme="majorHAnsi"/>
        </w:rPr>
        <w:t xml:space="preserve"> Polska</w:t>
      </w:r>
      <w:r w:rsidR="001216F4">
        <w:rPr>
          <w:rFonts w:asciiTheme="majorHAnsi" w:hAnsiTheme="majorHAnsi" w:cstheme="majorHAnsi"/>
        </w:rPr>
        <w:t xml:space="preserve"> z siedzibą w Warszawie (Krucza 16/22, 00-526 Warszawa</w:t>
      </w:r>
      <w:r w:rsidR="001A4B48">
        <w:rPr>
          <w:rFonts w:asciiTheme="majorHAnsi" w:hAnsiTheme="majorHAnsi" w:cstheme="majorHAnsi"/>
        </w:rPr>
        <w:t xml:space="preserve">, </w:t>
      </w:r>
      <w:r w:rsidR="001216F4">
        <w:rPr>
          <w:rFonts w:asciiTheme="majorHAnsi" w:hAnsiTheme="majorHAnsi" w:cstheme="majorHAnsi"/>
        </w:rPr>
        <w:t xml:space="preserve"> KRS 258896</w:t>
      </w:r>
      <w:r w:rsidR="001A4B48">
        <w:rPr>
          <w:rFonts w:asciiTheme="majorHAnsi" w:hAnsiTheme="majorHAnsi" w:cstheme="majorHAnsi"/>
        </w:rPr>
        <w:t>)</w:t>
      </w:r>
      <w:r w:rsidR="001216F4">
        <w:rPr>
          <w:rFonts w:asciiTheme="majorHAnsi" w:hAnsiTheme="majorHAnsi" w:cstheme="majorHAnsi"/>
        </w:rPr>
        <w:t>;</w:t>
      </w:r>
    </w:p>
    <w:p w14:paraId="3194E5EE" w14:textId="4ECF391A" w:rsidR="00A0171B" w:rsidRPr="00E940A8" w:rsidRDefault="00F21524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u</w:t>
      </w:r>
      <w:r w:rsidR="00A0171B" w:rsidRPr="00E940A8">
        <w:rPr>
          <w:rFonts w:asciiTheme="majorHAnsi" w:hAnsiTheme="majorHAnsi" w:cstheme="majorHAnsi"/>
        </w:rPr>
        <w:t>dogodnienie</w:t>
      </w:r>
      <w:r w:rsidR="003741DD" w:rsidRPr="00E940A8">
        <w:rPr>
          <w:rFonts w:asciiTheme="majorHAnsi" w:hAnsiTheme="majorHAnsi" w:cstheme="majorHAnsi"/>
        </w:rPr>
        <w:t xml:space="preserve"> </w:t>
      </w:r>
      <w:r w:rsidR="00A0171B" w:rsidRPr="00E940A8">
        <w:rPr>
          <w:rFonts w:asciiTheme="majorHAnsi" w:hAnsiTheme="majorHAnsi" w:cstheme="majorHAnsi"/>
        </w:rPr>
        <w:t xml:space="preserve">– </w:t>
      </w:r>
      <w:r w:rsidR="003741DD" w:rsidRPr="00E940A8">
        <w:rPr>
          <w:rFonts w:asciiTheme="majorHAnsi" w:hAnsiTheme="majorHAnsi" w:cstheme="majorHAnsi"/>
        </w:rPr>
        <w:t>udogodnienie dla osób z niepełnosprawnościami</w:t>
      </w:r>
      <w:r w:rsidR="006B2A9B">
        <w:rPr>
          <w:rFonts w:asciiTheme="majorHAnsi" w:hAnsiTheme="majorHAnsi" w:cstheme="majorHAnsi"/>
        </w:rPr>
        <w:t xml:space="preserve"> wz</w:t>
      </w:r>
      <w:r w:rsidR="00F416BB">
        <w:rPr>
          <w:rFonts w:asciiTheme="majorHAnsi" w:hAnsiTheme="majorHAnsi" w:cstheme="majorHAnsi"/>
        </w:rPr>
        <w:t>ro</w:t>
      </w:r>
      <w:r w:rsidR="006B2A9B">
        <w:rPr>
          <w:rFonts w:asciiTheme="majorHAnsi" w:hAnsiTheme="majorHAnsi" w:cstheme="majorHAnsi"/>
        </w:rPr>
        <w:t>ku lub słuchu</w:t>
      </w:r>
      <w:r w:rsidR="003741DD" w:rsidRPr="00E940A8">
        <w:rPr>
          <w:rFonts w:asciiTheme="majorHAnsi" w:hAnsiTheme="majorHAnsi" w:cstheme="majorHAnsi"/>
        </w:rPr>
        <w:t xml:space="preserve">, będące </w:t>
      </w:r>
      <w:r w:rsidR="00A0171B" w:rsidRPr="00E940A8">
        <w:rPr>
          <w:rFonts w:asciiTheme="majorHAnsi" w:hAnsiTheme="majorHAnsi" w:cstheme="majorHAnsi"/>
        </w:rPr>
        <w:t>element</w:t>
      </w:r>
      <w:r w:rsidR="003741DD" w:rsidRPr="00E940A8">
        <w:rPr>
          <w:rFonts w:asciiTheme="majorHAnsi" w:hAnsiTheme="majorHAnsi" w:cstheme="majorHAnsi"/>
        </w:rPr>
        <w:t>em</w:t>
      </w:r>
      <w:r w:rsidR="00A0171B" w:rsidRPr="00E940A8">
        <w:rPr>
          <w:rFonts w:asciiTheme="majorHAnsi" w:hAnsiTheme="majorHAnsi" w:cstheme="majorHAnsi"/>
        </w:rPr>
        <w:t xml:space="preserve"> dźwiękowy</w:t>
      </w:r>
      <w:r w:rsidR="003741DD" w:rsidRPr="00E940A8">
        <w:rPr>
          <w:rFonts w:asciiTheme="majorHAnsi" w:hAnsiTheme="majorHAnsi" w:cstheme="majorHAnsi"/>
        </w:rPr>
        <w:t>m</w:t>
      </w:r>
      <w:r w:rsidR="005937EF" w:rsidRPr="00E940A8">
        <w:rPr>
          <w:rFonts w:asciiTheme="majorHAnsi" w:hAnsiTheme="majorHAnsi" w:cstheme="majorHAnsi"/>
        </w:rPr>
        <w:t xml:space="preserve">, </w:t>
      </w:r>
      <w:r w:rsidR="005937EF" w:rsidRPr="00AF2E12">
        <w:rPr>
          <w:rFonts w:asciiTheme="majorHAnsi" w:hAnsiTheme="majorHAnsi" w:cstheme="majorHAnsi"/>
        </w:rPr>
        <w:t>tekstowym</w:t>
      </w:r>
      <w:r w:rsidR="00C93F68" w:rsidRPr="00E940A8">
        <w:rPr>
          <w:rFonts w:asciiTheme="majorHAnsi" w:hAnsiTheme="majorHAnsi" w:cstheme="majorHAnsi"/>
        </w:rPr>
        <w:t>,</w:t>
      </w:r>
      <w:r w:rsidR="00A0171B" w:rsidRPr="00AF2E12">
        <w:rPr>
          <w:rFonts w:asciiTheme="majorHAnsi" w:hAnsiTheme="majorHAnsi"/>
        </w:rPr>
        <w:t xml:space="preserve"> graficzny</w:t>
      </w:r>
      <w:r w:rsidR="003741DD" w:rsidRPr="00AF2E12">
        <w:rPr>
          <w:rFonts w:asciiTheme="majorHAnsi" w:hAnsiTheme="majorHAnsi"/>
        </w:rPr>
        <w:t>m</w:t>
      </w:r>
      <w:r w:rsidR="00F85525" w:rsidRPr="00AF2E12">
        <w:rPr>
          <w:rFonts w:asciiTheme="majorHAnsi" w:hAnsiTheme="majorHAnsi" w:cstheme="majorHAnsi"/>
        </w:rPr>
        <w:t xml:space="preserve"> lub innym</w:t>
      </w:r>
      <w:r w:rsidR="003741DD" w:rsidRPr="00AF2E12">
        <w:rPr>
          <w:rFonts w:asciiTheme="majorHAnsi" w:hAnsiTheme="majorHAnsi"/>
        </w:rPr>
        <w:t>,</w:t>
      </w:r>
      <w:r w:rsidR="00A0171B" w:rsidRPr="00AF2E12">
        <w:rPr>
          <w:rFonts w:asciiTheme="majorHAnsi" w:hAnsiTheme="majorHAnsi"/>
        </w:rPr>
        <w:t xml:space="preserve"> zawarty</w:t>
      </w:r>
      <w:r w:rsidR="003741DD" w:rsidRPr="00AF2E12">
        <w:rPr>
          <w:rFonts w:asciiTheme="majorHAnsi" w:hAnsiTheme="majorHAnsi"/>
        </w:rPr>
        <w:t>m</w:t>
      </w:r>
      <w:r w:rsidR="00A0171B" w:rsidRPr="00AF2E12">
        <w:rPr>
          <w:rFonts w:asciiTheme="majorHAnsi" w:hAnsiTheme="majorHAnsi"/>
        </w:rPr>
        <w:t xml:space="preserve"> w audycji lub </w:t>
      </w:r>
      <w:r w:rsidR="002C2639" w:rsidRPr="00AF2E12">
        <w:rPr>
          <w:rFonts w:asciiTheme="majorHAnsi" w:hAnsiTheme="majorHAnsi" w:cstheme="majorHAnsi"/>
        </w:rPr>
        <w:t>udostępnianym</w:t>
      </w:r>
      <w:r w:rsidR="002C2639" w:rsidRPr="00E940A8">
        <w:rPr>
          <w:rFonts w:asciiTheme="majorHAnsi" w:hAnsiTheme="majorHAnsi" w:cstheme="majorHAnsi"/>
        </w:rPr>
        <w:t xml:space="preserve"> </w:t>
      </w:r>
      <w:r w:rsidR="00A0171B" w:rsidRPr="00E940A8">
        <w:rPr>
          <w:rFonts w:asciiTheme="majorHAnsi" w:hAnsiTheme="majorHAnsi" w:cstheme="majorHAnsi"/>
        </w:rPr>
        <w:t>równocześnie z nią, którego celem jest zapewnienie osobom z niepełnosprawnościami możliwości zapoznania się z audycją;</w:t>
      </w:r>
    </w:p>
    <w:p w14:paraId="6728615F" w14:textId="2FFDAAF9" w:rsidR="00A67231" w:rsidRPr="00E940A8" w:rsidRDefault="00AD6BBA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proofErr w:type="spellStart"/>
      <w:r w:rsidRPr="00E940A8">
        <w:rPr>
          <w:rFonts w:asciiTheme="majorHAnsi" w:hAnsiTheme="majorHAnsi" w:cstheme="majorHAnsi"/>
        </w:rPr>
        <w:t>uRTV</w:t>
      </w:r>
      <w:proofErr w:type="spellEnd"/>
      <w:r w:rsidRPr="00E940A8">
        <w:rPr>
          <w:rFonts w:asciiTheme="majorHAnsi" w:hAnsiTheme="majorHAnsi" w:cstheme="majorHAnsi"/>
        </w:rPr>
        <w:t xml:space="preserve"> – ustawa z dnia 29 grudnia 1992 roku o radiofonii i telewizji</w:t>
      </w:r>
      <w:r w:rsidR="0045442F" w:rsidRPr="00E940A8">
        <w:rPr>
          <w:rFonts w:asciiTheme="majorHAnsi" w:hAnsiTheme="majorHAnsi" w:cstheme="majorHAnsi"/>
        </w:rPr>
        <w:t xml:space="preserve"> (Dz.U. z 2020 r. poz. 805, z </w:t>
      </w:r>
      <w:proofErr w:type="spellStart"/>
      <w:r w:rsidR="0045442F" w:rsidRPr="00E940A8">
        <w:rPr>
          <w:rFonts w:asciiTheme="majorHAnsi" w:hAnsiTheme="majorHAnsi" w:cstheme="majorHAnsi"/>
        </w:rPr>
        <w:t>późn</w:t>
      </w:r>
      <w:proofErr w:type="spellEnd"/>
      <w:r w:rsidR="0045442F" w:rsidRPr="00E940A8">
        <w:rPr>
          <w:rFonts w:asciiTheme="majorHAnsi" w:hAnsiTheme="majorHAnsi" w:cstheme="majorHAnsi"/>
        </w:rPr>
        <w:t>. zm.)</w:t>
      </w:r>
      <w:r w:rsidR="00680478" w:rsidRPr="00E940A8">
        <w:rPr>
          <w:rFonts w:asciiTheme="majorHAnsi" w:hAnsiTheme="majorHAnsi" w:cstheme="majorHAnsi"/>
        </w:rPr>
        <w:t>;</w:t>
      </w:r>
    </w:p>
    <w:p w14:paraId="7D235807" w14:textId="629187FE" w:rsidR="00100A3E" w:rsidRPr="00E940A8" w:rsidRDefault="00100A3E" w:rsidP="00DA6592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VOD</w:t>
      </w:r>
      <w:r w:rsidR="003F62EA" w:rsidRPr="00921E04">
        <w:rPr>
          <w:rFonts w:asciiTheme="majorHAnsi" w:hAnsiTheme="majorHAnsi" w:cstheme="majorHAnsi"/>
        </w:rPr>
        <w:t xml:space="preserve"> </w:t>
      </w:r>
      <w:r w:rsidRPr="00E940A8">
        <w:rPr>
          <w:rFonts w:asciiTheme="majorHAnsi" w:hAnsiTheme="majorHAnsi" w:cstheme="majorHAnsi"/>
        </w:rPr>
        <w:t xml:space="preserve"> </w:t>
      </w:r>
      <w:r w:rsidR="00756DC6">
        <w:rPr>
          <w:rFonts w:asciiTheme="majorHAnsi" w:hAnsiTheme="majorHAnsi" w:cstheme="majorHAnsi"/>
        </w:rPr>
        <w:t xml:space="preserve">- </w:t>
      </w:r>
      <w:r w:rsidR="00FB57FA" w:rsidRPr="00E940A8">
        <w:rPr>
          <w:rFonts w:asciiTheme="majorHAnsi" w:hAnsiTheme="majorHAnsi" w:cstheme="majorHAnsi"/>
        </w:rPr>
        <w:t>audiowizualn</w:t>
      </w:r>
      <w:r w:rsidR="000231E3" w:rsidRPr="00E940A8">
        <w:rPr>
          <w:rFonts w:asciiTheme="majorHAnsi" w:hAnsiTheme="majorHAnsi" w:cstheme="majorHAnsi"/>
        </w:rPr>
        <w:t>a</w:t>
      </w:r>
      <w:r w:rsidR="00FB57FA" w:rsidRPr="00E940A8">
        <w:rPr>
          <w:rFonts w:asciiTheme="majorHAnsi" w:hAnsiTheme="majorHAnsi" w:cstheme="majorHAnsi"/>
        </w:rPr>
        <w:t xml:space="preserve"> usług</w:t>
      </w:r>
      <w:r w:rsidR="000231E3" w:rsidRPr="00E940A8">
        <w:rPr>
          <w:rFonts w:asciiTheme="majorHAnsi" w:hAnsiTheme="majorHAnsi" w:cstheme="majorHAnsi"/>
        </w:rPr>
        <w:t>a</w:t>
      </w:r>
      <w:r w:rsidR="00FB57FA" w:rsidRPr="00E940A8">
        <w:rPr>
          <w:rFonts w:asciiTheme="majorHAnsi" w:hAnsiTheme="majorHAnsi" w:cstheme="majorHAnsi"/>
        </w:rPr>
        <w:t xml:space="preserve"> medialn</w:t>
      </w:r>
      <w:r w:rsidR="000231E3" w:rsidRPr="00E940A8">
        <w:rPr>
          <w:rFonts w:asciiTheme="majorHAnsi" w:hAnsiTheme="majorHAnsi" w:cstheme="majorHAnsi"/>
        </w:rPr>
        <w:t>a</w:t>
      </w:r>
      <w:r w:rsidR="00FB57FA" w:rsidRPr="00E940A8">
        <w:rPr>
          <w:rFonts w:asciiTheme="majorHAnsi" w:hAnsiTheme="majorHAnsi" w:cstheme="majorHAnsi"/>
        </w:rPr>
        <w:t xml:space="preserve"> na żądanie</w:t>
      </w:r>
      <w:r w:rsidRPr="00E940A8">
        <w:rPr>
          <w:rFonts w:asciiTheme="majorHAnsi" w:hAnsiTheme="majorHAnsi" w:cstheme="majorHAnsi"/>
        </w:rPr>
        <w:t>.</w:t>
      </w:r>
    </w:p>
    <w:p w14:paraId="037881B8" w14:textId="2ED189CF" w:rsidR="00170515" w:rsidRDefault="0045442F" w:rsidP="00DA659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Pozostałe terminy, tutaj niezdefiniowane, należy rozumieć zgodnie z definicjami zawartymi w </w:t>
      </w:r>
      <w:proofErr w:type="spellStart"/>
      <w:r>
        <w:rPr>
          <w:rFonts w:asciiTheme="majorHAnsi" w:hAnsiTheme="majorHAnsi" w:cstheme="majorHAnsi"/>
        </w:rPr>
        <w:t>uRTV</w:t>
      </w:r>
      <w:proofErr w:type="spellEnd"/>
      <w:r>
        <w:rPr>
          <w:rFonts w:asciiTheme="majorHAnsi" w:hAnsiTheme="majorHAnsi" w:cstheme="majorHAnsi"/>
        </w:rPr>
        <w:t xml:space="preserve">, a w przypadku braku takich definicji – zgodnie z ich znaczeniem </w:t>
      </w:r>
      <w:r w:rsidR="003741DD">
        <w:rPr>
          <w:rFonts w:asciiTheme="majorHAnsi" w:hAnsiTheme="majorHAnsi" w:cstheme="majorHAnsi"/>
        </w:rPr>
        <w:t xml:space="preserve">powszechnie </w:t>
      </w:r>
      <w:r>
        <w:rPr>
          <w:rFonts w:asciiTheme="majorHAnsi" w:hAnsiTheme="majorHAnsi" w:cstheme="majorHAnsi"/>
        </w:rPr>
        <w:t>przyjmowanym w języku polskim.</w:t>
      </w:r>
    </w:p>
    <w:p w14:paraId="37A08ADD" w14:textId="77777777" w:rsidR="00DA6592" w:rsidRPr="008D68AF" w:rsidRDefault="00DA6592" w:rsidP="00DA6592">
      <w:pPr>
        <w:spacing w:after="0"/>
        <w:jc w:val="both"/>
        <w:rPr>
          <w:rFonts w:asciiTheme="majorHAnsi" w:hAnsiTheme="majorHAnsi" w:cstheme="majorHAnsi"/>
        </w:rPr>
      </w:pPr>
    </w:p>
    <w:p w14:paraId="132C5DFE" w14:textId="7ECE7A5A" w:rsidR="0016625B" w:rsidRPr="008D68AF" w:rsidRDefault="00665050" w:rsidP="00DA6592">
      <w:pPr>
        <w:pStyle w:val="Nagwek1"/>
        <w:spacing w:before="0" w:after="0"/>
        <w:jc w:val="both"/>
        <w:rPr>
          <w:rFonts w:cstheme="majorHAnsi"/>
          <w:sz w:val="22"/>
          <w:szCs w:val="22"/>
        </w:rPr>
      </w:pPr>
      <w:r w:rsidRPr="008D68AF">
        <w:rPr>
          <w:rFonts w:cstheme="majorHAnsi"/>
        </w:rPr>
        <w:t xml:space="preserve">Postanowienia </w:t>
      </w:r>
      <w:r w:rsidR="007F1D30">
        <w:rPr>
          <w:rFonts w:cstheme="majorHAnsi"/>
        </w:rPr>
        <w:t>Porozumienia</w:t>
      </w:r>
    </w:p>
    <w:p w14:paraId="281EA301" w14:textId="77777777" w:rsidR="0016625B" w:rsidRPr="008D68AF" w:rsidRDefault="0016625B" w:rsidP="00DA6592">
      <w:pPr>
        <w:spacing w:after="0"/>
        <w:jc w:val="both"/>
        <w:rPr>
          <w:rFonts w:asciiTheme="majorHAnsi" w:hAnsiTheme="majorHAnsi" w:cstheme="majorHAnsi"/>
        </w:rPr>
      </w:pPr>
    </w:p>
    <w:p w14:paraId="3A602D03" w14:textId="4DDCE79E" w:rsidR="00665050" w:rsidRPr="002E53AB" w:rsidRDefault="00665050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8D68AF">
        <w:rPr>
          <w:rFonts w:asciiTheme="majorHAnsi" w:hAnsiTheme="majorHAnsi" w:cstheme="majorHAnsi"/>
          <w:b/>
        </w:rPr>
        <w:t>Rodzaje udogodnień</w:t>
      </w:r>
    </w:p>
    <w:p w14:paraId="2EAE78FB" w14:textId="77777777" w:rsidR="002E53AB" w:rsidRPr="008D68AF" w:rsidRDefault="002E53AB" w:rsidP="00DA6592">
      <w:pPr>
        <w:pStyle w:val="Akapitzlist"/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</w:p>
    <w:p w14:paraId="16ABA927" w14:textId="1C002B44" w:rsidR="00665050" w:rsidRPr="00556C83" w:rsidRDefault="00665050" w:rsidP="00DA659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  <w:r w:rsidRPr="00556C83">
        <w:rPr>
          <w:rFonts w:asciiTheme="majorHAnsi" w:hAnsiTheme="majorHAnsi" w:cstheme="majorHAnsi"/>
        </w:rPr>
        <w:t>Podstawowymi udogodnieniami</w:t>
      </w:r>
      <w:r w:rsidR="00FB57FA" w:rsidRPr="00556C83">
        <w:rPr>
          <w:rFonts w:asciiTheme="majorHAnsi" w:hAnsiTheme="majorHAnsi" w:cstheme="majorHAnsi"/>
        </w:rPr>
        <w:t xml:space="preserve"> </w:t>
      </w:r>
      <w:r w:rsidRPr="00556C83">
        <w:rPr>
          <w:rFonts w:asciiTheme="majorHAnsi" w:hAnsiTheme="majorHAnsi" w:cstheme="majorHAnsi"/>
        </w:rPr>
        <w:t>są:</w:t>
      </w:r>
    </w:p>
    <w:p w14:paraId="52850792" w14:textId="3CECC513" w:rsidR="00665050" w:rsidRDefault="00AB5989" w:rsidP="00DA6592">
      <w:pPr>
        <w:pStyle w:val="Akapitzlist"/>
        <w:numPr>
          <w:ilvl w:val="1"/>
          <w:numId w:val="2"/>
        </w:numPr>
        <w:spacing w:after="0"/>
        <w:ind w:left="99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21454D">
        <w:rPr>
          <w:rFonts w:asciiTheme="majorHAnsi" w:hAnsiTheme="majorHAnsi" w:cstheme="majorHAnsi"/>
        </w:rPr>
        <w:t>apisy</w:t>
      </w:r>
      <w:r>
        <w:rPr>
          <w:rFonts w:asciiTheme="majorHAnsi" w:hAnsiTheme="majorHAnsi" w:cstheme="majorHAnsi"/>
        </w:rPr>
        <w:t>,</w:t>
      </w:r>
    </w:p>
    <w:p w14:paraId="5480540A" w14:textId="5A171486" w:rsidR="00665050" w:rsidRPr="008D68AF" w:rsidRDefault="00AB5989" w:rsidP="00DA6592">
      <w:pPr>
        <w:pStyle w:val="Akapitzlist"/>
        <w:numPr>
          <w:ilvl w:val="1"/>
          <w:numId w:val="2"/>
        </w:numPr>
        <w:spacing w:after="0"/>
        <w:ind w:left="993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</w:t>
      </w:r>
      <w:r w:rsidR="00665050" w:rsidRPr="008D68AF">
        <w:rPr>
          <w:rFonts w:asciiTheme="majorHAnsi" w:hAnsiTheme="majorHAnsi" w:cstheme="majorHAnsi"/>
        </w:rPr>
        <w:t>udiodeskrypcja</w:t>
      </w:r>
      <w:proofErr w:type="spellEnd"/>
      <w:r>
        <w:rPr>
          <w:rFonts w:asciiTheme="majorHAnsi" w:hAnsiTheme="majorHAnsi" w:cstheme="majorHAnsi"/>
        </w:rPr>
        <w:t>,</w:t>
      </w:r>
    </w:p>
    <w:p w14:paraId="5A24E1F7" w14:textId="5238BBB7" w:rsidR="00665050" w:rsidRPr="008D68AF" w:rsidRDefault="00680478" w:rsidP="00DA6592">
      <w:pPr>
        <w:pStyle w:val="Akapitzlist"/>
        <w:numPr>
          <w:ilvl w:val="1"/>
          <w:numId w:val="2"/>
        </w:numPr>
        <w:spacing w:after="0"/>
        <w:ind w:left="99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tłumaczenie na </w:t>
      </w:r>
      <w:r w:rsidR="00AB5989">
        <w:rPr>
          <w:rFonts w:asciiTheme="majorHAnsi" w:hAnsiTheme="majorHAnsi" w:cstheme="majorHAnsi"/>
        </w:rPr>
        <w:t>j</w:t>
      </w:r>
      <w:r w:rsidR="00665050" w:rsidRPr="008D68AF">
        <w:rPr>
          <w:rFonts w:asciiTheme="majorHAnsi" w:hAnsiTheme="majorHAnsi" w:cstheme="majorHAnsi"/>
        </w:rPr>
        <w:t>ęzyk migowy</w:t>
      </w:r>
      <w:r w:rsidR="008C3E64">
        <w:rPr>
          <w:rFonts w:asciiTheme="majorHAnsi" w:hAnsiTheme="majorHAnsi" w:cstheme="majorHAnsi"/>
        </w:rPr>
        <w:t>.</w:t>
      </w:r>
    </w:p>
    <w:p w14:paraId="6289E321" w14:textId="02E06B93" w:rsidR="00665050" w:rsidRPr="002E53AB" w:rsidRDefault="00665050" w:rsidP="00DA6592">
      <w:pPr>
        <w:spacing w:after="0"/>
        <w:ind w:left="360"/>
        <w:jc w:val="both"/>
        <w:rPr>
          <w:rFonts w:asciiTheme="majorHAnsi" w:hAnsiTheme="majorHAnsi" w:cstheme="majorHAnsi"/>
        </w:rPr>
      </w:pPr>
    </w:p>
    <w:p w14:paraId="450D3598" w14:textId="7D861BB9" w:rsidR="008C3E64" w:rsidRDefault="000B3BBA" w:rsidP="00DA659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8C3E64">
        <w:rPr>
          <w:rFonts w:asciiTheme="majorHAnsi" w:hAnsiTheme="majorHAnsi" w:cstheme="majorHAnsi"/>
        </w:rPr>
        <w:t xml:space="preserve"> VOD stosowane mogą być także inne rodzaje udogodnień, takie jak:</w:t>
      </w:r>
    </w:p>
    <w:p w14:paraId="1E40724A" w14:textId="1CE28544" w:rsidR="008C3E64" w:rsidRDefault="008C3E64" w:rsidP="00DA6592">
      <w:pPr>
        <w:pStyle w:val="Akapitzlist"/>
        <w:numPr>
          <w:ilvl w:val="1"/>
          <w:numId w:val="2"/>
        </w:numPr>
        <w:spacing w:after="0"/>
        <w:ind w:left="99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zmiana wielkości lub kroju czcionki napisów,</w:t>
      </w:r>
    </w:p>
    <w:p w14:paraId="6D3C4F20" w14:textId="391F3B53" w:rsidR="008C3E64" w:rsidRDefault="008C3E64" w:rsidP="00DA6592">
      <w:pPr>
        <w:pStyle w:val="Akapitzlist"/>
        <w:numPr>
          <w:ilvl w:val="1"/>
          <w:numId w:val="2"/>
        </w:numPr>
        <w:spacing w:after="0"/>
        <w:ind w:left="99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wersja audio – podcasty (np. programów informacyjnych),</w:t>
      </w:r>
    </w:p>
    <w:p w14:paraId="26763688" w14:textId="7E33ACC6" w:rsidR="008C3E64" w:rsidRDefault="008C3E64" w:rsidP="00DA6592">
      <w:pPr>
        <w:pStyle w:val="Akapitzlist"/>
        <w:numPr>
          <w:ilvl w:val="1"/>
          <w:numId w:val="2"/>
        </w:numPr>
        <w:spacing w:after="0"/>
        <w:ind w:left="99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 udogodnienia i formaty udostępniania audycji (lub treści), zgodne ze standardem WCAG lub umożliwiające skorzystanie z VOD przez osoby z niepełnosprawnościami.</w:t>
      </w:r>
    </w:p>
    <w:p w14:paraId="1C2FDD2A" w14:textId="77777777" w:rsidR="007F1D30" w:rsidRDefault="007F1D30" w:rsidP="00DA6592">
      <w:pPr>
        <w:spacing w:after="0"/>
        <w:jc w:val="both"/>
        <w:rPr>
          <w:rFonts w:asciiTheme="majorHAnsi" w:hAnsiTheme="majorHAnsi" w:cstheme="majorHAnsi"/>
        </w:rPr>
      </w:pPr>
    </w:p>
    <w:p w14:paraId="5EDB479F" w14:textId="7B1CD54D" w:rsidR="00212005" w:rsidRPr="007666BF" w:rsidRDefault="00AB5989" w:rsidP="00DA659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Powyższe wyliczenie należy traktować jako nie</w:t>
      </w:r>
      <w:r w:rsidR="00EA0D22">
        <w:rPr>
          <w:rFonts w:asciiTheme="majorHAnsi" w:hAnsiTheme="majorHAnsi" w:cstheme="majorHAnsi"/>
        </w:rPr>
        <w:t>wyczerpując</w:t>
      </w:r>
      <w:r>
        <w:rPr>
          <w:rFonts w:asciiTheme="majorHAnsi" w:hAnsiTheme="majorHAnsi" w:cstheme="majorHAnsi"/>
        </w:rPr>
        <w:t xml:space="preserve">e, dopuszczając stosowanie także innych rodzajów udogodnień, </w:t>
      </w:r>
      <w:r w:rsidR="007666BF" w:rsidRPr="007666BF">
        <w:rPr>
          <w:rFonts w:asciiTheme="majorHAnsi" w:hAnsiTheme="majorHAnsi" w:cstheme="majorHAnsi"/>
        </w:rPr>
        <w:t>przewidując i uwzględniając rozwój technologii związanych z ułatwieniem osobom z niepełnosprawnościami korzystania z treści cyfrowych.</w:t>
      </w:r>
    </w:p>
    <w:p w14:paraId="23480731" w14:textId="77777777" w:rsidR="007666BF" w:rsidRPr="003031CF" w:rsidRDefault="007666BF" w:rsidP="00DA6592">
      <w:pPr>
        <w:spacing w:after="0"/>
        <w:jc w:val="both"/>
        <w:rPr>
          <w:rFonts w:asciiTheme="majorHAnsi" w:hAnsiTheme="majorHAnsi" w:cstheme="majorHAnsi"/>
        </w:rPr>
      </w:pPr>
    </w:p>
    <w:p w14:paraId="1D57886A" w14:textId="64C0F0BF" w:rsidR="00665050" w:rsidRPr="00556C83" w:rsidRDefault="00665050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8D68AF">
        <w:rPr>
          <w:rFonts w:asciiTheme="majorHAnsi" w:hAnsiTheme="majorHAnsi" w:cstheme="majorHAnsi"/>
          <w:b/>
        </w:rPr>
        <w:lastRenderedPageBreak/>
        <w:t>Udział poszczególnych rodzajów udogodnień w katalogu</w:t>
      </w:r>
      <w:r w:rsidRPr="0021454D">
        <w:rPr>
          <w:rFonts w:asciiTheme="majorHAnsi" w:hAnsiTheme="majorHAnsi" w:cstheme="majorHAnsi"/>
          <w:b/>
        </w:rPr>
        <w:t xml:space="preserve">, w zależności od rodzaju audycji, uwzględniając przy tym potrzeby osób z niepełnosprawnościami wzroku oraz osób z niepełnosprawnościami słuchu i możliwości </w:t>
      </w:r>
      <w:r w:rsidR="00EE5F56">
        <w:rPr>
          <w:rFonts w:asciiTheme="majorHAnsi" w:hAnsiTheme="majorHAnsi" w:cstheme="majorHAnsi"/>
          <w:b/>
        </w:rPr>
        <w:t xml:space="preserve">dostawców </w:t>
      </w:r>
      <w:r w:rsidR="000231E3">
        <w:rPr>
          <w:rFonts w:asciiTheme="majorHAnsi" w:hAnsiTheme="majorHAnsi" w:cstheme="majorHAnsi"/>
          <w:b/>
        </w:rPr>
        <w:t xml:space="preserve">VOD </w:t>
      </w:r>
      <w:r w:rsidRPr="0021454D">
        <w:rPr>
          <w:rFonts w:asciiTheme="majorHAnsi" w:hAnsiTheme="majorHAnsi" w:cstheme="majorHAnsi"/>
          <w:b/>
        </w:rPr>
        <w:t>w tym zakresie, jak również rozwój technik przekazu i udogodnień</w:t>
      </w:r>
    </w:p>
    <w:p w14:paraId="7661A563" w14:textId="77777777" w:rsidR="00F45A3B" w:rsidRPr="008D68AF" w:rsidRDefault="00F45A3B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</w:p>
    <w:p w14:paraId="42190254" w14:textId="1C99D0D0" w:rsidR="00212005" w:rsidRPr="008D68AF" w:rsidRDefault="00EE5F56" w:rsidP="00DA659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Dostawcy</w:t>
      </w:r>
      <w:r w:rsidR="00A24645" w:rsidRPr="008D68AF">
        <w:rPr>
          <w:rFonts w:asciiTheme="majorHAnsi" w:hAnsiTheme="majorHAnsi" w:cstheme="majorHAnsi"/>
        </w:rPr>
        <w:t xml:space="preserve"> </w:t>
      </w:r>
      <w:r w:rsidR="000231E3">
        <w:rPr>
          <w:rFonts w:asciiTheme="majorHAnsi" w:hAnsiTheme="majorHAnsi" w:cstheme="majorHAnsi"/>
        </w:rPr>
        <w:t>VOD</w:t>
      </w:r>
      <w:r w:rsidR="00170648">
        <w:rPr>
          <w:rFonts w:asciiTheme="majorHAnsi" w:hAnsiTheme="majorHAnsi" w:cstheme="majorHAnsi"/>
        </w:rPr>
        <w:t xml:space="preserve"> osiągać będą wymagany procentowy udział audycji z udogodnieniami</w:t>
      </w:r>
      <w:r w:rsidR="000231E3">
        <w:rPr>
          <w:rFonts w:asciiTheme="majorHAnsi" w:hAnsiTheme="majorHAnsi" w:cstheme="majorHAnsi"/>
        </w:rPr>
        <w:t xml:space="preserve"> </w:t>
      </w:r>
      <w:r w:rsidR="00170648">
        <w:rPr>
          <w:rFonts w:asciiTheme="majorHAnsi" w:hAnsiTheme="majorHAnsi" w:cstheme="majorHAnsi"/>
        </w:rPr>
        <w:t xml:space="preserve">w katalogu </w:t>
      </w:r>
      <w:r w:rsidR="0021454D">
        <w:rPr>
          <w:rFonts w:asciiTheme="majorHAnsi" w:hAnsiTheme="majorHAnsi" w:cstheme="majorHAnsi"/>
        </w:rPr>
        <w:t xml:space="preserve">samodzielnie </w:t>
      </w:r>
      <w:r w:rsidR="005946CA" w:rsidRPr="008D68AF">
        <w:rPr>
          <w:rFonts w:asciiTheme="majorHAnsi" w:hAnsiTheme="majorHAnsi" w:cstheme="majorHAnsi"/>
        </w:rPr>
        <w:t>kształtują</w:t>
      </w:r>
      <w:r w:rsidR="00170648">
        <w:rPr>
          <w:rFonts w:asciiTheme="majorHAnsi" w:hAnsiTheme="majorHAnsi" w:cstheme="majorHAnsi"/>
        </w:rPr>
        <w:t>c</w:t>
      </w:r>
      <w:r w:rsidR="005946CA" w:rsidRPr="008D68AF">
        <w:rPr>
          <w:rFonts w:asciiTheme="majorHAnsi" w:hAnsiTheme="majorHAnsi" w:cstheme="majorHAnsi"/>
        </w:rPr>
        <w:t xml:space="preserve"> udział poszczególnych rodzajów udogodnień w katalogu</w:t>
      </w:r>
      <w:r w:rsidR="00216341">
        <w:rPr>
          <w:rFonts w:asciiTheme="majorHAnsi" w:hAnsiTheme="majorHAnsi" w:cstheme="majorHAnsi"/>
        </w:rPr>
        <w:t>,</w:t>
      </w:r>
      <w:r w:rsidR="005946CA" w:rsidRPr="008D68AF">
        <w:rPr>
          <w:rFonts w:asciiTheme="majorHAnsi" w:hAnsiTheme="majorHAnsi" w:cstheme="majorHAnsi"/>
        </w:rPr>
        <w:t xml:space="preserve"> biorąc pod uwagę specyfikę danych audycji, potrzeby odbiorców poszczególnych typów </w:t>
      </w:r>
      <w:r w:rsidR="00911FA2">
        <w:rPr>
          <w:rFonts w:asciiTheme="majorHAnsi" w:hAnsiTheme="majorHAnsi" w:cstheme="majorHAnsi"/>
        </w:rPr>
        <w:t>audycji</w:t>
      </w:r>
      <w:r w:rsidR="005946CA" w:rsidRPr="008D68AF">
        <w:rPr>
          <w:rFonts w:asciiTheme="majorHAnsi" w:hAnsiTheme="majorHAnsi" w:cstheme="majorHAnsi"/>
        </w:rPr>
        <w:t>, możliwości techniczne i uzasadnienie ekonomiczne.</w:t>
      </w:r>
    </w:p>
    <w:p w14:paraId="547B36B8" w14:textId="65864068" w:rsidR="00212005" w:rsidRPr="00C5101D" w:rsidRDefault="008E3A16" w:rsidP="00DA659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Dostawcy VOD </w:t>
      </w:r>
      <w:r w:rsidR="005946CA" w:rsidRPr="008D68AF">
        <w:rPr>
          <w:rFonts w:asciiTheme="majorHAnsi" w:hAnsiTheme="majorHAnsi" w:cstheme="majorHAnsi"/>
        </w:rPr>
        <w:t>dążyć będą do zapewnienia różnorodności</w:t>
      </w:r>
      <w:r w:rsidR="00A24645" w:rsidRPr="008D68AF">
        <w:rPr>
          <w:rFonts w:asciiTheme="majorHAnsi" w:hAnsiTheme="majorHAnsi" w:cstheme="majorHAnsi"/>
        </w:rPr>
        <w:t xml:space="preserve"> </w:t>
      </w:r>
      <w:r w:rsidR="005946CA" w:rsidRPr="008D68AF">
        <w:rPr>
          <w:rFonts w:asciiTheme="majorHAnsi" w:hAnsiTheme="majorHAnsi" w:cstheme="majorHAnsi"/>
        </w:rPr>
        <w:t>w oferowanych rodzajach udogodnień tak</w:t>
      </w:r>
      <w:r w:rsidR="00575DC8">
        <w:rPr>
          <w:rFonts w:asciiTheme="majorHAnsi" w:hAnsiTheme="majorHAnsi" w:cstheme="majorHAnsi"/>
        </w:rPr>
        <w:t>,</w:t>
      </w:r>
      <w:r w:rsidR="00216341">
        <w:rPr>
          <w:rFonts w:asciiTheme="majorHAnsi" w:hAnsiTheme="majorHAnsi" w:cstheme="majorHAnsi"/>
        </w:rPr>
        <w:t xml:space="preserve"> </w:t>
      </w:r>
      <w:r w:rsidR="005946CA" w:rsidRPr="008D68AF">
        <w:rPr>
          <w:rFonts w:asciiTheme="majorHAnsi" w:hAnsiTheme="majorHAnsi" w:cstheme="majorHAnsi"/>
        </w:rPr>
        <w:t xml:space="preserve">aby zapewnić swobodny odbiór </w:t>
      </w:r>
      <w:r w:rsidR="00911FA2">
        <w:rPr>
          <w:rFonts w:asciiTheme="majorHAnsi" w:hAnsiTheme="majorHAnsi" w:cstheme="majorHAnsi"/>
        </w:rPr>
        <w:t>audycji</w:t>
      </w:r>
      <w:r w:rsidR="005946CA" w:rsidRPr="008D68AF">
        <w:rPr>
          <w:rFonts w:asciiTheme="majorHAnsi" w:hAnsiTheme="majorHAnsi" w:cstheme="majorHAnsi"/>
        </w:rPr>
        <w:t xml:space="preserve"> przez osoby </w:t>
      </w:r>
      <w:r w:rsidR="00A24645" w:rsidRPr="008D68AF">
        <w:rPr>
          <w:rFonts w:asciiTheme="majorHAnsi" w:hAnsiTheme="majorHAnsi" w:cstheme="majorHAnsi"/>
        </w:rPr>
        <w:t>o specyficznych potrzebach (</w:t>
      </w:r>
      <w:r w:rsidR="005946CA" w:rsidRPr="008D68AF">
        <w:rPr>
          <w:rFonts w:asciiTheme="majorHAnsi" w:hAnsiTheme="majorHAnsi" w:cstheme="majorHAnsi"/>
        </w:rPr>
        <w:t xml:space="preserve">osoby z niepełnosprawnością </w:t>
      </w:r>
      <w:r w:rsidR="00216341" w:rsidRPr="00C5101D">
        <w:rPr>
          <w:rFonts w:asciiTheme="majorHAnsi" w:hAnsiTheme="majorHAnsi" w:cstheme="majorHAnsi"/>
        </w:rPr>
        <w:t>wzroku/</w:t>
      </w:r>
      <w:r w:rsidR="005946CA" w:rsidRPr="00C5101D">
        <w:rPr>
          <w:rFonts w:asciiTheme="majorHAnsi" w:hAnsiTheme="majorHAnsi" w:cstheme="majorHAnsi"/>
        </w:rPr>
        <w:t>słuchu</w:t>
      </w:r>
      <w:r w:rsidR="00A24645" w:rsidRPr="00C5101D">
        <w:rPr>
          <w:rFonts w:asciiTheme="majorHAnsi" w:hAnsiTheme="majorHAnsi" w:cstheme="majorHAnsi"/>
        </w:rPr>
        <w:t>)</w:t>
      </w:r>
      <w:r w:rsidR="00212005" w:rsidRPr="00C5101D">
        <w:rPr>
          <w:rFonts w:asciiTheme="majorHAnsi" w:hAnsiTheme="majorHAnsi" w:cstheme="majorHAnsi"/>
        </w:rPr>
        <w:t>.</w:t>
      </w:r>
    </w:p>
    <w:p w14:paraId="15EF0165" w14:textId="1CD309EC" w:rsidR="00C34135" w:rsidRDefault="008E3A16" w:rsidP="00DA659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C5101D">
        <w:rPr>
          <w:rFonts w:asciiTheme="majorHAnsi" w:hAnsiTheme="majorHAnsi" w:cstheme="majorHAnsi"/>
        </w:rPr>
        <w:t>Dostawcy VOD</w:t>
      </w:r>
      <w:r w:rsidR="00A24645" w:rsidRPr="00C5101D">
        <w:rPr>
          <w:rFonts w:asciiTheme="majorHAnsi" w:hAnsiTheme="majorHAnsi" w:cstheme="majorHAnsi"/>
        </w:rPr>
        <w:t xml:space="preserve"> uwzględniać będą specyfiki poszczególnych typów audycji i ich </w:t>
      </w:r>
      <w:r w:rsidR="00131946" w:rsidRPr="00C5101D">
        <w:rPr>
          <w:rFonts w:asciiTheme="majorHAnsi" w:hAnsiTheme="majorHAnsi" w:cstheme="majorHAnsi"/>
        </w:rPr>
        <w:t xml:space="preserve">docelowych odbiorców </w:t>
      </w:r>
      <w:r w:rsidR="00A24645" w:rsidRPr="00C5101D">
        <w:rPr>
          <w:rFonts w:asciiTheme="majorHAnsi" w:hAnsiTheme="majorHAnsi" w:cstheme="majorHAnsi"/>
        </w:rPr>
        <w:t>w</w:t>
      </w:r>
      <w:r w:rsidR="00A24645" w:rsidRPr="008D68AF">
        <w:rPr>
          <w:rFonts w:asciiTheme="majorHAnsi" w:hAnsiTheme="majorHAnsi" w:cstheme="majorHAnsi"/>
        </w:rPr>
        <w:t xml:space="preserve"> doborze optymalnych </w:t>
      </w:r>
      <w:r w:rsidR="002027AF" w:rsidRPr="008D68AF">
        <w:rPr>
          <w:rFonts w:asciiTheme="majorHAnsi" w:hAnsiTheme="majorHAnsi" w:cstheme="majorHAnsi"/>
        </w:rPr>
        <w:t>udogodnień</w:t>
      </w:r>
      <w:r w:rsidR="004F06EB">
        <w:rPr>
          <w:rFonts w:asciiTheme="majorHAnsi" w:hAnsiTheme="majorHAnsi" w:cstheme="majorHAnsi"/>
        </w:rPr>
        <w:t xml:space="preserve"> (np. </w:t>
      </w:r>
      <w:r w:rsidR="00911FA2">
        <w:rPr>
          <w:rFonts w:asciiTheme="majorHAnsi" w:hAnsiTheme="majorHAnsi" w:cstheme="majorHAnsi"/>
        </w:rPr>
        <w:t>audycje</w:t>
      </w:r>
      <w:r w:rsidR="004F06EB">
        <w:rPr>
          <w:rFonts w:asciiTheme="majorHAnsi" w:hAnsiTheme="majorHAnsi" w:cstheme="majorHAnsi"/>
        </w:rPr>
        <w:t xml:space="preserve"> muzyczne tylko z napisami</w:t>
      </w:r>
      <w:r w:rsidR="00575DC8">
        <w:rPr>
          <w:rFonts w:asciiTheme="majorHAnsi" w:hAnsiTheme="majorHAnsi" w:cstheme="majorHAnsi"/>
        </w:rPr>
        <w:t>,</w:t>
      </w:r>
      <w:r w:rsidR="004F06EB">
        <w:rPr>
          <w:rFonts w:asciiTheme="majorHAnsi" w:hAnsiTheme="majorHAnsi" w:cstheme="majorHAnsi"/>
        </w:rPr>
        <w:t xml:space="preserve"> a bez </w:t>
      </w:r>
      <w:proofErr w:type="spellStart"/>
      <w:r w:rsidR="004F06EB">
        <w:rPr>
          <w:rFonts w:asciiTheme="majorHAnsi" w:hAnsiTheme="majorHAnsi" w:cstheme="majorHAnsi"/>
        </w:rPr>
        <w:t>audiodeskrypcji</w:t>
      </w:r>
      <w:proofErr w:type="spellEnd"/>
      <w:r w:rsidR="004F06EB">
        <w:rPr>
          <w:rFonts w:asciiTheme="majorHAnsi" w:hAnsiTheme="majorHAnsi" w:cstheme="majorHAnsi"/>
        </w:rPr>
        <w:t>)</w:t>
      </w:r>
      <w:r w:rsidR="002027AF" w:rsidRPr="008D68AF">
        <w:rPr>
          <w:rFonts w:asciiTheme="majorHAnsi" w:hAnsiTheme="majorHAnsi" w:cstheme="majorHAnsi"/>
        </w:rPr>
        <w:t>.</w:t>
      </w:r>
    </w:p>
    <w:p w14:paraId="2131B7D3" w14:textId="5EDDC412" w:rsidR="007666BF" w:rsidRDefault="007666BF" w:rsidP="00DA659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audycji stanowiących serię</w:t>
      </w:r>
      <w:r w:rsidR="008E3A1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dostawcy </w:t>
      </w:r>
      <w:r w:rsidR="008E3A16">
        <w:rPr>
          <w:rFonts w:asciiTheme="majorHAnsi" w:hAnsiTheme="majorHAnsi" w:cstheme="majorHAnsi"/>
        </w:rPr>
        <w:t xml:space="preserve">VOD </w:t>
      </w:r>
      <w:r>
        <w:rPr>
          <w:rFonts w:asciiTheme="majorHAnsi" w:hAnsiTheme="majorHAnsi" w:cstheme="majorHAnsi"/>
        </w:rPr>
        <w:t>zapewnią ciągłość zastosowanych udogodnień.</w:t>
      </w:r>
    </w:p>
    <w:p w14:paraId="72BB48B9" w14:textId="6A61C952" w:rsidR="007666BF" w:rsidRPr="007666BF" w:rsidRDefault="007666BF" w:rsidP="00DA659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Dostawcy </w:t>
      </w:r>
      <w:r w:rsidR="008E3A16">
        <w:rPr>
          <w:rFonts w:asciiTheme="majorHAnsi" w:hAnsiTheme="majorHAnsi" w:cstheme="majorHAnsi"/>
        </w:rPr>
        <w:t xml:space="preserve">VOD </w:t>
      </w:r>
      <w:r>
        <w:rPr>
          <w:rFonts w:asciiTheme="majorHAnsi" w:hAnsiTheme="majorHAnsi" w:cstheme="majorHAnsi"/>
        </w:rPr>
        <w:t xml:space="preserve">dołożą starań, by stosowane rozwiązania związane z udogodnieniami były zgodne z wiodącymi trendami, jednak </w:t>
      </w:r>
      <w:r w:rsidRPr="007666BF">
        <w:rPr>
          <w:rFonts w:asciiTheme="majorHAnsi" w:hAnsiTheme="majorHAnsi" w:cstheme="majorHAnsi"/>
        </w:rPr>
        <w:t>nie odpowiadają za ograniczenia związane z korzystaniem z</w:t>
      </w:r>
      <w:r w:rsidR="008E3A16">
        <w:rPr>
          <w:rFonts w:asciiTheme="majorHAnsi" w:hAnsiTheme="majorHAnsi" w:cstheme="majorHAnsi"/>
        </w:rPr>
        <w:t> </w:t>
      </w:r>
      <w:r w:rsidRPr="007666BF">
        <w:rPr>
          <w:rFonts w:asciiTheme="majorHAnsi" w:hAnsiTheme="majorHAnsi" w:cstheme="majorHAnsi"/>
        </w:rPr>
        <w:t>udogodnień wynikające z systemu operacyjnego, ograniczeń sprzętowych oraz zakresu widocznego katalogu wraz z udogodnieniami</w:t>
      </w:r>
      <w:r w:rsidR="008E3A16">
        <w:rPr>
          <w:rFonts w:asciiTheme="majorHAnsi" w:hAnsiTheme="majorHAnsi" w:cstheme="majorHAnsi"/>
        </w:rPr>
        <w:t>,</w:t>
      </w:r>
      <w:r w:rsidRPr="007666BF">
        <w:rPr>
          <w:rFonts w:asciiTheme="majorHAnsi" w:hAnsiTheme="majorHAnsi" w:cstheme="majorHAnsi"/>
        </w:rPr>
        <w:t xml:space="preserve"> zależne</w:t>
      </w:r>
      <w:r w:rsidR="008E3A16">
        <w:rPr>
          <w:rFonts w:asciiTheme="majorHAnsi" w:hAnsiTheme="majorHAnsi" w:cstheme="majorHAnsi"/>
        </w:rPr>
        <w:t>go</w:t>
      </w:r>
      <w:r w:rsidRPr="007666BF">
        <w:rPr>
          <w:rFonts w:asciiTheme="majorHAnsi" w:hAnsiTheme="majorHAnsi" w:cstheme="majorHAnsi"/>
        </w:rPr>
        <w:t xml:space="preserve"> od uprawnień </w:t>
      </w:r>
      <w:r w:rsidR="001513FB">
        <w:rPr>
          <w:rFonts w:asciiTheme="majorHAnsi" w:hAnsiTheme="majorHAnsi" w:cstheme="majorHAnsi"/>
        </w:rPr>
        <w:t xml:space="preserve">lub możliwości </w:t>
      </w:r>
      <w:r w:rsidRPr="007666BF">
        <w:rPr>
          <w:rFonts w:asciiTheme="majorHAnsi" w:hAnsiTheme="majorHAnsi" w:cstheme="majorHAnsi"/>
        </w:rPr>
        <w:t>odbiorcy (wynikających ze stosowanego sprzętu lub warunków usługi).</w:t>
      </w:r>
    </w:p>
    <w:p w14:paraId="165D61C9" w14:textId="37F2BCD4" w:rsidR="007666BF" w:rsidRPr="003031CF" w:rsidRDefault="007666BF" w:rsidP="00DA6592">
      <w:pPr>
        <w:spacing w:after="0"/>
        <w:jc w:val="both"/>
        <w:rPr>
          <w:rFonts w:asciiTheme="majorHAnsi" w:hAnsiTheme="majorHAnsi" w:cstheme="majorHAnsi"/>
        </w:rPr>
      </w:pPr>
    </w:p>
    <w:p w14:paraId="7642F006" w14:textId="7E312B79" w:rsidR="007666BF" w:rsidRDefault="007666BF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 w:rsidRPr="00216341">
        <w:rPr>
          <w:rFonts w:asciiTheme="majorHAnsi" w:hAnsiTheme="majorHAnsi" w:cstheme="majorHAnsi"/>
          <w:b/>
        </w:rPr>
        <w:t xml:space="preserve">Zastosowanie udogodnień w </w:t>
      </w:r>
      <w:r w:rsidR="006740B7">
        <w:rPr>
          <w:rFonts w:asciiTheme="majorHAnsi" w:hAnsiTheme="majorHAnsi" w:cstheme="majorHAnsi"/>
          <w:b/>
        </w:rPr>
        <w:t>poszczególnych</w:t>
      </w:r>
      <w:r w:rsidRPr="00216341">
        <w:rPr>
          <w:rFonts w:asciiTheme="majorHAnsi" w:hAnsiTheme="majorHAnsi" w:cstheme="majorHAnsi"/>
          <w:b/>
        </w:rPr>
        <w:t xml:space="preserve"> kategoriach </w:t>
      </w:r>
      <w:r w:rsidR="00911FA2">
        <w:rPr>
          <w:rFonts w:asciiTheme="majorHAnsi" w:hAnsiTheme="majorHAnsi" w:cstheme="majorHAnsi"/>
          <w:b/>
        </w:rPr>
        <w:t>audycji</w:t>
      </w:r>
      <w:r w:rsidR="00654955">
        <w:rPr>
          <w:rFonts w:asciiTheme="majorHAnsi" w:hAnsiTheme="majorHAnsi" w:cstheme="majorHAnsi"/>
          <w:b/>
        </w:rPr>
        <w:t xml:space="preserve"> </w:t>
      </w:r>
      <w:r w:rsidR="00F45A3B">
        <w:rPr>
          <w:rFonts w:asciiTheme="majorHAnsi" w:hAnsiTheme="majorHAnsi" w:cstheme="majorHAnsi"/>
          <w:b/>
        </w:rPr>
        <w:t>w katalogach VOD</w:t>
      </w:r>
    </w:p>
    <w:p w14:paraId="3BF91511" w14:textId="77777777" w:rsidR="00654955" w:rsidRPr="00216341" w:rsidRDefault="00654955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</w:rPr>
      </w:pPr>
    </w:p>
    <w:p w14:paraId="45C85742" w14:textId="0C54C1CC" w:rsidR="007666BF" w:rsidRPr="007666BF" w:rsidRDefault="007666BF" w:rsidP="00DA6592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7666BF">
        <w:rPr>
          <w:rFonts w:asciiTheme="majorHAnsi" w:hAnsiTheme="majorHAnsi" w:cstheme="majorHAnsi"/>
        </w:rPr>
        <w:t xml:space="preserve">W przypadku </w:t>
      </w:r>
      <w:r>
        <w:rPr>
          <w:rFonts w:asciiTheme="majorHAnsi" w:hAnsiTheme="majorHAnsi" w:cstheme="majorHAnsi"/>
        </w:rPr>
        <w:t xml:space="preserve">niektórych typów </w:t>
      </w:r>
      <w:r w:rsidR="00911FA2">
        <w:rPr>
          <w:rFonts w:asciiTheme="majorHAnsi" w:hAnsiTheme="majorHAnsi" w:cstheme="majorHAnsi"/>
        </w:rPr>
        <w:t>audycji</w:t>
      </w:r>
      <w:r w:rsidR="0054293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jak </w:t>
      </w:r>
      <w:r w:rsidR="0017188A">
        <w:rPr>
          <w:rFonts w:asciiTheme="majorHAnsi" w:hAnsiTheme="majorHAnsi" w:cstheme="majorHAnsi"/>
        </w:rPr>
        <w:t xml:space="preserve">na przykład </w:t>
      </w:r>
      <w:r>
        <w:rPr>
          <w:rFonts w:asciiTheme="majorHAnsi" w:hAnsiTheme="majorHAnsi" w:cstheme="majorHAnsi"/>
        </w:rPr>
        <w:t>te</w:t>
      </w:r>
      <w:r w:rsidRPr="007666BF">
        <w:rPr>
          <w:rFonts w:asciiTheme="majorHAnsi" w:hAnsiTheme="majorHAnsi" w:cstheme="majorHAnsi"/>
        </w:rPr>
        <w:t xml:space="preserve"> o charakterze informacyjnym (newsy), audycji sportowych, </w:t>
      </w:r>
      <w:r>
        <w:rPr>
          <w:rFonts w:asciiTheme="majorHAnsi" w:hAnsiTheme="majorHAnsi" w:cstheme="majorHAnsi"/>
        </w:rPr>
        <w:t xml:space="preserve">poradniczych, </w:t>
      </w:r>
      <w:r w:rsidR="00911FA2">
        <w:rPr>
          <w:rFonts w:asciiTheme="majorHAnsi" w:hAnsiTheme="majorHAnsi" w:cstheme="majorHAnsi"/>
        </w:rPr>
        <w:t>audycji</w:t>
      </w:r>
      <w:r w:rsidRPr="007666BF">
        <w:rPr>
          <w:rFonts w:asciiTheme="majorHAnsi" w:hAnsiTheme="majorHAnsi" w:cstheme="majorHAnsi"/>
        </w:rPr>
        <w:t xml:space="preserve"> muzycznych oraz audycji dla dzieci</w:t>
      </w:r>
      <w:r w:rsidR="00542931">
        <w:rPr>
          <w:rFonts w:asciiTheme="majorHAnsi" w:hAnsiTheme="majorHAnsi" w:cstheme="majorHAnsi"/>
        </w:rPr>
        <w:t>,</w:t>
      </w:r>
      <w:r w:rsidRPr="007666BF">
        <w:rPr>
          <w:rFonts w:asciiTheme="majorHAnsi" w:hAnsiTheme="majorHAnsi" w:cstheme="majorHAnsi"/>
        </w:rPr>
        <w:t xml:space="preserve"> możliwe jest stosowanie niższych progów </w:t>
      </w:r>
      <w:r w:rsidR="00542931">
        <w:rPr>
          <w:rFonts w:asciiTheme="majorHAnsi" w:hAnsiTheme="majorHAnsi" w:cstheme="majorHAnsi"/>
        </w:rPr>
        <w:t xml:space="preserve">udziału </w:t>
      </w:r>
      <w:r w:rsidRPr="007666BF">
        <w:rPr>
          <w:rFonts w:asciiTheme="majorHAnsi" w:hAnsiTheme="majorHAnsi" w:cstheme="majorHAnsi"/>
        </w:rPr>
        <w:t>audycji z udogodnieniami</w:t>
      </w:r>
      <w:r w:rsidR="00542931">
        <w:rPr>
          <w:rFonts w:asciiTheme="majorHAnsi" w:hAnsiTheme="majorHAnsi" w:cstheme="majorHAnsi"/>
        </w:rPr>
        <w:t>,</w:t>
      </w:r>
      <w:r w:rsidRPr="007666BF">
        <w:rPr>
          <w:rFonts w:asciiTheme="majorHAnsi" w:hAnsiTheme="majorHAnsi" w:cstheme="majorHAnsi"/>
        </w:rPr>
        <w:t xml:space="preserve"> niż średni dla całego katalogu.</w:t>
      </w:r>
    </w:p>
    <w:p w14:paraId="31C84ABB" w14:textId="44752C13" w:rsidR="007666BF" w:rsidRDefault="007666BF" w:rsidP="00DA6592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561CF7">
        <w:rPr>
          <w:rFonts w:asciiTheme="majorHAnsi" w:hAnsiTheme="majorHAnsi" w:cstheme="majorHAnsi"/>
        </w:rPr>
        <w:t xml:space="preserve">Stosowanie niższych progów udziału </w:t>
      </w:r>
      <w:r w:rsidR="00542931">
        <w:rPr>
          <w:rFonts w:asciiTheme="majorHAnsi" w:hAnsiTheme="majorHAnsi" w:cstheme="majorHAnsi"/>
        </w:rPr>
        <w:t xml:space="preserve">audycji </w:t>
      </w:r>
      <w:r w:rsidRPr="00561CF7">
        <w:rPr>
          <w:rFonts w:asciiTheme="majorHAnsi" w:hAnsiTheme="majorHAnsi" w:cstheme="majorHAnsi"/>
        </w:rPr>
        <w:t xml:space="preserve">z udogodnieniami względem </w:t>
      </w:r>
      <w:r w:rsidR="006740B7">
        <w:rPr>
          <w:rFonts w:asciiTheme="majorHAnsi" w:hAnsiTheme="majorHAnsi" w:cstheme="majorHAnsi"/>
        </w:rPr>
        <w:t>niektórych typów</w:t>
      </w:r>
      <w:r w:rsidRPr="00561CF7">
        <w:rPr>
          <w:rFonts w:asciiTheme="majorHAnsi" w:hAnsiTheme="majorHAnsi" w:cstheme="majorHAnsi"/>
        </w:rPr>
        <w:t xml:space="preserve"> </w:t>
      </w:r>
      <w:r w:rsidR="00911FA2">
        <w:rPr>
          <w:rFonts w:asciiTheme="majorHAnsi" w:hAnsiTheme="majorHAnsi" w:cstheme="majorHAnsi"/>
        </w:rPr>
        <w:t>audycji</w:t>
      </w:r>
      <w:r w:rsidR="00542931">
        <w:rPr>
          <w:rFonts w:asciiTheme="majorHAnsi" w:hAnsiTheme="majorHAnsi" w:cstheme="majorHAnsi"/>
        </w:rPr>
        <w:t>,</w:t>
      </w:r>
      <w:r w:rsidRPr="00561CF7">
        <w:rPr>
          <w:rFonts w:asciiTheme="majorHAnsi" w:hAnsiTheme="majorHAnsi" w:cstheme="majorHAnsi"/>
        </w:rPr>
        <w:t xml:space="preserve"> wskazanych powyżej</w:t>
      </w:r>
      <w:r w:rsidR="00542931">
        <w:rPr>
          <w:rFonts w:asciiTheme="majorHAnsi" w:hAnsiTheme="majorHAnsi" w:cstheme="majorHAnsi"/>
        </w:rPr>
        <w:t>,</w:t>
      </w:r>
      <w:r w:rsidRPr="00561CF7">
        <w:rPr>
          <w:rFonts w:asciiTheme="majorHAnsi" w:hAnsiTheme="majorHAnsi" w:cstheme="majorHAnsi"/>
        </w:rPr>
        <w:t xml:space="preserve"> zrównoważone powinno być wyższym udziałem </w:t>
      </w:r>
      <w:r w:rsidR="00542931">
        <w:rPr>
          <w:rFonts w:asciiTheme="majorHAnsi" w:hAnsiTheme="majorHAnsi" w:cstheme="majorHAnsi"/>
        </w:rPr>
        <w:t xml:space="preserve">audycji z </w:t>
      </w:r>
      <w:r w:rsidRPr="00561CF7">
        <w:rPr>
          <w:rFonts w:asciiTheme="majorHAnsi" w:hAnsiTheme="majorHAnsi" w:cstheme="majorHAnsi"/>
        </w:rPr>
        <w:t>udogodnie</w:t>
      </w:r>
      <w:r w:rsidR="00542931">
        <w:rPr>
          <w:rFonts w:asciiTheme="majorHAnsi" w:hAnsiTheme="majorHAnsi" w:cstheme="majorHAnsi"/>
        </w:rPr>
        <w:t>niami</w:t>
      </w:r>
      <w:r w:rsidRPr="00561CF7">
        <w:rPr>
          <w:rFonts w:asciiTheme="majorHAnsi" w:hAnsiTheme="majorHAnsi" w:cstheme="majorHAnsi"/>
        </w:rPr>
        <w:t xml:space="preserve"> w pozostałych częściach katalogu tak</w:t>
      </w:r>
      <w:r w:rsidR="00036013">
        <w:rPr>
          <w:rFonts w:asciiTheme="majorHAnsi" w:hAnsiTheme="majorHAnsi" w:cstheme="majorHAnsi"/>
        </w:rPr>
        <w:t>,</w:t>
      </w:r>
      <w:r w:rsidRPr="00561CF7">
        <w:rPr>
          <w:rFonts w:asciiTheme="majorHAnsi" w:hAnsiTheme="majorHAnsi" w:cstheme="majorHAnsi"/>
        </w:rPr>
        <w:t xml:space="preserve"> aby łącznie spełniał on progi ustawowe</w:t>
      </w:r>
      <w:r>
        <w:rPr>
          <w:rFonts w:asciiTheme="majorHAnsi" w:hAnsiTheme="majorHAnsi" w:cstheme="majorHAnsi"/>
        </w:rPr>
        <w:t>.</w:t>
      </w:r>
    </w:p>
    <w:p w14:paraId="385A71B0" w14:textId="281EAF46" w:rsidR="00677721" w:rsidRDefault="00677721" w:rsidP="00DA6592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</w:t>
      </w:r>
      <w:r w:rsidR="00911FA2">
        <w:rPr>
          <w:rFonts w:asciiTheme="majorHAnsi" w:hAnsiTheme="majorHAnsi" w:cstheme="majorHAnsi"/>
        </w:rPr>
        <w:t>audycji</w:t>
      </w:r>
      <w:r>
        <w:rPr>
          <w:rFonts w:asciiTheme="majorHAnsi" w:hAnsiTheme="majorHAnsi" w:cstheme="majorHAnsi"/>
        </w:rPr>
        <w:t xml:space="preserve"> publicystycznych (jak wywiady, debaty), gdzie warstwa wizualna audycji ma drugorzędne znaczenie, za udogodnienie dla osób z niepełnosprawnościami uznawana może być wersja audio audycji (podcasty)</w:t>
      </w:r>
      <w:r w:rsidR="0021454D">
        <w:rPr>
          <w:rFonts w:asciiTheme="majorHAnsi" w:hAnsiTheme="majorHAnsi" w:cstheme="majorHAnsi"/>
        </w:rPr>
        <w:t>.</w:t>
      </w:r>
    </w:p>
    <w:p w14:paraId="2AB7E52C" w14:textId="3C36E94C" w:rsidR="00B933FC" w:rsidRDefault="00677721" w:rsidP="00DA6592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</w:t>
      </w:r>
      <w:r w:rsidR="00911FA2">
        <w:rPr>
          <w:rFonts w:asciiTheme="majorHAnsi" w:hAnsiTheme="majorHAnsi" w:cstheme="majorHAnsi"/>
        </w:rPr>
        <w:t>audycji</w:t>
      </w:r>
      <w:r>
        <w:rPr>
          <w:rFonts w:asciiTheme="majorHAnsi" w:hAnsiTheme="majorHAnsi" w:cstheme="majorHAnsi"/>
        </w:rPr>
        <w:t xml:space="preserve"> sportowych</w:t>
      </w:r>
      <w:r w:rsidR="00B50BFC">
        <w:rPr>
          <w:rFonts w:asciiTheme="majorHAnsi" w:hAnsiTheme="majorHAnsi" w:cstheme="majorHAnsi"/>
        </w:rPr>
        <w:t>,</w:t>
      </w:r>
      <w:r w:rsidR="00B933FC" w:rsidRPr="00B933FC">
        <w:rPr>
          <w:rFonts w:asciiTheme="majorHAnsi" w:hAnsiTheme="majorHAnsi" w:cstheme="majorHAnsi"/>
        </w:rPr>
        <w:t xml:space="preserve"> </w:t>
      </w:r>
      <w:r w:rsidR="00B933FC">
        <w:rPr>
          <w:rFonts w:asciiTheme="majorHAnsi" w:hAnsiTheme="majorHAnsi" w:cstheme="majorHAnsi"/>
        </w:rPr>
        <w:t>w tym magazynów i audycji komentatorskich,</w:t>
      </w:r>
      <w:r w:rsidR="00B50BFC">
        <w:rPr>
          <w:rFonts w:asciiTheme="majorHAnsi" w:hAnsiTheme="majorHAnsi" w:cstheme="majorHAnsi"/>
        </w:rPr>
        <w:t xml:space="preserve"> które przeważnie opatrzone są komentarzem </w:t>
      </w:r>
      <w:r w:rsidR="00B933FC">
        <w:rPr>
          <w:rFonts w:asciiTheme="majorHAnsi" w:hAnsiTheme="majorHAnsi" w:cstheme="majorHAnsi"/>
        </w:rPr>
        <w:t xml:space="preserve">opisującym warstwę wizualną </w:t>
      </w:r>
      <w:r w:rsidR="00B50BFC">
        <w:rPr>
          <w:rFonts w:asciiTheme="majorHAnsi" w:hAnsiTheme="majorHAnsi" w:cstheme="majorHAnsi"/>
        </w:rPr>
        <w:t>oraz zawierają progresywn</w:t>
      </w:r>
      <w:r w:rsidR="00542931">
        <w:rPr>
          <w:rFonts w:asciiTheme="majorHAnsi" w:hAnsiTheme="majorHAnsi" w:cstheme="majorHAnsi"/>
        </w:rPr>
        <w:t>i</w:t>
      </w:r>
      <w:r w:rsidR="00B50BFC">
        <w:rPr>
          <w:rFonts w:asciiTheme="majorHAnsi" w:hAnsiTheme="majorHAnsi" w:cstheme="majorHAnsi"/>
        </w:rPr>
        <w:t>e wyświetlane wyniki dan</w:t>
      </w:r>
      <w:r w:rsidR="00F476DB">
        <w:rPr>
          <w:rFonts w:asciiTheme="majorHAnsi" w:hAnsiTheme="majorHAnsi" w:cstheme="majorHAnsi"/>
        </w:rPr>
        <w:t>ych</w:t>
      </w:r>
      <w:r w:rsidR="00B50BFC">
        <w:rPr>
          <w:rFonts w:asciiTheme="majorHAnsi" w:hAnsiTheme="majorHAnsi" w:cstheme="majorHAnsi"/>
        </w:rPr>
        <w:t xml:space="preserve"> </w:t>
      </w:r>
      <w:r w:rsidR="00F476DB">
        <w:rPr>
          <w:rFonts w:asciiTheme="majorHAnsi" w:hAnsiTheme="majorHAnsi" w:cstheme="majorHAnsi"/>
        </w:rPr>
        <w:t>zawodów sportowych</w:t>
      </w:r>
      <w:r w:rsidR="00B50BF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jako wystarczające udogodnienie dla osób z niepełnosprawnościami</w:t>
      </w:r>
      <w:r w:rsidR="00B933FC">
        <w:rPr>
          <w:rFonts w:asciiTheme="majorHAnsi" w:hAnsiTheme="majorHAnsi" w:cstheme="majorHAnsi"/>
        </w:rPr>
        <w:t>:</w:t>
      </w:r>
    </w:p>
    <w:p w14:paraId="64563BDC" w14:textId="2B201454" w:rsidR="00B933FC" w:rsidRDefault="00B933FC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677721">
        <w:rPr>
          <w:rFonts w:asciiTheme="majorHAnsi" w:hAnsiTheme="majorHAnsi" w:cstheme="majorHAnsi"/>
        </w:rPr>
        <w:t xml:space="preserve"> słuchu</w:t>
      </w:r>
      <w:r>
        <w:rPr>
          <w:rFonts w:asciiTheme="majorHAnsi" w:hAnsiTheme="majorHAnsi" w:cstheme="majorHAnsi"/>
        </w:rPr>
        <w:t xml:space="preserve"> – </w:t>
      </w:r>
      <w:r w:rsidR="00677721">
        <w:rPr>
          <w:rFonts w:asciiTheme="majorHAnsi" w:hAnsiTheme="majorHAnsi" w:cstheme="majorHAnsi"/>
        </w:rPr>
        <w:t>uznaje się napisy w języku polskim lub język migowy</w:t>
      </w:r>
      <w:r>
        <w:rPr>
          <w:rFonts w:asciiTheme="majorHAnsi" w:hAnsiTheme="majorHAnsi" w:cstheme="majorHAnsi"/>
        </w:rPr>
        <w:t>, w tym progresywnie wyświetlane wyniki dan</w:t>
      </w:r>
      <w:r w:rsidR="00F476DB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F476DB">
        <w:rPr>
          <w:rFonts w:asciiTheme="majorHAnsi" w:hAnsiTheme="majorHAnsi" w:cstheme="majorHAnsi"/>
        </w:rPr>
        <w:t>zawodów sportowych</w:t>
      </w:r>
      <w:r>
        <w:rPr>
          <w:rFonts w:asciiTheme="majorHAnsi" w:hAnsiTheme="majorHAnsi" w:cstheme="majorHAnsi"/>
        </w:rPr>
        <w:t>;</w:t>
      </w:r>
    </w:p>
    <w:p w14:paraId="173072E9" w14:textId="7138B63D" w:rsidR="00B50BFC" w:rsidRDefault="00B933FC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wzroku – uznaje się komentarz</w:t>
      </w:r>
      <w:r w:rsidR="0021454D">
        <w:rPr>
          <w:rFonts w:asciiTheme="majorHAnsi" w:hAnsiTheme="majorHAnsi" w:cstheme="majorHAnsi"/>
        </w:rPr>
        <w:t>.</w:t>
      </w:r>
    </w:p>
    <w:p w14:paraId="379DDCB3" w14:textId="77777777" w:rsidR="00E91744" w:rsidRPr="00214C61" w:rsidRDefault="00E91744" w:rsidP="00DA6592">
      <w:pPr>
        <w:spacing w:after="0"/>
        <w:jc w:val="both"/>
        <w:rPr>
          <w:rFonts w:asciiTheme="majorHAnsi" w:hAnsiTheme="majorHAnsi" w:cstheme="majorHAnsi"/>
        </w:rPr>
      </w:pPr>
    </w:p>
    <w:p w14:paraId="4E268A8B" w14:textId="6CDF0F53" w:rsidR="00E91744" w:rsidRDefault="00561CF7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 w:rsidRPr="00411C6B">
        <w:rPr>
          <w:rFonts w:asciiTheme="majorHAnsi" w:hAnsiTheme="majorHAnsi" w:cstheme="majorHAnsi"/>
          <w:b/>
        </w:rPr>
        <w:t xml:space="preserve">Sposób naliczania udziału procentowego </w:t>
      </w:r>
      <w:r w:rsidR="001A3552" w:rsidRPr="00411C6B">
        <w:rPr>
          <w:rFonts w:asciiTheme="majorHAnsi" w:hAnsiTheme="majorHAnsi" w:cstheme="majorHAnsi"/>
          <w:b/>
        </w:rPr>
        <w:t xml:space="preserve">audycji z </w:t>
      </w:r>
      <w:r w:rsidRPr="00411C6B">
        <w:rPr>
          <w:rFonts w:asciiTheme="majorHAnsi" w:hAnsiTheme="majorHAnsi" w:cstheme="majorHAnsi"/>
          <w:b/>
        </w:rPr>
        <w:t>udogodnie</w:t>
      </w:r>
      <w:r w:rsidR="001A3552" w:rsidRPr="00411C6B">
        <w:rPr>
          <w:rFonts w:asciiTheme="majorHAnsi" w:hAnsiTheme="majorHAnsi" w:cstheme="majorHAnsi"/>
          <w:b/>
        </w:rPr>
        <w:t>niami</w:t>
      </w:r>
      <w:r w:rsidRPr="00411C6B">
        <w:rPr>
          <w:rFonts w:asciiTheme="majorHAnsi" w:hAnsiTheme="majorHAnsi" w:cstheme="majorHAnsi"/>
          <w:b/>
        </w:rPr>
        <w:t xml:space="preserve"> w katalogu </w:t>
      </w:r>
      <w:r w:rsidR="008E3A16" w:rsidRPr="00411C6B">
        <w:rPr>
          <w:rFonts w:asciiTheme="majorHAnsi" w:hAnsiTheme="majorHAnsi" w:cstheme="majorHAnsi"/>
          <w:b/>
        </w:rPr>
        <w:t>VOD</w:t>
      </w:r>
    </w:p>
    <w:p w14:paraId="445BC59C" w14:textId="77777777" w:rsidR="00DA6592" w:rsidRPr="00411C6B" w:rsidRDefault="00DA6592" w:rsidP="00DA6592">
      <w:pPr>
        <w:pStyle w:val="Akapitzlist"/>
        <w:spacing w:after="0"/>
        <w:ind w:left="426"/>
        <w:contextualSpacing w:val="0"/>
        <w:jc w:val="both"/>
        <w:rPr>
          <w:rFonts w:asciiTheme="majorHAnsi" w:hAnsiTheme="majorHAnsi" w:cstheme="majorHAnsi"/>
          <w:b/>
        </w:rPr>
      </w:pPr>
    </w:p>
    <w:p w14:paraId="42A68DE1" w14:textId="5E28B436" w:rsidR="00561CF7" w:rsidRPr="00411C6B" w:rsidRDefault="00FC5C8E" w:rsidP="00DA6592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411C6B">
        <w:rPr>
          <w:rFonts w:asciiTheme="majorHAnsi" w:eastAsia="Times New Roman" w:hAnsiTheme="majorHAnsi" w:cstheme="majorHAnsi"/>
          <w:color w:val="000000"/>
          <w:lang w:eastAsia="pl-PL"/>
        </w:rPr>
        <w:t>K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>atalog</w:t>
      </w:r>
      <w:r w:rsidR="00A61E29" w:rsidRPr="00411C6B">
        <w:rPr>
          <w:rFonts w:asciiTheme="majorHAnsi" w:eastAsia="Times New Roman" w:hAnsiTheme="majorHAnsi" w:cstheme="majorHAnsi"/>
          <w:color w:val="000000"/>
          <w:lang w:eastAsia="pl-PL"/>
        </w:rPr>
        <w:t>,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 xml:space="preserve"> jako </w:t>
      </w:r>
      <w:r w:rsidR="003B5788" w:rsidRPr="00411C6B">
        <w:rPr>
          <w:rFonts w:asciiTheme="majorHAnsi" w:eastAsia="Times New Roman" w:hAnsiTheme="majorHAnsi" w:cstheme="majorHAnsi"/>
          <w:color w:val="000000"/>
          <w:lang w:eastAsia="pl-PL"/>
        </w:rPr>
        <w:t xml:space="preserve">podstawa </w:t>
      </w:r>
      <w:r w:rsidR="00036013">
        <w:rPr>
          <w:rFonts w:asciiTheme="majorHAnsi" w:eastAsia="Times New Roman" w:hAnsiTheme="majorHAnsi" w:cstheme="majorHAnsi"/>
          <w:color w:val="000000"/>
          <w:lang w:eastAsia="pl-PL"/>
        </w:rPr>
        <w:t>ob</w:t>
      </w:r>
      <w:r w:rsidR="003B5788" w:rsidRPr="00411C6B">
        <w:rPr>
          <w:rFonts w:asciiTheme="majorHAnsi" w:eastAsia="Times New Roman" w:hAnsiTheme="majorHAnsi" w:cstheme="majorHAnsi"/>
          <w:color w:val="000000"/>
          <w:lang w:eastAsia="pl-PL"/>
        </w:rPr>
        <w:t>liczania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 xml:space="preserve"> udziału </w:t>
      </w:r>
      <w:r w:rsidR="00926F02" w:rsidRPr="00411C6B">
        <w:rPr>
          <w:rFonts w:asciiTheme="majorHAnsi" w:eastAsia="Times New Roman" w:hAnsiTheme="majorHAnsi" w:cstheme="majorHAnsi"/>
          <w:color w:val="000000"/>
          <w:lang w:eastAsia="pl-PL"/>
        </w:rPr>
        <w:t xml:space="preserve">audycji z 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>udogodnie</w:t>
      </w:r>
      <w:r w:rsidR="00926F02" w:rsidRPr="00411C6B">
        <w:rPr>
          <w:rFonts w:asciiTheme="majorHAnsi" w:eastAsia="Times New Roman" w:hAnsiTheme="majorHAnsi" w:cstheme="majorHAnsi"/>
          <w:color w:val="000000"/>
          <w:lang w:eastAsia="pl-PL"/>
        </w:rPr>
        <w:t>niami</w:t>
      </w:r>
      <w:r w:rsidR="009B4FBE" w:rsidRPr="00411C6B">
        <w:rPr>
          <w:rFonts w:asciiTheme="majorHAnsi" w:eastAsia="Times New Roman" w:hAnsiTheme="majorHAnsi" w:cstheme="majorHAnsi"/>
          <w:color w:val="000000"/>
          <w:lang w:eastAsia="pl-PL"/>
        </w:rPr>
        <w:t>,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 xml:space="preserve"> powinien opierać się o liczbę udostępnianych audycji, traktowanych pojedynczo (np. 1 audycja = 1 odcinek serialu, 1 film, </w:t>
      </w:r>
      <w:r w:rsidR="001158C0" w:rsidRPr="00411C6B">
        <w:rPr>
          <w:rFonts w:asciiTheme="majorHAnsi" w:eastAsia="Times New Roman" w:hAnsiTheme="majorHAnsi" w:cstheme="majorHAnsi"/>
          <w:color w:val="000000"/>
          <w:lang w:eastAsia="pl-PL"/>
        </w:rPr>
        <w:t>1</w:t>
      </w:r>
      <w:r w:rsidR="008E3A16" w:rsidRPr="00411C6B"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>audycja dla dzieci</w:t>
      </w:r>
      <w:r w:rsidR="001158C0" w:rsidRPr="00411C6B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561CF7" w:rsidRPr="00411C6B">
        <w:rPr>
          <w:rFonts w:asciiTheme="majorHAnsi" w:eastAsia="Times New Roman" w:hAnsiTheme="majorHAnsi" w:cstheme="majorHAnsi"/>
          <w:color w:val="000000"/>
          <w:lang w:eastAsia="pl-PL"/>
        </w:rPr>
        <w:t>etc.);</w:t>
      </w:r>
    </w:p>
    <w:p w14:paraId="0E66975F" w14:textId="1D53370E" w:rsidR="0021454D" w:rsidRPr="00411C6B" w:rsidRDefault="00FC5C8E" w:rsidP="00DA659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411C6B">
        <w:rPr>
          <w:rFonts w:asciiTheme="majorHAnsi" w:hAnsiTheme="majorHAnsi" w:cstheme="majorHAnsi"/>
        </w:rPr>
        <w:t>P</w:t>
      </w:r>
      <w:r w:rsidR="0021454D" w:rsidRPr="00411C6B">
        <w:rPr>
          <w:rFonts w:asciiTheme="majorHAnsi" w:hAnsiTheme="majorHAnsi" w:cstheme="majorHAnsi"/>
        </w:rPr>
        <w:t xml:space="preserve">rocentowy udział </w:t>
      </w:r>
      <w:r w:rsidR="00CF0146" w:rsidRPr="00411C6B">
        <w:rPr>
          <w:rFonts w:asciiTheme="majorHAnsi" w:hAnsiTheme="majorHAnsi" w:cstheme="majorHAnsi"/>
        </w:rPr>
        <w:t xml:space="preserve">audycji z udogodnieniami </w:t>
      </w:r>
      <w:r w:rsidR="0021454D" w:rsidRPr="00411C6B">
        <w:rPr>
          <w:rFonts w:asciiTheme="majorHAnsi" w:hAnsiTheme="majorHAnsi" w:cstheme="majorHAnsi"/>
        </w:rPr>
        <w:t xml:space="preserve">liczony będzie </w:t>
      </w:r>
      <w:r w:rsidR="00044B82">
        <w:rPr>
          <w:rFonts w:asciiTheme="majorHAnsi" w:hAnsiTheme="majorHAnsi" w:cstheme="majorHAnsi"/>
        </w:rPr>
        <w:t>według następującego wzoru</w:t>
      </w:r>
      <w:r w:rsidR="004E7473">
        <w:rPr>
          <w:rFonts w:asciiTheme="majorHAnsi" w:hAnsiTheme="majorHAnsi" w:cstheme="majorHAnsi"/>
        </w:rPr>
        <w:t xml:space="preserve"> </w:t>
      </w:r>
      <w:r w:rsidR="0021454D" w:rsidRPr="00411C6B">
        <w:rPr>
          <w:rFonts w:asciiTheme="majorHAnsi" w:hAnsiTheme="majorHAnsi" w:cstheme="majorHAnsi"/>
        </w:rPr>
        <w:t>(</w:t>
      </w:r>
      <m:oMath>
        <m:r>
          <w:rPr>
            <w:rFonts w:ascii="Cambria Math" w:hAnsi="Cambria Math" w:cs="Cambria Math"/>
          </w:rPr>
          <m:t>%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liczba audycji z co najmniej jednym udogodnieniem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liczba audycji w katalogu</m:t>
            </m:r>
          </m:den>
        </m:f>
      </m:oMath>
      <w:r w:rsidR="0021454D" w:rsidRPr="00411C6B">
        <w:rPr>
          <w:rFonts w:asciiTheme="majorHAnsi" w:hAnsiTheme="majorHAnsi" w:cstheme="majorHAnsi"/>
        </w:rPr>
        <w:t>)</w:t>
      </w:r>
      <w:r w:rsidR="0062289C" w:rsidRPr="00411C6B">
        <w:rPr>
          <w:rFonts w:asciiTheme="majorHAnsi" w:hAnsiTheme="majorHAnsi" w:cstheme="majorHAnsi"/>
        </w:rPr>
        <w:t>;</w:t>
      </w:r>
    </w:p>
    <w:p w14:paraId="049A752A" w14:textId="4297DBC4" w:rsidR="007F31FF" w:rsidRDefault="00FC5C8E" w:rsidP="00DA659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411C6B">
        <w:rPr>
          <w:rFonts w:asciiTheme="majorHAnsi" w:hAnsiTheme="majorHAnsi" w:cstheme="majorHAnsi"/>
        </w:rPr>
        <w:t>P</w:t>
      </w:r>
      <w:r w:rsidR="007F31FF" w:rsidRPr="00411C6B">
        <w:rPr>
          <w:rFonts w:asciiTheme="majorHAnsi" w:hAnsiTheme="majorHAnsi" w:cstheme="majorHAnsi"/>
        </w:rPr>
        <w:t>odstawą do obliczania procentowego udziału audycji z udogodnieniami</w:t>
      </w:r>
      <w:r w:rsidR="007F31FF">
        <w:rPr>
          <w:rFonts w:asciiTheme="majorHAnsi" w:hAnsiTheme="majorHAnsi" w:cstheme="majorHAnsi"/>
        </w:rPr>
        <w:t xml:space="preserve"> </w:t>
      </w:r>
      <w:r w:rsidR="00CF0C90">
        <w:rPr>
          <w:rFonts w:asciiTheme="majorHAnsi" w:hAnsiTheme="majorHAnsi" w:cstheme="majorHAnsi"/>
        </w:rPr>
        <w:t>są</w:t>
      </w:r>
      <w:r w:rsidR="007F31FF" w:rsidRPr="00804E5C">
        <w:rPr>
          <w:rFonts w:asciiTheme="majorHAnsi" w:hAnsiTheme="majorHAnsi" w:cstheme="majorHAnsi"/>
        </w:rPr>
        <w:t xml:space="preserve"> audycj</w:t>
      </w:r>
      <w:r w:rsidR="00CF0C90">
        <w:rPr>
          <w:rFonts w:asciiTheme="majorHAnsi" w:hAnsiTheme="majorHAnsi" w:cstheme="majorHAnsi"/>
        </w:rPr>
        <w:t>e</w:t>
      </w:r>
      <w:r w:rsidR="007F31FF" w:rsidRPr="00804E5C">
        <w:rPr>
          <w:rFonts w:asciiTheme="majorHAnsi" w:hAnsiTheme="majorHAnsi" w:cstheme="majorHAnsi"/>
        </w:rPr>
        <w:t xml:space="preserve"> udostępnian</w:t>
      </w:r>
      <w:r w:rsidR="00CF0C90">
        <w:rPr>
          <w:rFonts w:asciiTheme="majorHAnsi" w:hAnsiTheme="majorHAnsi" w:cstheme="majorHAnsi"/>
        </w:rPr>
        <w:t>e</w:t>
      </w:r>
      <w:r w:rsidR="007F31FF" w:rsidRPr="00804E5C">
        <w:rPr>
          <w:rFonts w:asciiTheme="majorHAnsi" w:hAnsiTheme="majorHAnsi" w:cstheme="majorHAnsi"/>
        </w:rPr>
        <w:t xml:space="preserve"> w katalogu w </w:t>
      </w:r>
      <w:r w:rsidR="003B5788">
        <w:rPr>
          <w:rFonts w:asciiTheme="majorHAnsi" w:hAnsiTheme="majorHAnsi" w:cstheme="majorHAnsi"/>
        </w:rPr>
        <w:t xml:space="preserve">trakcie </w:t>
      </w:r>
      <w:r w:rsidR="007F31FF" w:rsidRPr="00804E5C">
        <w:rPr>
          <w:rFonts w:asciiTheme="majorHAnsi" w:hAnsiTheme="majorHAnsi" w:cstheme="majorHAnsi"/>
        </w:rPr>
        <w:t>dan</w:t>
      </w:r>
      <w:r w:rsidR="003B5788">
        <w:rPr>
          <w:rFonts w:asciiTheme="majorHAnsi" w:hAnsiTheme="majorHAnsi" w:cstheme="majorHAnsi"/>
        </w:rPr>
        <w:t>ego</w:t>
      </w:r>
      <w:r w:rsidR="007F31FF" w:rsidRPr="00804E5C">
        <w:rPr>
          <w:rFonts w:asciiTheme="majorHAnsi" w:hAnsiTheme="majorHAnsi" w:cstheme="majorHAnsi"/>
        </w:rPr>
        <w:t xml:space="preserve"> </w:t>
      </w:r>
      <w:r w:rsidR="007F31FF">
        <w:rPr>
          <w:rFonts w:asciiTheme="majorHAnsi" w:hAnsiTheme="majorHAnsi" w:cstheme="majorHAnsi"/>
        </w:rPr>
        <w:t xml:space="preserve">roku </w:t>
      </w:r>
      <w:r w:rsidR="007F31FF" w:rsidRPr="00804E5C">
        <w:rPr>
          <w:rFonts w:asciiTheme="majorHAnsi" w:hAnsiTheme="majorHAnsi" w:cstheme="majorHAnsi"/>
        </w:rPr>
        <w:t>kalendarzow</w:t>
      </w:r>
      <w:r w:rsidR="003B5788">
        <w:rPr>
          <w:rFonts w:asciiTheme="majorHAnsi" w:hAnsiTheme="majorHAnsi" w:cstheme="majorHAnsi"/>
        </w:rPr>
        <w:t xml:space="preserve">ego, </w:t>
      </w:r>
      <w:r w:rsidR="00DE243C">
        <w:rPr>
          <w:rFonts w:asciiTheme="majorHAnsi" w:hAnsiTheme="majorHAnsi" w:cstheme="majorHAnsi"/>
        </w:rPr>
        <w:t xml:space="preserve">poczynając od 2022 roku, </w:t>
      </w:r>
      <w:r w:rsidR="003B5788">
        <w:rPr>
          <w:rFonts w:asciiTheme="majorHAnsi" w:hAnsiTheme="majorHAnsi" w:cstheme="majorHAnsi"/>
        </w:rPr>
        <w:t xml:space="preserve">z zastrzeżeniem lit. </w:t>
      </w:r>
      <w:r w:rsidR="0035582A">
        <w:rPr>
          <w:rFonts w:asciiTheme="majorHAnsi" w:hAnsiTheme="majorHAnsi" w:cstheme="majorHAnsi"/>
        </w:rPr>
        <w:t>f</w:t>
      </w:r>
      <w:r w:rsidR="003B5788">
        <w:rPr>
          <w:rFonts w:asciiTheme="majorHAnsi" w:hAnsiTheme="majorHAnsi" w:cstheme="majorHAnsi"/>
        </w:rPr>
        <w:t>)</w:t>
      </w:r>
      <w:r w:rsidR="007F31FF">
        <w:rPr>
          <w:rFonts w:asciiTheme="majorHAnsi" w:hAnsiTheme="majorHAnsi" w:cstheme="majorHAnsi"/>
        </w:rPr>
        <w:t>;</w:t>
      </w:r>
    </w:p>
    <w:p w14:paraId="74E0C3BE" w14:textId="754A8BA7" w:rsidR="0035582A" w:rsidRDefault="0035582A" w:rsidP="00DA659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</w:t>
      </w:r>
      <w:r w:rsidR="003C1BA6">
        <w:rPr>
          <w:rFonts w:asciiTheme="majorHAnsi" w:hAnsiTheme="majorHAnsi" w:cstheme="majorHAnsi"/>
        </w:rPr>
        <w:t>oferowania przez</w:t>
      </w:r>
      <w:r>
        <w:rPr>
          <w:rFonts w:asciiTheme="majorHAnsi" w:hAnsiTheme="majorHAnsi" w:cstheme="majorHAnsi"/>
        </w:rPr>
        <w:t xml:space="preserve"> dostawcę VOD </w:t>
      </w:r>
      <w:r w:rsidR="003C1BA6">
        <w:rPr>
          <w:rFonts w:asciiTheme="majorHAnsi" w:hAnsiTheme="majorHAnsi" w:cstheme="majorHAnsi"/>
        </w:rPr>
        <w:t xml:space="preserve">kilku </w:t>
      </w:r>
      <w:r>
        <w:rPr>
          <w:rFonts w:asciiTheme="majorHAnsi" w:hAnsiTheme="majorHAnsi" w:cstheme="majorHAnsi"/>
        </w:rPr>
        <w:t>odrębny</w:t>
      </w:r>
      <w:r w:rsidR="003C1BA6">
        <w:rPr>
          <w:rFonts w:asciiTheme="majorHAnsi" w:hAnsiTheme="majorHAnsi" w:cstheme="majorHAnsi"/>
        </w:rPr>
        <w:t>ch katalogów, udział udogodnień, w tym ewentualnie jego niższy wymagany poziom lub całkowite zwolnienie z obowiązku wprowadzania udogodnień, powinny być rozpatrywane względem każdego katalogu z osobna;</w:t>
      </w:r>
    </w:p>
    <w:p w14:paraId="51AA91BB" w14:textId="34F51E04" w:rsidR="007F31FF" w:rsidRPr="00561CF7" w:rsidRDefault="00FC5C8E" w:rsidP="00DA6592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J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>ako aud</w:t>
      </w:r>
      <w:r w:rsidR="007F31FF">
        <w:rPr>
          <w:rFonts w:asciiTheme="majorHAnsi" w:eastAsia="Times New Roman" w:hAnsiTheme="majorHAnsi" w:cstheme="majorHAnsi"/>
          <w:color w:val="000000"/>
          <w:lang w:eastAsia="pl-PL"/>
        </w:rPr>
        <w:t>ycje z udogodnieniami, w ramach k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>atalogu</w:t>
      </w:r>
      <w:r w:rsidR="007F31FF">
        <w:rPr>
          <w:rFonts w:asciiTheme="majorHAnsi" w:eastAsia="Times New Roman" w:hAnsiTheme="majorHAnsi" w:cstheme="majorHAnsi"/>
          <w:color w:val="000000"/>
          <w:lang w:eastAsia="pl-PL"/>
        </w:rPr>
        <w:t>,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 xml:space="preserve"> powinny być uznawane </w:t>
      </w:r>
      <w:r w:rsidR="009673C1">
        <w:rPr>
          <w:rFonts w:asciiTheme="majorHAnsi" w:eastAsia="Times New Roman" w:hAnsiTheme="majorHAnsi" w:cstheme="majorHAnsi"/>
          <w:color w:val="000000"/>
          <w:lang w:eastAsia="pl-PL"/>
        </w:rPr>
        <w:t xml:space="preserve">wszelkie audycje z polskimi 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>napis</w:t>
      </w:r>
      <w:r w:rsidR="009673C1">
        <w:rPr>
          <w:rFonts w:asciiTheme="majorHAnsi" w:eastAsia="Times New Roman" w:hAnsiTheme="majorHAnsi" w:cstheme="majorHAnsi"/>
          <w:color w:val="000000"/>
          <w:lang w:eastAsia="pl-PL"/>
        </w:rPr>
        <w:t>ami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9673C1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="00076B11">
        <w:rPr>
          <w:rFonts w:asciiTheme="majorHAnsi" w:eastAsia="Times New Roman" w:hAnsiTheme="majorHAnsi" w:cstheme="majorHAnsi"/>
          <w:color w:val="000000"/>
          <w:lang w:eastAsia="pl-PL"/>
        </w:rPr>
        <w:t xml:space="preserve">w tym 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 xml:space="preserve">transkrypcja dialogów), przy czym w miarę możliwości należy stosować udogodnienie polegające na zarządzaniu przez użytkownika wielkością </w:t>
      </w:r>
      <w:r w:rsidR="00076B11">
        <w:rPr>
          <w:rFonts w:asciiTheme="majorHAnsi" w:eastAsia="Times New Roman" w:hAnsiTheme="majorHAnsi" w:cstheme="majorHAnsi"/>
          <w:color w:val="000000"/>
          <w:lang w:eastAsia="pl-PL"/>
        </w:rPr>
        <w:t xml:space="preserve">lub krojem </w:t>
      </w:r>
      <w:r w:rsidR="007F31FF" w:rsidRPr="00561CF7">
        <w:rPr>
          <w:rFonts w:asciiTheme="majorHAnsi" w:eastAsia="Times New Roman" w:hAnsiTheme="majorHAnsi" w:cstheme="majorHAnsi"/>
          <w:color w:val="000000"/>
          <w:lang w:eastAsia="pl-PL"/>
        </w:rPr>
        <w:t>czcionki napisów</w:t>
      </w:r>
      <w:r w:rsidR="009673C1">
        <w:rPr>
          <w:rFonts w:asciiTheme="majorHAnsi" w:eastAsia="Times New Roman" w:hAnsiTheme="majorHAnsi" w:cstheme="majorHAnsi"/>
          <w:color w:val="000000"/>
          <w:lang w:eastAsia="pl-PL"/>
        </w:rPr>
        <w:t>;</w:t>
      </w:r>
    </w:p>
    <w:p w14:paraId="340594C7" w14:textId="5A965741" w:rsidR="00B93F04" w:rsidRDefault="00DE243C" w:rsidP="00DA6592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Nie będąc audycjami udostępnianymi w katalogu przez dostawcę VOD, nie stanowią</w:t>
      </w:r>
      <w:r w:rsidR="0021454D">
        <w:rPr>
          <w:rFonts w:asciiTheme="majorHAnsi" w:eastAsia="Times New Roman" w:hAnsiTheme="majorHAnsi" w:cstheme="majorHAnsi"/>
          <w:color w:val="000000"/>
          <w:lang w:eastAsia="pl-PL"/>
        </w:rPr>
        <w:t xml:space="preserve"> podstawy </w:t>
      </w:r>
      <w:r w:rsidR="00036013">
        <w:rPr>
          <w:rFonts w:asciiTheme="majorHAnsi" w:eastAsia="Times New Roman" w:hAnsiTheme="majorHAnsi" w:cstheme="majorHAnsi"/>
          <w:color w:val="000000"/>
          <w:lang w:eastAsia="pl-PL"/>
        </w:rPr>
        <w:t>ob</w:t>
      </w:r>
      <w:r w:rsidR="0021454D">
        <w:rPr>
          <w:rFonts w:asciiTheme="majorHAnsi" w:eastAsia="Times New Roman" w:hAnsiTheme="majorHAnsi" w:cstheme="majorHAnsi"/>
          <w:color w:val="000000"/>
          <w:lang w:eastAsia="pl-PL"/>
        </w:rPr>
        <w:t>licz</w:t>
      </w:r>
      <w:r w:rsidR="003B5788">
        <w:rPr>
          <w:rFonts w:asciiTheme="majorHAnsi" w:eastAsia="Times New Roman" w:hAnsiTheme="majorHAnsi" w:cstheme="majorHAnsi"/>
          <w:color w:val="000000"/>
          <w:lang w:eastAsia="pl-PL"/>
        </w:rPr>
        <w:t>a</w:t>
      </w:r>
      <w:r w:rsidR="0021454D">
        <w:rPr>
          <w:rFonts w:asciiTheme="majorHAnsi" w:eastAsia="Times New Roman" w:hAnsiTheme="majorHAnsi" w:cstheme="majorHAnsi"/>
          <w:color w:val="000000"/>
          <w:lang w:eastAsia="pl-PL"/>
        </w:rPr>
        <w:t>nia</w:t>
      </w:r>
      <w:r w:rsidR="00561CF7" w:rsidRPr="00561CF7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21454D">
        <w:rPr>
          <w:rFonts w:asciiTheme="majorHAnsi" w:eastAsia="Times New Roman" w:hAnsiTheme="majorHAnsi" w:cstheme="majorHAnsi"/>
          <w:color w:val="000000"/>
          <w:lang w:eastAsia="pl-PL"/>
        </w:rPr>
        <w:t>udziału udogodnień</w:t>
      </w:r>
      <w:r w:rsidR="00B93F04">
        <w:rPr>
          <w:rFonts w:asciiTheme="majorHAnsi" w:eastAsia="Times New Roman" w:hAnsiTheme="majorHAnsi" w:cstheme="majorHAnsi"/>
          <w:color w:val="000000"/>
          <w:lang w:eastAsia="pl-PL"/>
        </w:rPr>
        <w:t>:</w:t>
      </w:r>
    </w:p>
    <w:p w14:paraId="443E4C78" w14:textId="7C25D56D" w:rsidR="00B93F04" w:rsidRDefault="00561CF7" w:rsidP="00DA6592">
      <w:pPr>
        <w:pStyle w:val="Akapitzlist"/>
        <w:numPr>
          <w:ilvl w:val="2"/>
          <w:numId w:val="10"/>
        </w:numPr>
        <w:spacing w:after="0" w:line="240" w:lineRule="auto"/>
        <w:ind w:left="1134" w:hanging="425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 xml:space="preserve">audycje bezpośrednio związane z emisją w programie telewizyjnym (linearnym), a które mogą być </w:t>
      </w:r>
      <w:r w:rsidR="00364C4B" w:rsidRPr="00B93F04">
        <w:rPr>
          <w:rFonts w:asciiTheme="majorHAnsi" w:eastAsia="Times New Roman" w:hAnsiTheme="majorHAnsi" w:cstheme="majorHAnsi"/>
          <w:color w:val="000000"/>
          <w:lang w:eastAsia="pl-PL"/>
        </w:rPr>
        <w:t>odtworzone</w:t>
      </w:r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 xml:space="preserve"> na żądanie </w:t>
      </w:r>
      <w:r w:rsidR="00E36185">
        <w:rPr>
          <w:rFonts w:asciiTheme="majorHAnsi" w:eastAsia="Times New Roman" w:hAnsiTheme="majorHAnsi" w:cstheme="majorHAnsi"/>
          <w:color w:val="000000"/>
          <w:lang w:eastAsia="pl-PL"/>
        </w:rPr>
        <w:t xml:space="preserve">w innym czasie </w:t>
      </w:r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 xml:space="preserve">ze względu na </w:t>
      </w:r>
      <w:r w:rsidR="00E36185">
        <w:rPr>
          <w:rFonts w:asciiTheme="majorHAnsi" w:eastAsia="Times New Roman" w:hAnsiTheme="majorHAnsi" w:cstheme="majorHAnsi"/>
          <w:color w:val="000000"/>
          <w:lang w:eastAsia="pl-PL"/>
        </w:rPr>
        <w:t>wybranie przez użytkownika</w:t>
      </w:r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 xml:space="preserve"> szczególnej funkcjonalności (</w:t>
      </w:r>
      <w:proofErr w:type="spellStart"/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>backward</w:t>
      </w:r>
      <w:proofErr w:type="spellEnd"/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 xml:space="preserve"> EPG, </w:t>
      </w:r>
      <w:proofErr w:type="spellStart"/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>startover</w:t>
      </w:r>
      <w:proofErr w:type="spellEnd"/>
      <w:r w:rsidR="0094795B" w:rsidRPr="006F7F85">
        <w:rPr>
          <w:rFonts w:asciiTheme="majorHAnsi" w:eastAsia="Times New Roman" w:hAnsiTheme="majorHAnsi" w:cstheme="majorHAnsi"/>
          <w:color w:val="000000"/>
          <w:lang w:eastAsia="pl-PL"/>
        </w:rPr>
        <w:t>,</w:t>
      </w:r>
      <w:r w:rsidR="00170648">
        <w:rPr>
          <w:rFonts w:asciiTheme="majorHAnsi" w:eastAsia="Times New Roman" w:hAnsiTheme="majorHAnsi" w:cstheme="majorHAnsi"/>
          <w:color w:val="000000"/>
          <w:lang w:eastAsia="pl-PL"/>
        </w:rPr>
        <w:t xml:space="preserve"> PVR, </w:t>
      </w:r>
      <w:proofErr w:type="spellStart"/>
      <w:r w:rsidR="00170648">
        <w:rPr>
          <w:rFonts w:asciiTheme="majorHAnsi" w:eastAsia="Times New Roman" w:hAnsiTheme="majorHAnsi" w:cstheme="majorHAnsi"/>
          <w:color w:val="000000"/>
          <w:lang w:eastAsia="pl-PL"/>
        </w:rPr>
        <w:t>nPVR</w:t>
      </w:r>
      <w:proofErr w:type="spellEnd"/>
      <w:r w:rsidR="0094795B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B93F04">
        <w:rPr>
          <w:rFonts w:asciiTheme="majorHAnsi" w:eastAsia="Times New Roman" w:hAnsiTheme="majorHAnsi" w:cstheme="majorHAnsi"/>
          <w:color w:val="000000"/>
          <w:lang w:eastAsia="pl-PL"/>
        </w:rPr>
        <w:t>etc.);</w:t>
      </w:r>
    </w:p>
    <w:p w14:paraId="545815B6" w14:textId="18E023F7" w:rsidR="007F31FF" w:rsidRPr="007F31FF" w:rsidRDefault="00561CF7" w:rsidP="00DA6592">
      <w:pPr>
        <w:pStyle w:val="Akapitzlist"/>
        <w:numPr>
          <w:ilvl w:val="2"/>
          <w:numId w:val="10"/>
        </w:numPr>
        <w:spacing w:after="0" w:line="240" w:lineRule="auto"/>
        <w:ind w:left="1134" w:hanging="425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B93F04">
        <w:rPr>
          <w:rFonts w:asciiTheme="majorHAnsi" w:hAnsiTheme="majorHAnsi" w:cstheme="majorHAnsi"/>
          <w:color w:val="000000"/>
        </w:rPr>
        <w:t xml:space="preserve">audycje </w:t>
      </w:r>
      <w:r w:rsidR="00B93F04">
        <w:rPr>
          <w:rFonts w:asciiTheme="majorHAnsi" w:hAnsiTheme="majorHAnsi" w:cstheme="majorHAnsi"/>
          <w:color w:val="000000"/>
        </w:rPr>
        <w:t>nie</w:t>
      </w:r>
      <w:r w:rsidRPr="00B93F04">
        <w:rPr>
          <w:rFonts w:asciiTheme="majorHAnsi" w:hAnsiTheme="majorHAnsi" w:cstheme="majorHAnsi"/>
          <w:color w:val="000000"/>
        </w:rPr>
        <w:t xml:space="preserve">dostarczane </w:t>
      </w:r>
      <w:r w:rsidR="00B93F04">
        <w:rPr>
          <w:rFonts w:asciiTheme="majorHAnsi" w:hAnsiTheme="majorHAnsi" w:cstheme="majorHAnsi"/>
          <w:color w:val="000000"/>
        </w:rPr>
        <w:t>na żądanie</w:t>
      </w:r>
      <w:r w:rsidR="00036013">
        <w:rPr>
          <w:rFonts w:asciiTheme="majorHAnsi" w:hAnsiTheme="majorHAnsi" w:cstheme="majorHAnsi"/>
          <w:color w:val="000000"/>
        </w:rPr>
        <w:t>,</w:t>
      </w:r>
      <w:r w:rsidR="00B93F04">
        <w:rPr>
          <w:rFonts w:asciiTheme="majorHAnsi" w:hAnsiTheme="majorHAnsi" w:cstheme="majorHAnsi"/>
          <w:color w:val="000000"/>
        </w:rPr>
        <w:t xml:space="preserve"> lecz </w:t>
      </w:r>
      <w:r w:rsidRPr="00B93F04">
        <w:rPr>
          <w:rFonts w:asciiTheme="majorHAnsi" w:hAnsiTheme="majorHAnsi" w:cstheme="majorHAnsi"/>
          <w:color w:val="000000"/>
        </w:rPr>
        <w:t xml:space="preserve">w </w:t>
      </w:r>
      <w:r w:rsidR="00B93F04">
        <w:rPr>
          <w:rFonts w:asciiTheme="majorHAnsi" w:hAnsiTheme="majorHAnsi" w:cstheme="majorHAnsi"/>
          <w:color w:val="000000"/>
        </w:rPr>
        <w:t>czasie rzeczywistym (</w:t>
      </w:r>
      <w:r w:rsidR="008E3A16" w:rsidRPr="00B93F04">
        <w:rPr>
          <w:rFonts w:asciiTheme="majorHAnsi" w:hAnsiTheme="majorHAnsi" w:cstheme="majorHAnsi"/>
          <w:color w:val="000000"/>
        </w:rPr>
        <w:t>„</w:t>
      </w:r>
      <w:r w:rsidRPr="00B93F04">
        <w:rPr>
          <w:rFonts w:asciiTheme="majorHAnsi" w:hAnsiTheme="majorHAnsi" w:cstheme="majorHAnsi"/>
          <w:color w:val="000000"/>
        </w:rPr>
        <w:t>na żywo</w:t>
      </w:r>
      <w:r w:rsidR="008E3A16" w:rsidRPr="00B93F04">
        <w:rPr>
          <w:rFonts w:asciiTheme="majorHAnsi" w:hAnsiTheme="majorHAnsi" w:cstheme="majorHAnsi"/>
          <w:color w:val="000000"/>
        </w:rPr>
        <w:t>”</w:t>
      </w:r>
      <w:r w:rsidR="00B93F04">
        <w:rPr>
          <w:rFonts w:asciiTheme="majorHAnsi" w:hAnsiTheme="majorHAnsi" w:cstheme="majorHAnsi"/>
          <w:color w:val="000000"/>
        </w:rPr>
        <w:t>);</w:t>
      </w:r>
    </w:p>
    <w:p w14:paraId="016D6DC2" w14:textId="54D9F41D" w:rsidR="007F31FF" w:rsidRPr="00A50649" w:rsidRDefault="00561CF7" w:rsidP="00DA6592">
      <w:pPr>
        <w:pStyle w:val="Akapitzlist"/>
        <w:numPr>
          <w:ilvl w:val="2"/>
          <w:numId w:val="10"/>
        </w:numPr>
        <w:spacing w:after="0" w:line="240" w:lineRule="auto"/>
        <w:ind w:left="1134" w:hanging="425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7F31FF">
        <w:rPr>
          <w:rFonts w:asciiTheme="majorHAnsi" w:hAnsiTheme="majorHAnsi" w:cstheme="majorHAnsi"/>
          <w:color w:val="000000"/>
        </w:rPr>
        <w:t>programy telewizyjne (linearne) nawet</w:t>
      </w:r>
      <w:r w:rsidR="00036013">
        <w:rPr>
          <w:rFonts w:asciiTheme="majorHAnsi" w:hAnsiTheme="majorHAnsi" w:cstheme="majorHAnsi"/>
          <w:color w:val="000000"/>
        </w:rPr>
        <w:t>,</w:t>
      </w:r>
      <w:r w:rsidRPr="007F31FF">
        <w:rPr>
          <w:rFonts w:asciiTheme="majorHAnsi" w:hAnsiTheme="majorHAnsi" w:cstheme="majorHAnsi"/>
          <w:color w:val="000000"/>
        </w:rPr>
        <w:t xml:space="preserve"> gdy są oferowane w ramach te</w:t>
      </w:r>
      <w:r w:rsidR="00163071">
        <w:rPr>
          <w:rFonts w:asciiTheme="majorHAnsi" w:hAnsiTheme="majorHAnsi" w:cstheme="majorHAnsi"/>
          <w:color w:val="000000"/>
        </w:rPr>
        <w:t>j</w:t>
      </w:r>
      <w:r w:rsidRPr="007F31FF">
        <w:rPr>
          <w:rFonts w:asciiTheme="majorHAnsi" w:hAnsiTheme="majorHAnsi" w:cstheme="majorHAnsi"/>
          <w:color w:val="000000"/>
        </w:rPr>
        <w:t xml:space="preserve"> same</w:t>
      </w:r>
      <w:r w:rsidR="00163071">
        <w:rPr>
          <w:rFonts w:asciiTheme="majorHAnsi" w:hAnsiTheme="majorHAnsi" w:cstheme="majorHAnsi"/>
          <w:color w:val="000000"/>
        </w:rPr>
        <w:t>j usługi</w:t>
      </w:r>
      <w:r w:rsidR="007F31FF">
        <w:rPr>
          <w:rFonts w:asciiTheme="majorHAnsi" w:hAnsiTheme="majorHAnsi" w:cstheme="majorHAnsi"/>
          <w:color w:val="000000"/>
        </w:rPr>
        <w:t xml:space="preserve"> co </w:t>
      </w:r>
      <w:r w:rsidRPr="007F31FF">
        <w:rPr>
          <w:rFonts w:asciiTheme="majorHAnsi" w:hAnsiTheme="majorHAnsi" w:cstheme="majorHAnsi"/>
          <w:color w:val="000000"/>
        </w:rPr>
        <w:t xml:space="preserve">VOD i to niezależnie od tego, czy ich nadawcą jest dostawca VOD, </w:t>
      </w:r>
      <w:r w:rsidRPr="00497C9C">
        <w:rPr>
          <w:rFonts w:asciiTheme="majorHAnsi" w:hAnsiTheme="majorHAnsi" w:cstheme="majorHAnsi"/>
          <w:color w:val="000000"/>
        </w:rPr>
        <w:t xml:space="preserve">podmiot z nim powiązany, czy </w:t>
      </w:r>
      <w:r w:rsidRPr="00A50649">
        <w:rPr>
          <w:rFonts w:asciiTheme="majorHAnsi" w:hAnsiTheme="majorHAnsi" w:cstheme="majorHAnsi"/>
          <w:color w:val="000000"/>
        </w:rPr>
        <w:t>podmiot trzeci;</w:t>
      </w:r>
    </w:p>
    <w:p w14:paraId="25C78E30" w14:textId="2EDEB175" w:rsidR="00561CF7" w:rsidRDefault="00561CF7" w:rsidP="00A50649">
      <w:pPr>
        <w:pStyle w:val="Akapitzlist"/>
        <w:numPr>
          <w:ilvl w:val="2"/>
          <w:numId w:val="10"/>
        </w:numPr>
        <w:spacing w:after="0" w:line="240" w:lineRule="auto"/>
        <w:ind w:left="1134" w:hanging="425"/>
        <w:contextualSpacing w:val="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audycje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 xml:space="preserve">zawarte w </w:t>
      </w:r>
      <w:r w:rsidR="00414A8A">
        <w:rPr>
          <w:rFonts w:asciiTheme="majorHAnsi" w:eastAsia="Times New Roman" w:hAnsiTheme="majorHAnsi" w:cstheme="majorHAnsi"/>
          <w:color w:val="000000"/>
          <w:lang w:eastAsia="pl-PL"/>
        </w:rPr>
        <w:t xml:space="preserve">katalogu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>audiowizualnej usłudze medialnej na żądanie osoby trzeciej</w:t>
      </w:r>
      <w:r w:rsidR="002E551C">
        <w:rPr>
          <w:rFonts w:asciiTheme="majorHAnsi" w:eastAsia="Times New Roman" w:hAnsiTheme="majorHAnsi" w:cstheme="majorHAnsi"/>
          <w:color w:val="000000"/>
          <w:lang w:eastAsia="pl-PL"/>
        </w:rPr>
        <w:t>,</w:t>
      </w:r>
      <w:r w:rsidR="00F7482C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 xml:space="preserve">udostępniane za pośrednictwem </w:t>
      </w:r>
      <w:r w:rsidR="00414A8A">
        <w:rPr>
          <w:rFonts w:asciiTheme="majorHAnsi" w:eastAsia="Times New Roman" w:hAnsiTheme="majorHAnsi" w:cstheme="majorHAnsi"/>
          <w:color w:val="000000"/>
          <w:lang w:eastAsia="pl-PL"/>
        </w:rPr>
        <w:t xml:space="preserve">usługi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>dostawcy VOD</w:t>
      </w:r>
      <w:r w:rsidR="00C67DFC" w:rsidRPr="00A50649">
        <w:rPr>
          <w:rFonts w:asciiTheme="majorHAnsi" w:hAnsiTheme="majorHAnsi" w:cstheme="majorHAnsi"/>
          <w:color w:val="000000"/>
        </w:rPr>
        <w:t xml:space="preserve">, </w:t>
      </w:r>
      <w:r w:rsidR="002E7885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gdy to </w:t>
      </w:r>
      <w:r w:rsidR="00F7482C">
        <w:rPr>
          <w:rFonts w:asciiTheme="majorHAnsi" w:eastAsia="Times New Roman" w:hAnsiTheme="majorHAnsi" w:cstheme="majorHAnsi"/>
          <w:color w:val="000000"/>
          <w:lang w:eastAsia="pl-PL"/>
        </w:rPr>
        <w:t>osoba trzecia</w:t>
      </w:r>
      <w:r w:rsidR="00F7482C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 xml:space="preserve">jest dostawcą takiej audiowizualnej usługi medialnej na żądanie i </w:t>
      </w:r>
      <w:r w:rsidR="003F62EA" w:rsidRPr="00A50649">
        <w:rPr>
          <w:rFonts w:asciiTheme="majorHAnsi" w:eastAsia="Times New Roman" w:hAnsiTheme="majorHAnsi" w:cstheme="majorHAnsi"/>
          <w:color w:val="000000"/>
          <w:lang w:eastAsia="pl-PL"/>
        </w:rPr>
        <w:t>decyduj</w:t>
      </w:r>
      <w:r w:rsidR="00F7482C">
        <w:rPr>
          <w:rFonts w:asciiTheme="majorHAnsi" w:eastAsia="Times New Roman" w:hAnsiTheme="majorHAnsi" w:cstheme="majorHAnsi"/>
          <w:color w:val="000000"/>
          <w:lang w:eastAsia="pl-PL"/>
        </w:rPr>
        <w:t>e</w:t>
      </w:r>
      <w:r w:rsidR="003F62EA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 o </w:t>
      </w:r>
      <w:r w:rsidR="00654B83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wyborze i </w:t>
      </w:r>
      <w:r w:rsidR="003F62EA" w:rsidRPr="00A50649">
        <w:rPr>
          <w:rFonts w:asciiTheme="majorHAnsi" w:eastAsia="Times New Roman" w:hAnsiTheme="majorHAnsi" w:cstheme="majorHAnsi"/>
          <w:color w:val="000000"/>
          <w:lang w:eastAsia="pl-PL"/>
        </w:rPr>
        <w:t>zestawieniu audycji</w:t>
      </w:r>
      <w:r w:rsidR="00F7482C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>w tworzonym przez nią katalogu</w:t>
      </w:r>
      <w:r w:rsidR="002E7885" w:rsidRPr="00A50649">
        <w:rPr>
          <w:rFonts w:asciiTheme="majorHAnsi" w:eastAsia="Times New Roman" w:hAnsiTheme="majorHAnsi" w:cstheme="majorHAnsi"/>
          <w:color w:val="000000"/>
          <w:lang w:eastAsia="pl-PL"/>
        </w:rPr>
        <w:t>, wobec czego</w:t>
      </w:r>
      <w:r w:rsidR="003F62EA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CF0C90" w:rsidRPr="00A50649">
        <w:rPr>
          <w:rFonts w:asciiTheme="majorHAnsi" w:eastAsia="Times New Roman" w:hAnsiTheme="majorHAnsi" w:cstheme="majorHAnsi"/>
          <w:color w:val="000000"/>
          <w:lang w:eastAsia="pl-PL"/>
        </w:rPr>
        <w:t>ponos</w:t>
      </w:r>
      <w:r w:rsidR="00F7482C">
        <w:rPr>
          <w:rFonts w:asciiTheme="majorHAnsi" w:eastAsia="Times New Roman" w:hAnsiTheme="majorHAnsi" w:cstheme="majorHAnsi"/>
          <w:color w:val="000000"/>
          <w:lang w:eastAsia="pl-PL"/>
        </w:rPr>
        <w:t>i</w:t>
      </w:r>
      <w:r w:rsidR="00CF0C90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 za </w:t>
      </w:r>
      <w:r w:rsidR="002E7885" w:rsidRPr="00A50649">
        <w:rPr>
          <w:rFonts w:asciiTheme="majorHAnsi" w:eastAsia="Times New Roman" w:hAnsiTheme="majorHAnsi" w:cstheme="majorHAnsi"/>
          <w:color w:val="000000"/>
          <w:lang w:eastAsia="pl-PL"/>
        </w:rPr>
        <w:t>to</w:t>
      </w:r>
      <w:r w:rsidR="00CF0C90" w:rsidRPr="00A50649">
        <w:rPr>
          <w:rFonts w:asciiTheme="majorHAnsi" w:eastAsia="Times New Roman" w:hAnsiTheme="majorHAnsi" w:cstheme="majorHAnsi"/>
          <w:color w:val="000000"/>
          <w:lang w:eastAsia="pl-PL"/>
        </w:rPr>
        <w:t xml:space="preserve"> odpowiedzialność redakcyjną</w:t>
      </w:r>
      <w:r w:rsidR="00F7482C">
        <w:rPr>
          <w:rFonts w:asciiTheme="majorHAnsi" w:eastAsia="Times New Roman" w:hAnsiTheme="majorHAnsi" w:cstheme="majorHAnsi"/>
          <w:color w:val="000000"/>
          <w:lang w:eastAsia="pl-PL"/>
        </w:rPr>
        <w:t xml:space="preserve">, </w:t>
      </w:r>
      <w:r w:rsidR="00F7482C" w:rsidRPr="00F7482C">
        <w:rPr>
          <w:rFonts w:asciiTheme="majorHAnsi" w:eastAsia="Times New Roman" w:hAnsiTheme="majorHAnsi" w:cstheme="majorHAnsi"/>
          <w:color w:val="000000"/>
          <w:lang w:eastAsia="pl-PL"/>
        </w:rPr>
        <w:t>a dostawca VOD nie podejmuje żadnych decyzji redakcyjnych odnośnie do takiej audiowizualnej usługi medialnej na żądanie osoby trzeciej i tworzonego przez nią katalogu</w:t>
      </w:r>
      <w:r w:rsidR="00DE243C" w:rsidRPr="00A5064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18733442" w14:textId="77777777" w:rsidR="00D306FE" w:rsidRPr="008D68AF" w:rsidRDefault="00D306FE" w:rsidP="00DA6592">
      <w:pPr>
        <w:spacing w:after="0"/>
        <w:jc w:val="both"/>
        <w:rPr>
          <w:rFonts w:asciiTheme="majorHAnsi" w:hAnsiTheme="majorHAnsi" w:cstheme="majorHAnsi"/>
        </w:rPr>
      </w:pPr>
    </w:p>
    <w:p w14:paraId="57EB0B9F" w14:textId="22D65F8C" w:rsidR="00CB783C" w:rsidRPr="00556C83" w:rsidRDefault="004B61EA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8D68AF">
        <w:rPr>
          <w:rFonts w:asciiTheme="majorHAnsi" w:hAnsiTheme="majorHAnsi" w:cstheme="majorHAnsi"/>
          <w:b/>
        </w:rPr>
        <w:t>S</w:t>
      </w:r>
      <w:r w:rsidR="00CB783C" w:rsidRPr="008D68AF">
        <w:rPr>
          <w:rFonts w:asciiTheme="majorHAnsi" w:hAnsiTheme="majorHAnsi" w:cstheme="majorHAnsi"/>
          <w:b/>
        </w:rPr>
        <w:t xml:space="preserve">posób informowania </w:t>
      </w:r>
      <w:r w:rsidR="007F31FF">
        <w:rPr>
          <w:rFonts w:asciiTheme="majorHAnsi" w:hAnsiTheme="majorHAnsi" w:cstheme="majorHAnsi"/>
          <w:b/>
        </w:rPr>
        <w:t>KRRiT</w:t>
      </w:r>
      <w:r w:rsidR="00CB783C" w:rsidRPr="008D68AF">
        <w:rPr>
          <w:rFonts w:asciiTheme="majorHAnsi" w:hAnsiTheme="majorHAnsi" w:cstheme="majorHAnsi"/>
        </w:rPr>
        <w:t xml:space="preserve"> </w:t>
      </w:r>
      <w:r w:rsidR="00CB783C" w:rsidRPr="00BB4793">
        <w:rPr>
          <w:rFonts w:asciiTheme="majorHAnsi" w:hAnsiTheme="majorHAnsi" w:cstheme="majorHAnsi"/>
          <w:b/>
        </w:rPr>
        <w:t>o audycjach zawierających udogodnienia oraz o rodzaju udogodnień</w:t>
      </w:r>
    </w:p>
    <w:p w14:paraId="151C4C50" w14:textId="77777777" w:rsidR="00F57EDA" w:rsidRPr="008D68AF" w:rsidRDefault="00F57EDA" w:rsidP="00DA6592">
      <w:pPr>
        <w:pStyle w:val="Akapitzlist"/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</w:p>
    <w:p w14:paraId="6F29A87A" w14:textId="7A7B6965" w:rsidR="00CB783C" w:rsidRPr="008D68AF" w:rsidRDefault="007E44B5" w:rsidP="00DA6592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Dostawcy VOD</w:t>
      </w:r>
      <w:r w:rsidR="00CB783C" w:rsidRPr="008D68AF">
        <w:rPr>
          <w:rFonts w:asciiTheme="majorHAnsi" w:hAnsiTheme="majorHAnsi" w:cstheme="majorHAnsi"/>
        </w:rPr>
        <w:t xml:space="preserve"> informować będą </w:t>
      </w:r>
      <w:r>
        <w:rPr>
          <w:rFonts w:asciiTheme="majorHAnsi" w:hAnsiTheme="majorHAnsi" w:cstheme="majorHAnsi"/>
        </w:rPr>
        <w:t xml:space="preserve">KRRiT </w:t>
      </w:r>
      <w:r w:rsidR="00CB783C" w:rsidRPr="008D68AF">
        <w:rPr>
          <w:rFonts w:asciiTheme="majorHAnsi" w:hAnsiTheme="majorHAnsi" w:cstheme="majorHAnsi"/>
        </w:rPr>
        <w:t xml:space="preserve">o udziale udogodnień w katalogu </w:t>
      </w:r>
      <w:r>
        <w:rPr>
          <w:rFonts w:asciiTheme="majorHAnsi" w:hAnsiTheme="majorHAnsi" w:cstheme="majorHAnsi"/>
        </w:rPr>
        <w:t xml:space="preserve">VOD </w:t>
      </w:r>
      <w:r w:rsidR="00CB783C" w:rsidRPr="008D68AF">
        <w:rPr>
          <w:rFonts w:asciiTheme="majorHAnsi" w:hAnsiTheme="majorHAnsi" w:cstheme="majorHAnsi"/>
        </w:rPr>
        <w:t xml:space="preserve">w ramach corocznych sprawozdań dotyczących sposobu wywiązywania się z obowiązków pozafinansowych (jak udogodnienia dla niepełnosprawnych, udział w katalogu </w:t>
      </w:r>
      <w:r w:rsidR="00911FA2">
        <w:rPr>
          <w:rFonts w:asciiTheme="majorHAnsi" w:hAnsiTheme="majorHAnsi" w:cstheme="majorHAnsi"/>
        </w:rPr>
        <w:t>audycji</w:t>
      </w:r>
      <w:r w:rsidR="00CB783C" w:rsidRPr="008D68AF">
        <w:rPr>
          <w:rFonts w:asciiTheme="majorHAnsi" w:hAnsiTheme="majorHAnsi" w:cstheme="majorHAnsi"/>
        </w:rPr>
        <w:t xml:space="preserve"> europejskich czy ochrona małoletnich).</w:t>
      </w:r>
      <w:r w:rsidR="00C611C1">
        <w:rPr>
          <w:rFonts w:asciiTheme="majorHAnsi" w:hAnsiTheme="majorHAnsi" w:cstheme="majorHAnsi"/>
        </w:rPr>
        <w:t xml:space="preserve"> </w:t>
      </w:r>
      <w:r w:rsidR="00160854">
        <w:rPr>
          <w:rFonts w:asciiTheme="majorHAnsi" w:hAnsiTheme="majorHAnsi" w:cstheme="majorHAnsi"/>
        </w:rPr>
        <w:t>Na podstawie niniejszego Porozumienia p</w:t>
      </w:r>
      <w:r w:rsidR="00C611C1">
        <w:rPr>
          <w:rFonts w:asciiTheme="majorHAnsi" w:hAnsiTheme="majorHAnsi" w:cstheme="majorHAnsi"/>
        </w:rPr>
        <w:t xml:space="preserve">owyższy obowiązek </w:t>
      </w:r>
      <w:r w:rsidR="00874F27">
        <w:rPr>
          <w:rFonts w:asciiTheme="majorHAnsi" w:hAnsiTheme="majorHAnsi" w:cstheme="majorHAnsi"/>
        </w:rPr>
        <w:t xml:space="preserve">informacyjny </w:t>
      </w:r>
      <w:r w:rsidR="00C611C1">
        <w:rPr>
          <w:rFonts w:asciiTheme="majorHAnsi" w:hAnsiTheme="majorHAnsi" w:cstheme="majorHAnsi"/>
        </w:rPr>
        <w:t>dotyczy też nadawców</w:t>
      </w:r>
      <w:r w:rsidR="00160854">
        <w:rPr>
          <w:rFonts w:asciiTheme="majorHAnsi" w:hAnsiTheme="majorHAnsi" w:cstheme="majorHAnsi"/>
        </w:rPr>
        <w:t xml:space="preserve"> </w:t>
      </w:r>
      <w:r w:rsidR="00BF6E06">
        <w:rPr>
          <w:rFonts w:asciiTheme="majorHAnsi" w:hAnsiTheme="majorHAnsi" w:cstheme="majorHAnsi"/>
        </w:rPr>
        <w:t xml:space="preserve">w zakresie wskazanym </w:t>
      </w:r>
      <w:r w:rsidR="00874F27">
        <w:rPr>
          <w:rFonts w:asciiTheme="majorHAnsi" w:hAnsiTheme="majorHAnsi" w:cstheme="majorHAnsi"/>
        </w:rPr>
        <w:t>w pkt 8 niżej</w:t>
      </w:r>
      <w:r w:rsidR="00160854">
        <w:rPr>
          <w:rFonts w:asciiTheme="majorHAnsi" w:hAnsiTheme="majorHAnsi" w:cstheme="majorHAnsi"/>
        </w:rPr>
        <w:t xml:space="preserve">, </w:t>
      </w:r>
      <w:r w:rsidR="00874F27">
        <w:rPr>
          <w:rFonts w:asciiTheme="majorHAnsi" w:hAnsiTheme="majorHAnsi" w:cstheme="majorHAnsi"/>
        </w:rPr>
        <w:t xml:space="preserve">komplementarnie do zakresu obowiązków informacyjnych nadawców określonych w </w:t>
      </w:r>
      <w:proofErr w:type="spellStart"/>
      <w:r w:rsidR="00874F27">
        <w:rPr>
          <w:rFonts w:asciiTheme="majorHAnsi" w:hAnsiTheme="majorHAnsi" w:cstheme="majorHAnsi"/>
        </w:rPr>
        <w:t>uR</w:t>
      </w:r>
      <w:r w:rsidR="007015EF">
        <w:rPr>
          <w:rFonts w:asciiTheme="majorHAnsi" w:hAnsiTheme="majorHAnsi" w:cstheme="majorHAnsi"/>
        </w:rPr>
        <w:t>TV</w:t>
      </w:r>
      <w:proofErr w:type="spellEnd"/>
      <w:r w:rsidR="00160854">
        <w:rPr>
          <w:rFonts w:asciiTheme="majorHAnsi" w:hAnsiTheme="majorHAnsi" w:cstheme="majorHAnsi"/>
        </w:rPr>
        <w:t xml:space="preserve"> (w tym w</w:t>
      </w:r>
      <w:r w:rsidR="002D4572">
        <w:rPr>
          <w:rFonts w:asciiTheme="majorHAnsi" w:hAnsiTheme="majorHAnsi" w:cstheme="majorHAnsi"/>
        </w:rPr>
        <w:t xml:space="preserve"> zakresie udostępniania audycji z udogodnieniami)</w:t>
      </w:r>
      <w:r w:rsidR="007015EF">
        <w:rPr>
          <w:rFonts w:asciiTheme="majorHAnsi" w:hAnsiTheme="majorHAnsi" w:cstheme="majorHAnsi"/>
        </w:rPr>
        <w:t xml:space="preserve">. </w:t>
      </w:r>
    </w:p>
    <w:p w14:paraId="03732CB3" w14:textId="1A865D6C" w:rsidR="00B50BFC" w:rsidRPr="00B50BFC" w:rsidRDefault="00B50BFC" w:rsidP="00DA6592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B50BFC">
        <w:rPr>
          <w:rFonts w:asciiTheme="majorHAnsi" w:hAnsiTheme="majorHAnsi" w:cstheme="majorHAnsi"/>
        </w:rPr>
        <w:t>Zakres sprawozdania</w:t>
      </w:r>
      <w:r w:rsidR="005005E2">
        <w:rPr>
          <w:rFonts w:asciiTheme="majorHAnsi" w:hAnsiTheme="majorHAnsi" w:cstheme="majorHAnsi"/>
        </w:rPr>
        <w:t>,</w:t>
      </w:r>
      <w:r w:rsidRPr="00B50BFC">
        <w:rPr>
          <w:rFonts w:asciiTheme="majorHAnsi" w:hAnsiTheme="majorHAnsi" w:cstheme="majorHAnsi"/>
        </w:rPr>
        <w:t xml:space="preserve"> w zakresie udostępniania udogodnień</w:t>
      </w:r>
      <w:r w:rsidR="005005E2">
        <w:rPr>
          <w:rFonts w:asciiTheme="majorHAnsi" w:hAnsiTheme="majorHAnsi" w:cstheme="majorHAnsi"/>
        </w:rPr>
        <w:t>,</w:t>
      </w:r>
      <w:r w:rsidRPr="00B50BFC">
        <w:rPr>
          <w:rFonts w:asciiTheme="majorHAnsi" w:hAnsiTheme="majorHAnsi" w:cstheme="majorHAnsi"/>
        </w:rPr>
        <w:t xml:space="preserve"> zawiera </w:t>
      </w:r>
      <w:r w:rsidR="005005E2">
        <w:rPr>
          <w:rFonts w:asciiTheme="majorHAnsi" w:hAnsiTheme="majorHAnsi" w:cstheme="majorHAnsi"/>
        </w:rPr>
        <w:t xml:space="preserve">co najmniej </w:t>
      </w:r>
      <w:r w:rsidRPr="00B50BFC">
        <w:rPr>
          <w:rFonts w:asciiTheme="majorHAnsi" w:hAnsiTheme="majorHAnsi" w:cstheme="majorHAnsi"/>
        </w:rPr>
        <w:t xml:space="preserve">informację o procentowym udziale audycji z udogodnieniami względem całego katalogu w minionym roku kalendarzowym, informacje o spełnieniu </w:t>
      </w:r>
      <w:r w:rsidR="004974F3">
        <w:rPr>
          <w:rFonts w:asciiTheme="majorHAnsi" w:hAnsiTheme="majorHAnsi" w:cstheme="majorHAnsi"/>
        </w:rPr>
        <w:t>wymogów</w:t>
      </w:r>
      <w:r w:rsidR="004974F3" w:rsidRPr="00B50BFC">
        <w:rPr>
          <w:rFonts w:asciiTheme="majorHAnsi" w:hAnsiTheme="majorHAnsi" w:cstheme="majorHAnsi"/>
        </w:rPr>
        <w:t xml:space="preserve"> </w:t>
      </w:r>
      <w:r w:rsidRPr="00B50BFC">
        <w:rPr>
          <w:rFonts w:asciiTheme="majorHAnsi" w:hAnsiTheme="majorHAnsi" w:cstheme="majorHAnsi"/>
        </w:rPr>
        <w:t>niniejsze</w:t>
      </w:r>
      <w:r w:rsidR="004974F3">
        <w:rPr>
          <w:rFonts w:asciiTheme="majorHAnsi" w:hAnsiTheme="majorHAnsi" w:cstheme="majorHAnsi"/>
        </w:rPr>
        <w:t>go</w:t>
      </w:r>
      <w:r w:rsidRPr="00B50BFC">
        <w:rPr>
          <w:rFonts w:asciiTheme="majorHAnsi" w:hAnsiTheme="majorHAnsi" w:cstheme="majorHAnsi"/>
        </w:rPr>
        <w:t xml:space="preserve"> </w:t>
      </w:r>
      <w:r w:rsidR="004974F3">
        <w:rPr>
          <w:rFonts w:asciiTheme="majorHAnsi" w:hAnsiTheme="majorHAnsi" w:cstheme="majorHAnsi"/>
        </w:rPr>
        <w:t>Porozumienia</w:t>
      </w:r>
      <w:r w:rsidR="004974F3" w:rsidRPr="00B50BFC">
        <w:rPr>
          <w:rFonts w:asciiTheme="majorHAnsi" w:hAnsiTheme="majorHAnsi" w:cstheme="majorHAnsi"/>
        </w:rPr>
        <w:t xml:space="preserve"> </w:t>
      </w:r>
      <w:r w:rsidR="00BB4793">
        <w:rPr>
          <w:rFonts w:asciiTheme="majorHAnsi" w:hAnsiTheme="majorHAnsi" w:cstheme="majorHAnsi"/>
        </w:rPr>
        <w:t xml:space="preserve">(w przypadku sygnatariuszy) </w:t>
      </w:r>
      <w:r w:rsidRPr="00B50BFC">
        <w:rPr>
          <w:rFonts w:asciiTheme="majorHAnsi" w:hAnsiTheme="majorHAnsi" w:cstheme="majorHAnsi"/>
        </w:rPr>
        <w:t>i sposobie informowania odbiorców o stosowanych udogodnieniach</w:t>
      </w:r>
      <w:r w:rsidR="00BB4793">
        <w:rPr>
          <w:rFonts w:asciiTheme="majorHAnsi" w:hAnsiTheme="majorHAnsi" w:cstheme="majorHAnsi"/>
        </w:rPr>
        <w:t>.</w:t>
      </w:r>
    </w:p>
    <w:p w14:paraId="79C003E0" w14:textId="77777777" w:rsidR="00CB783C" w:rsidRPr="008D68AF" w:rsidRDefault="00CB783C" w:rsidP="00DA6592">
      <w:pPr>
        <w:spacing w:after="0"/>
        <w:jc w:val="both"/>
        <w:rPr>
          <w:rFonts w:asciiTheme="majorHAnsi" w:hAnsiTheme="majorHAnsi" w:cstheme="majorHAnsi"/>
        </w:rPr>
      </w:pPr>
    </w:p>
    <w:p w14:paraId="56618F53" w14:textId="25E5149D" w:rsidR="00CB783C" w:rsidRDefault="00CB783C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 w:rsidRPr="008D68AF">
        <w:rPr>
          <w:rFonts w:asciiTheme="majorHAnsi" w:hAnsiTheme="majorHAnsi" w:cstheme="majorHAnsi"/>
          <w:b/>
        </w:rPr>
        <w:t>Sposób informowania odbiorców</w:t>
      </w:r>
      <w:r w:rsidRPr="008D68AF">
        <w:rPr>
          <w:rFonts w:asciiTheme="majorHAnsi" w:hAnsiTheme="majorHAnsi" w:cstheme="majorHAnsi"/>
        </w:rPr>
        <w:t xml:space="preserve"> </w:t>
      </w:r>
      <w:r w:rsidRPr="00BB4793">
        <w:rPr>
          <w:rFonts w:asciiTheme="majorHAnsi" w:hAnsiTheme="majorHAnsi" w:cstheme="majorHAnsi"/>
          <w:b/>
        </w:rPr>
        <w:t>o audycjach zawierających udogodnienia oraz o rodzaju tych udogodnień, uwzględniając</w:t>
      </w:r>
      <w:r w:rsidR="005005E2">
        <w:rPr>
          <w:rFonts w:asciiTheme="majorHAnsi" w:hAnsiTheme="majorHAnsi" w:cstheme="majorHAnsi"/>
          <w:b/>
        </w:rPr>
        <w:t>y</w:t>
      </w:r>
      <w:r w:rsidRPr="00BB4793">
        <w:rPr>
          <w:rFonts w:asciiTheme="majorHAnsi" w:hAnsiTheme="majorHAnsi" w:cstheme="majorHAnsi"/>
          <w:b/>
        </w:rPr>
        <w:t xml:space="preserve"> potrzeby odbiorców, w tym osób z niepełnosprawnościami wzroku oraz osób z niepełnosprawnościami słuchu, oraz możliwości </w:t>
      </w:r>
      <w:r w:rsidR="005005E2">
        <w:rPr>
          <w:rFonts w:asciiTheme="majorHAnsi" w:hAnsiTheme="majorHAnsi" w:cstheme="majorHAnsi"/>
          <w:b/>
        </w:rPr>
        <w:t>dostawców VOD</w:t>
      </w:r>
    </w:p>
    <w:p w14:paraId="6054986F" w14:textId="77777777" w:rsidR="00654955" w:rsidRPr="00BB4793" w:rsidRDefault="00654955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</w:rPr>
      </w:pPr>
    </w:p>
    <w:p w14:paraId="2039B460" w14:textId="79A0111E" w:rsidR="00E0513C" w:rsidRDefault="00F30FF1" w:rsidP="00DA6592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Dostawcy VOD</w:t>
      </w:r>
      <w:r w:rsidR="001D0B7B">
        <w:rPr>
          <w:rFonts w:asciiTheme="majorHAnsi" w:hAnsiTheme="majorHAnsi" w:cstheme="majorHAnsi"/>
        </w:rPr>
        <w:t xml:space="preserve"> </w:t>
      </w:r>
      <w:r w:rsidR="00BD3770">
        <w:rPr>
          <w:rFonts w:asciiTheme="majorHAnsi" w:hAnsiTheme="majorHAnsi" w:cstheme="majorHAnsi"/>
        </w:rPr>
        <w:t xml:space="preserve">, którzy </w:t>
      </w:r>
      <w:r w:rsidR="00C72D51">
        <w:rPr>
          <w:rFonts w:asciiTheme="majorHAnsi" w:hAnsiTheme="majorHAnsi" w:cstheme="majorHAnsi"/>
        </w:rPr>
        <w:t>dostarczają usługę VOD</w:t>
      </w:r>
      <w:r w:rsidR="00BD3770">
        <w:rPr>
          <w:rFonts w:asciiTheme="majorHAnsi" w:hAnsiTheme="majorHAnsi" w:cstheme="majorHAnsi"/>
        </w:rPr>
        <w:t xml:space="preserve"> poprzez</w:t>
      </w:r>
      <w:r w:rsidR="00CB783C" w:rsidRPr="008D68AF">
        <w:rPr>
          <w:rFonts w:asciiTheme="majorHAnsi" w:hAnsiTheme="majorHAnsi" w:cstheme="majorHAnsi"/>
        </w:rPr>
        <w:t xml:space="preserve"> </w:t>
      </w:r>
      <w:r w:rsidR="00BD3770">
        <w:rPr>
          <w:rFonts w:asciiTheme="majorHAnsi" w:hAnsiTheme="majorHAnsi" w:cstheme="majorHAnsi"/>
        </w:rPr>
        <w:t xml:space="preserve">stronę internetową, </w:t>
      </w:r>
      <w:r w:rsidR="00CB783C" w:rsidRPr="008D68AF">
        <w:rPr>
          <w:rFonts w:asciiTheme="majorHAnsi" w:hAnsiTheme="majorHAnsi" w:cstheme="majorHAnsi"/>
        </w:rPr>
        <w:t xml:space="preserve">stworzą </w:t>
      </w:r>
      <w:r w:rsidR="00BD3770">
        <w:rPr>
          <w:rFonts w:asciiTheme="majorHAnsi" w:hAnsiTheme="majorHAnsi" w:cstheme="majorHAnsi"/>
        </w:rPr>
        <w:t>pod</w:t>
      </w:r>
      <w:r w:rsidR="00597110">
        <w:rPr>
          <w:rFonts w:asciiTheme="majorHAnsi" w:hAnsiTheme="majorHAnsi" w:cstheme="majorHAnsi"/>
        </w:rPr>
        <w:t xml:space="preserve">stronę pod adresem zawierającym nazwę </w:t>
      </w:r>
      <w:r w:rsidR="00CB783C" w:rsidRPr="008D68AF">
        <w:rPr>
          <w:rFonts w:asciiTheme="majorHAnsi" w:hAnsiTheme="majorHAnsi" w:cstheme="majorHAnsi"/>
        </w:rPr>
        <w:t>domen</w:t>
      </w:r>
      <w:r w:rsidR="00597110">
        <w:rPr>
          <w:rFonts w:asciiTheme="majorHAnsi" w:hAnsiTheme="majorHAnsi" w:cstheme="majorHAnsi"/>
        </w:rPr>
        <w:t>y, pod którą znajduje się</w:t>
      </w:r>
      <w:r w:rsidR="00CB783C" w:rsidRPr="008D68AF">
        <w:rPr>
          <w:rFonts w:asciiTheme="majorHAnsi" w:hAnsiTheme="majorHAnsi" w:cstheme="majorHAnsi"/>
        </w:rPr>
        <w:t xml:space="preserve"> </w:t>
      </w:r>
      <w:r w:rsidR="00AB378B" w:rsidRPr="008D68AF">
        <w:rPr>
          <w:rFonts w:asciiTheme="majorHAnsi" w:hAnsiTheme="majorHAnsi" w:cstheme="majorHAnsi"/>
        </w:rPr>
        <w:t>VOD</w:t>
      </w:r>
      <w:r w:rsidR="00597110">
        <w:rPr>
          <w:rFonts w:asciiTheme="majorHAnsi" w:hAnsiTheme="majorHAnsi" w:cstheme="majorHAnsi"/>
        </w:rPr>
        <w:t xml:space="preserve"> oraz po ukośniku słowo „</w:t>
      </w:r>
      <w:r w:rsidR="00117AE3" w:rsidRPr="008D68AF">
        <w:rPr>
          <w:rFonts w:asciiTheme="majorHAnsi" w:hAnsiTheme="majorHAnsi" w:cstheme="majorHAnsi"/>
        </w:rPr>
        <w:t>udogodnienia</w:t>
      </w:r>
      <w:r w:rsidR="00597110">
        <w:rPr>
          <w:rFonts w:asciiTheme="majorHAnsi" w:hAnsiTheme="majorHAnsi" w:cstheme="majorHAnsi"/>
        </w:rPr>
        <w:t>”</w:t>
      </w:r>
      <w:r w:rsidR="00E0513C">
        <w:rPr>
          <w:rFonts w:asciiTheme="majorHAnsi" w:hAnsiTheme="majorHAnsi" w:cstheme="majorHAnsi"/>
        </w:rPr>
        <w:t>.</w:t>
      </w:r>
      <w:r w:rsidR="00CB783C" w:rsidRPr="008D68AF">
        <w:rPr>
          <w:rFonts w:asciiTheme="majorHAnsi" w:hAnsiTheme="majorHAnsi" w:cstheme="majorHAnsi"/>
        </w:rPr>
        <w:t xml:space="preserve"> </w:t>
      </w:r>
      <w:r w:rsidR="00E0513C">
        <w:rPr>
          <w:rFonts w:asciiTheme="majorHAnsi" w:hAnsiTheme="majorHAnsi" w:cstheme="majorHAnsi"/>
        </w:rPr>
        <w:t xml:space="preserve">Na tej </w:t>
      </w:r>
      <w:r w:rsidR="002E7885">
        <w:rPr>
          <w:rFonts w:asciiTheme="majorHAnsi" w:hAnsiTheme="majorHAnsi" w:cstheme="majorHAnsi"/>
        </w:rPr>
        <w:t>pod</w:t>
      </w:r>
      <w:r w:rsidR="00E0513C">
        <w:rPr>
          <w:rFonts w:asciiTheme="majorHAnsi" w:hAnsiTheme="majorHAnsi" w:cstheme="majorHAnsi"/>
        </w:rPr>
        <w:t xml:space="preserve">stronie </w:t>
      </w:r>
      <w:r w:rsidR="00E0513C" w:rsidRPr="008D68AF">
        <w:rPr>
          <w:rFonts w:asciiTheme="majorHAnsi" w:hAnsiTheme="majorHAnsi" w:cstheme="majorHAnsi"/>
        </w:rPr>
        <w:t>będ</w:t>
      </w:r>
      <w:r w:rsidR="00E0513C">
        <w:rPr>
          <w:rFonts w:asciiTheme="majorHAnsi" w:hAnsiTheme="majorHAnsi" w:cstheme="majorHAnsi"/>
        </w:rPr>
        <w:t>ą</w:t>
      </w:r>
      <w:r w:rsidR="00E0513C" w:rsidRPr="008D68AF">
        <w:rPr>
          <w:rFonts w:asciiTheme="majorHAnsi" w:hAnsiTheme="majorHAnsi" w:cstheme="majorHAnsi"/>
        </w:rPr>
        <w:t xml:space="preserve"> </w:t>
      </w:r>
      <w:r w:rsidR="00CB783C" w:rsidRPr="008D68AF">
        <w:rPr>
          <w:rFonts w:asciiTheme="majorHAnsi" w:hAnsiTheme="majorHAnsi" w:cstheme="majorHAnsi"/>
        </w:rPr>
        <w:t>prezentowan</w:t>
      </w:r>
      <w:r w:rsidR="00E0513C">
        <w:rPr>
          <w:rFonts w:asciiTheme="majorHAnsi" w:hAnsiTheme="majorHAnsi" w:cstheme="majorHAnsi"/>
        </w:rPr>
        <w:t>e:</w:t>
      </w:r>
    </w:p>
    <w:p w14:paraId="3E760381" w14:textId="28AA87A9" w:rsidR="00E0513C" w:rsidRDefault="00E0513C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CB783C" w:rsidRPr="008D68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sposób </w:t>
      </w:r>
      <w:r w:rsidR="00C34135" w:rsidRPr="008D68AF">
        <w:rPr>
          <w:rFonts w:asciiTheme="majorHAnsi" w:hAnsiTheme="majorHAnsi" w:cstheme="majorHAnsi"/>
        </w:rPr>
        <w:t xml:space="preserve">oznaczania </w:t>
      </w:r>
      <w:r w:rsidR="008334A1">
        <w:rPr>
          <w:rFonts w:asciiTheme="majorHAnsi" w:hAnsiTheme="majorHAnsi" w:cstheme="majorHAnsi"/>
        </w:rPr>
        <w:t>audycji</w:t>
      </w:r>
      <w:r>
        <w:rPr>
          <w:rFonts w:asciiTheme="majorHAnsi" w:hAnsiTheme="majorHAnsi" w:cstheme="majorHAnsi"/>
        </w:rPr>
        <w:t xml:space="preserve"> zawierających udogodnienia</w:t>
      </w:r>
      <w:r w:rsidR="00C34135" w:rsidRPr="008D68AF">
        <w:rPr>
          <w:rFonts w:asciiTheme="majorHAnsi" w:hAnsiTheme="majorHAnsi" w:cstheme="majorHAnsi"/>
        </w:rPr>
        <w:t>,</w:t>
      </w:r>
    </w:p>
    <w:p w14:paraId="5A4212AA" w14:textId="08062D53" w:rsidR="00E0513C" w:rsidRDefault="00E0513C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34135" w:rsidRPr="008D68AF">
        <w:rPr>
          <w:rFonts w:asciiTheme="majorHAnsi" w:hAnsiTheme="majorHAnsi" w:cstheme="majorHAnsi"/>
        </w:rPr>
        <w:t>wskazówki</w:t>
      </w:r>
      <w:r>
        <w:rPr>
          <w:rFonts w:asciiTheme="majorHAnsi" w:hAnsiTheme="majorHAnsi" w:cstheme="majorHAnsi"/>
        </w:rPr>
        <w:t>,</w:t>
      </w:r>
      <w:r w:rsidR="00C34135" w:rsidRPr="008D68AF">
        <w:rPr>
          <w:rFonts w:asciiTheme="majorHAnsi" w:hAnsiTheme="majorHAnsi" w:cstheme="majorHAnsi"/>
        </w:rPr>
        <w:t xml:space="preserve"> jak znaleźć i aktywować udogodnienia </w:t>
      </w:r>
      <w:r>
        <w:rPr>
          <w:rFonts w:asciiTheme="majorHAnsi" w:hAnsiTheme="majorHAnsi" w:cstheme="majorHAnsi"/>
        </w:rPr>
        <w:t xml:space="preserve">w </w:t>
      </w:r>
      <w:r w:rsidR="00C34135" w:rsidRPr="008D68AF">
        <w:rPr>
          <w:rFonts w:asciiTheme="majorHAnsi" w:hAnsiTheme="majorHAnsi" w:cstheme="majorHAnsi"/>
        </w:rPr>
        <w:t xml:space="preserve">danym </w:t>
      </w:r>
      <w:r w:rsidR="00163071">
        <w:rPr>
          <w:rFonts w:asciiTheme="majorHAnsi" w:hAnsiTheme="majorHAnsi" w:cstheme="majorHAnsi"/>
        </w:rPr>
        <w:t>VOD</w:t>
      </w:r>
      <w:r>
        <w:rPr>
          <w:rFonts w:asciiTheme="majorHAnsi" w:hAnsiTheme="majorHAnsi" w:cstheme="majorHAnsi"/>
        </w:rPr>
        <w:t>,</w:t>
      </w:r>
    </w:p>
    <w:p w14:paraId="77C4532B" w14:textId="6B84DA3F" w:rsidR="00117AE3" w:rsidRDefault="00E0513C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BB4793">
        <w:rPr>
          <w:rFonts w:asciiTheme="majorHAnsi" w:hAnsiTheme="majorHAnsi" w:cstheme="majorHAnsi"/>
        </w:rPr>
        <w:t xml:space="preserve"> odnośnik do katalogu</w:t>
      </w:r>
      <w:r>
        <w:rPr>
          <w:rFonts w:asciiTheme="majorHAnsi" w:hAnsiTheme="majorHAnsi" w:cstheme="majorHAnsi"/>
        </w:rPr>
        <w:t xml:space="preserve"> lub </w:t>
      </w:r>
      <w:r w:rsidR="00BB4793">
        <w:rPr>
          <w:rFonts w:asciiTheme="majorHAnsi" w:hAnsiTheme="majorHAnsi" w:cstheme="majorHAnsi"/>
        </w:rPr>
        <w:t xml:space="preserve">wyszukiwarki </w:t>
      </w:r>
      <w:r w:rsidR="008334A1">
        <w:rPr>
          <w:rFonts w:asciiTheme="majorHAnsi" w:hAnsiTheme="majorHAnsi" w:cstheme="majorHAnsi"/>
        </w:rPr>
        <w:t>audycji</w:t>
      </w:r>
      <w:r w:rsidR="00BB4793">
        <w:rPr>
          <w:rFonts w:asciiTheme="majorHAnsi" w:hAnsiTheme="majorHAnsi" w:cstheme="majorHAnsi"/>
        </w:rPr>
        <w:t xml:space="preserve"> z udogodnie</w:t>
      </w:r>
      <w:r w:rsidR="00625944">
        <w:rPr>
          <w:rFonts w:asciiTheme="majorHAnsi" w:hAnsiTheme="majorHAnsi" w:cstheme="majorHAnsi"/>
        </w:rPr>
        <w:t>n</w:t>
      </w:r>
      <w:r w:rsidR="00BB4793">
        <w:rPr>
          <w:rFonts w:asciiTheme="majorHAnsi" w:hAnsiTheme="majorHAnsi" w:cstheme="majorHAnsi"/>
        </w:rPr>
        <w:t>iami</w:t>
      </w:r>
      <w:r>
        <w:rPr>
          <w:rFonts w:asciiTheme="majorHAnsi" w:hAnsiTheme="majorHAnsi" w:cstheme="majorHAnsi"/>
        </w:rPr>
        <w:t xml:space="preserve">, jeżeli będą dostępne w </w:t>
      </w:r>
      <w:r w:rsidR="00163071">
        <w:rPr>
          <w:rFonts w:asciiTheme="majorHAnsi" w:hAnsiTheme="majorHAnsi" w:cstheme="majorHAnsi"/>
        </w:rPr>
        <w:t>VOD</w:t>
      </w:r>
      <w:r w:rsidR="00BB4793">
        <w:rPr>
          <w:rFonts w:asciiTheme="majorHAnsi" w:hAnsiTheme="majorHAnsi" w:cstheme="majorHAnsi"/>
        </w:rPr>
        <w:t>.</w:t>
      </w:r>
    </w:p>
    <w:p w14:paraId="62B598AC" w14:textId="6320A892" w:rsidR="002E7885" w:rsidRPr="008D68AF" w:rsidRDefault="002E7885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Pozostali dostawcy VOD prezentować będą powyższe w sposób uwzględniający </w:t>
      </w:r>
      <w:r w:rsidR="00A120C3">
        <w:rPr>
          <w:rFonts w:asciiTheme="majorHAnsi" w:hAnsiTheme="majorHAnsi" w:cstheme="majorHAnsi"/>
        </w:rPr>
        <w:t>możliwości</w:t>
      </w:r>
      <w:r>
        <w:rPr>
          <w:rFonts w:asciiTheme="majorHAnsi" w:hAnsiTheme="majorHAnsi" w:cstheme="majorHAnsi"/>
        </w:rPr>
        <w:t xml:space="preserve"> techniczne</w:t>
      </w:r>
      <w:r w:rsidR="00A120C3">
        <w:rPr>
          <w:rFonts w:asciiTheme="majorHAnsi" w:hAnsiTheme="majorHAnsi" w:cstheme="majorHAnsi"/>
        </w:rPr>
        <w:t xml:space="preserve">, w szczególności mogą utworzyć </w:t>
      </w:r>
      <w:r>
        <w:rPr>
          <w:rFonts w:asciiTheme="majorHAnsi" w:hAnsiTheme="majorHAnsi" w:cstheme="majorHAnsi"/>
        </w:rPr>
        <w:t>zakładkę oznaczoną jako „udogodnienia”</w:t>
      </w:r>
      <w:r w:rsidR="00A120C3">
        <w:rPr>
          <w:rFonts w:asciiTheme="majorHAnsi" w:hAnsiTheme="majorHAnsi" w:cstheme="majorHAnsi"/>
        </w:rPr>
        <w:t xml:space="preserve"> zawierającą powyższe.</w:t>
      </w:r>
    </w:p>
    <w:p w14:paraId="41B787AA" w14:textId="2BDB6DE1" w:rsidR="00AB378B" w:rsidRPr="008D68AF" w:rsidRDefault="00E54D15" w:rsidP="00DA6592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Dostawcy</w:t>
      </w:r>
      <w:r w:rsidR="00AB378B" w:rsidRPr="008D68AF">
        <w:rPr>
          <w:rFonts w:asciiTheme="majorHAnsi" w:hAnsiTheme="majorHAnsi" w:cstheme="majorHAnsi"/>
        </w:rPr>
        <w:t xml:space="preserve"> VOD </w:t>
      </w:r>
      <w:r w:rsidR="00045098">
        <w:rPr>
          <w:rFonts w:asciiTheme="majorHAnsi" w:hAnsiTheme="majorHAnsi" w:cstheme="majorHAnsi"/>
        </w:rPr>
        <w:t xml:space="preserve">mogą </w:t>
      </w:r>
      <w:r w:rsidR="00AB378B" w:rsidRPr="008D68AF">
        <w:rPr>
          <w:rFonts w:asciiTheme="majorHAnsi" w:hAnsiTheme="majorHAnsi" w:cstheme="majorHAnsi"/>
        </w:rPr>
        <w:t>zapewni</w:t>
      </w:r>
      <w:r w:rsidR="00045098">
        <w:rPr>
          <w:rFonts w:asciiTheme="majorHAnsi" w:hAnsiTheme="majorHAnsi" w:cstheme="majorHAnsi"/>
        </w:rPr>
        <w:t>ać</w:t>
      </w:r>
      <w:r w:rsidR="00AB378B" w:rsidRPr="008D68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swoich </w:t>
      </w:r>
      <w:r w:rsidR="00163071">
        <w:rPr>
          <w:rFonts w:asciiTheme="majorHAnsi" w:hAnsiTheme="majorHAnsi" w:cstheme="majorHAnsi"/>
        </w:rPr>
        <w:t>VOD</w:t>
      </w:r>
      <w:r>
        <w:rPr>
          <w:rFonts w:asciiTheme="majorHAnsi" w:hAnsiTheme="majorHAnsi" w:cstheme="majorHAnsi"/>
        </w:rPr>
        <w:t xml:space="preserve"> </w:t>
      </w:r>
      <w:r w:rsidR="00AB378B" w:rsidRPr="008D68AF">
        <w:rPr>
          <w:rFonts w:asciiTheme="majorHAnsi" w:hAnsiTheme="majorHAnsi" w:cstheme="majorHAnsi"/>
        </w:rPr>
        <w:t xml:space="preserve">możliwość wyszukiwania </w:t>
      </w:r>
      <w:r w:rsidR="008334A1">
        <w:rPr>
          <w:rFonts w:asciiTheme="majorHAnsi" w:hAnsiTheme="majorHAnsi" w:cstheme="majorHAnsi"/>
        </w:rPr>
        <w:t>audycji</w:t>
      </w:r>
      <w:r w:rsidR="00AB378B" w:rsidRPr="008D68AF">
        <w:rPr>
          <w:rFonts w:asciiTheme="majorHAnsi" w:hAnsiTheme="majorHAnsi" w:cstheme="majorHAnsi"/>
        </w:rPr>
        <w:t xml:space="preserve"> zawierających udogodnienia</w:t>
      </w:r>
      <w:r w:rsidR="00E36185">
        <w:rPr>
          <w:rFonts w:asciiTheme="majorHAnsi" w:hAnsiTheme="majorHAnsi" w:cstheme="majorHAnsi"/>
        </w:rPr>
        <w:t xml:space="preserve"> </w:t>
      </w:r>
      <w:r w:rsidR="007307BA">
        <w:rPr>
          <w:rFonts w:asciiTheme="majorHAnsi" w:hAnsiTheme="majorHAnsi" w:cstheme="majorHAnsi"/>
        </w:rPr>
        <w:t>lub</w:t>
      </w:r>
      <w:r w:rsidR="00E36185">
        <w:rPr>
          <w:rFonts w:asciiTheme="majorHAnsi" w:hAnsiTheme="majorHAnsi" w:cstheme="majorHAnsi"/>
        </w:rPr>
        <w:t xml:space="preserve"> inne funkcjonalności ułatwiające osobom z niepełnosprawnościami korzystanie z VOD</w:t>
      </w:r>
      <w:r w:rsidR="00BB4793">
        <w:rPr>
          <w:rFonts w:asciiTheme="majorHAnsi" w:hAnsiTheme="majorHAnsi" w:cstheme="majorHAnsi"/>
        </w:rPr>
        <w:t>.</w:t>
      </w:r>
    </w:p>
    <w:p w14:paraId="38DC6617" w14:textId="7E9B7F16" w:rsidR="00AB378B" w:rsidRPr="00BB4793" w:rsidRDefault="00E54D15" w:rsidP="00DA6592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Dostawcy </w:t>
      </w:r>
      <w:r w:rsidR="00AB378B" w:rsidRPr="008D68AF">
        <w:rPr>
          <w:rFonts w:asciiTheme="majorHAnsi" w:hAnsiTheme="majorHAnsi" w:cstheme="majorHAnsi"/>
        </w:rPr>
        <w:t>VOD</w:t>
      </w:r>
      <w:r>
        <w:rPr>
          <w:rFonts w:asciiTheme="majorHAnsi" w:hAnsiTheme="majorHAnsi" w:cstheme="majorHAnsi"/>
        </w:rPr>
        <w:t>,</w:t>
      </w:r>
      <w:r w:rsidR="00AB378B" w:rsidRPr="008D68AF">
        <w:rPr>
          <w:rFonts w:asciiTheme="majorHAnsi" w:hAnsiTheme="majorHAnsi" w:cstheme="majorHAnsi"/>
        </w:rPr>
        <w:t xml:space="preserve"> zgodnie ze swoją polityką i możliwościami techniczno-programowymi</w:t>
      </w:r>
      <w:r>
        <w:rPr>
          <w:rFonts w:asciiTheme="majorHAnsi" w:hAnsiTheme="majorHAnsi" w:cstheme="majorHAnsi"/>
        </w:rPr>
        <w:t>,</w:t>
      </w:r>
      <w:r w:rsidR="00AB378B" w:rsidRPr="008D68AF">
        <w:rPr>
          <w:rFonts w:asciiTheme="majorHAnsi" w:hAnsiTheme="majorHAnsi" w:cstheme="majorHAnsi"/>
        </w:rPr>
        <w:t xml:space="preserve"> promować będą </w:t>
      </w:r>
      <w:r w:rsidR="00FA0284">
        <w:rPr>
          <w:rFonts w:asciiTheme="majorHAnsi" w:hAnsiTheme="majorHAnsi" w:cstheme="majorHAnsi"/>
        </w:rPr>
        <w:t xml:space="preserve">w swoich VOD </w:t>
      </w:r>
      <w:r w:rsidR="008334A1">
        <w:rPr>
          <w:rFonts w:asciiTheme="majorHAnsi" w:hAnsiTheme="majorHAnsi" w:cstheme="majorHAnsi"/>
        </w:rPr>
        <w:t>audycje</w:t>
      </w:r>
      <w:r w:rsidR="00AB378B" w:rsidRPr="008D68AF">
        <w:rPr>
          <w:rFonts w:asciiTheme="majorHAnsi" w:hAnsiTheme="majorHAnsi" w:cstheme="majorHAnsi"/>
        </w:rPr>
        <w:t xml:space="preserve"> zawierające udogodnienia poprze</w:t>
      </w:r>
      <w:r w:rsidR="002C1422">
        <w:rPr>
          <w:rFonts w:asciiTheme="majorHAnsi" w:hAnsiTheme="majorHAnsi" w:cstheme="majorHAnsi"/>
        </w:rPr>
        <w:t>p.</w:t>
      </w:r>
      <w:r>
        <w:rPr>
          <w:rFonts w:asciiTheme="majorHAnsi" w:hAnsiTheme="majorHAnsi" w:cstheme="majorHAnsi"/>
        </w:rPr>
        <w:t xml:space="preserve">np. </w:t>
      </w:r>
      <w:r w:rsidR="00AB378B" w:rsidRPr="008D68AF">
        <w:rPr>
          <w:rFonts w:asciiTheme="majorHAnsi" w:hAnsiTheme="majorHAnsi" w:cstheme="majorHAnsi"/>
        </w:rPr>
        <w:t xml:space="preserve">specjalną </w:t>
      </w:r>
      <w:r w:rsidR="00AB378B" w:rsidRPr="00BB4793">
        <w:rPr>
          <w:rFonts w:asciiTheme="majorHAnsi" w:hAnsiTheme="majorHAnsi" w:cstheme="majorHAnsi"/>
        </w:rPr>
        <w:t xml:space="preserve">ekspozycję </w:t>
      </w:r>
      <w:r w:rsidR="008334A1">
        <w:rPr>
          <w:rFonts w:asciiTheme="majorHAnsi" w:hAnsiTheme="majorHAnsi" w:cstheme="majorHAnsi"/>
        </w:rPr>
        <w:t>audycji</w:t>
      </w:r>
      <w:r w:rsidR="00AB378B" w:rsidRPr="00BB4793">
        <w:rPr>
          <w:rFonts w:asciiTheme="majorHAnsi" w:hAnsiTheme="majorHAnsi" w:cstheme="majorHAnsi"/>
        </w:rPr>
        <w:t xml:space="preserve"> w katalogu lub czasowe promocje</w:t>
      </w:r>
      <w:r w:rsidR="00BB4793" w:rsidRPr="00BB4793">
        <w:rPr>
          <w:rFonts w:asciiTheme="majorHAnsi" w:hAnsiTheme="majorHAnsi" w:cstheme="majorHAnsi"/>
        </w:rPr>
        <w:t>.</w:t>
      </w:r>
    </w:p>
    <w:p w14:paraId="0ABC43E0" w14:textId="2E677557" w:rsidR="00045098" w:rsidRPr="00045098" w:rsidRDefault="00FA0284" w:rsidP="00DA6592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Dostawcy</w:t>
      </w:r>
      <w:r w:rsidR="00AB378B" w:rsidRPr="00BB4793">
        <w:rPr>
          <w:rFonts w:asciiTheme="majorHAnsi" w:hAnsiTheme="majorHAnsi" w:cstheme="majorHAnsi"/>
        </w:rPr>
        <w:t xml:space="preserve"> VOD oznaczać będą w katalogu</w:t>
      </w:r>
      <w:r>
        <w:rPr>
          <w:rFonts w:asciiTheme="majorHAnsi" w:hAnsiTheme="majorHAnsi" w:cstheme="majorHAnsi"/>
        </w:rPr>
        <w:t>,</w:t>
      </w:r>
      <w:r w:rsidR="00AB378B" w:rsidRPr="00BB4793">
        <w:rPr>
          <w:rFonts w:asciiTheme="majorHAnsi" w:hAnsiTheme="majorHAnsi" w:cstheme="majorHAnsi"/>
        </w:rPr>
        <w:t xml:space="preserve"> </w:t>
      </w:r>
      <w:r w:rsidR="00BB4793" w:rsidRPr="00BB4793">
        <w:rPr>
          <w:rFonts w:asciiTheme="majorHAnsi" w:hAnsiTheme="majorHAnsi" w:cstheme="majorHAnsi"/>
        </w:rPr>
        <w:t>w sposób zunifikowany dla wszystkich dostawców VOD</w:t>
      </w:r>
      <w:r>
        <w:rPr>
          <w:rFonts w:asciiTheme="majorHAnsi" w:hAnsiTheme="majorHAnsi" w:cstheme="majorHAnsi"/>
        </w:rPr>
        <w:t>,</w:t>
      </w:r>
      <w:r w:rsidR="00BB4793" w:rsidRPr="00BB4793">
        <w:rPr>
          <w:rFonts w:asciiTheme="majorHAnsi" w:hAnsiTheme="majorHAnsi" w:cstheme="majorHAnsi"/>
        </w:rPr>
        <w:t xml:space="preserve"> </w:t>
      </w:r>
      <w:r w:rsidR="008334A1">
        <w:rPr>
          <w:rFonts w:asciiTheme="majorHAnsi" w:hAnsiTheme="majorHAnsi" w:cstheme="majorHAnsi"/>
        </w:rPr>
        <w:t>audycje</w:t>
      </w:r>
      <w:r w:rsidR="00AB378B" w:rsidRPr="00BB4793">
        <w:rPr>
          <w:rFonts w:asciiTheme="majorHAnsi" w:hAnsiTheme="majorHAnsi" w:cstheme="majorHAnsi"/>
        </w:rPr>
        <w:t xml:space="preserve"> zawierające udogodnienia</w:t>
      </w:r>
      <w:r>
        <w:rPr>
          <w:rFonts w:asciiTheme="majorHAnsi" w:hAnsiTheme="majorHAnsi" w:cstheme="majorHAnsi"/>
        </w:rPr>
        <w:t>,</w:t>
      </w:r>
      <w:r w:rsidR="00AB378B" w:rsidRPr="00BB4793">
        <w:rPr>
          <w:rFonts w:asciiTheme="majorHAnsi" w:hAnsiTheme="majorHAnsi" w:cstheme="majorHAnsi"/>
        </w:rPr>
        <w:t xml:space="preserve"> wraz ze wskazaniem typu udogodnienia</w:t>
      </w:r>
      <w:r w:rsidR="00045098">
        <w:rPr>
          <w:rFonts w:asciiTheme="majorHAnsi" w:hAnsiTheme="majorHAnsi" w:cstheme="majorHAnsi"/>
        </w:rPr>
        <w:t>, w przypadku</w:t>
      </w:r>
      <w:r w:rsidR="00045098">
        <w:t>:</w:t>
      </w:r>
    </w:p>
    <w:p w14:paraId="7D1F0C97" w14:textId="6BAB75D1" w:rsidR="00045098" w:rsidRPr="00045098" w:rsidRDefault="00045098" w:rsidP="00DA6592">
      <w:pPr>
        <w:pStyle w:val="Akapitzlist"/>
        <w:spacing w:after="0"/>
        <w:ind w:firstLine="131"/>
        <w:contextualSpacing w:val="0"/>
        <w:jc w:val="both"/>
        <w:rPr>
          <w:rFonts w:asciiTheme="majorHAnsi" w:hAnsiTheme="majorHAnsi" w:cstheme="majorHAnsi"/>
        </w:rPr>
      </w:pPr>
      <w:r w:rsidRPr="00045098">
        <w:rPr>
          <w:rFonts w:asciiTheme="majorHAnsi" w:hAnsiTheme="majorHAnsi" w:cstheme="majorHAnsi"/>
        </w:rPr>
        <w:t xml:space="preserve">1) </w:t>
      </w:r>
      <w:proofErr w:type="spellStart"/>
      <w:r w:rsidRPr="00045098">
        <w:rPr>
          <w:rFonts w:asciiTheme="majorHAnsi" w:hAnsiTheme="majorHAnsi" w:cstheme="majorHAnsi"/>
        </w:rPr>
        <w:t>audiodeskrypcji</w:t>
      </w:r>
      <w:proofErr w:type="spellEnd"/>
      <w:r w:rsidRPr="000450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Pr="00045098">
        <w:rPr>
          <w:rFonts w:asciiTheme="majorHAnsi" w:hAnsiTheme="majorHAnsi" w:cstheme="majorHAnsi"/>
        </w:rPr>
        <w:t xml:space="preserve"> AD</w:t>
      </w:r>
      <w:r>
        <w:rPr>
          <w:rFonts w:asciiTheme="majorHAnsi" w:hAnsiTheme="majorHAnsi" w:cstheme="majorHAnsi"/>
        </w:rPr>
        <w:t>,</w:t>
      </w:r>
    </w:p>
    <w:p w14:paraId="2B32F484" w14:textId="66D9A79D" w:rsidR="00045098" w:rsidRDefault="00045098" w:rsidP="00DA6592">
      <w:pPr>
        <w:pStyle w:val="Akapitzlist"/>
        <w:spacing w:after="0"/>
        <w:ind w:firstLine="131"/>
        <w:contextualSpacing w:val="0"/>
        <w:jc w:val="both"/>
        <w:rPr>
          <w:rFonts w:asciiTheme="majorHAnsi" w:hAnsiTheme="majorHAnsi" w:cstheme="majorHAnsi"/>
        </w:rPr>
      </w:pPr>
      <w:r w:rsidRPr="00045098">
        <w:rPr>
          <w:rFonts w:asciiTheme="majorHAnsi" w:hAnsiTheme="majorHAnsi" w:cstheme="majorHAnsi"/>
        </w:rPr>
        <w:t xml:space="preserve">2) napisów </w:t>
      </w:r>
      <w:r>
        <w:rPr>
          <w:rFonts w:asciiTheme="majorHAnsi" w:hAnsiTheme="majorHAnsi" w:cstheme="majorHAnsi"/>
        </w:rPr>
        <w:t>–</w:t>
      </w:r>
      <w:r w:rsidRPr="00045098">
        <w:rPr>
          <w:rFonts w:asciiTheme="majorHAnsi" w:hAnsiTheme="majorHAnsi" w:cstheme="majorHAnsi"/>
        </w:rPr>
        <w:t xml:space="preserve"> N</w:t>
      </w:r>
      <w:r>
        <w:rPr>
          <w:rFonts w:asciiTheme="majorHAnsi" w:hAnsiTheme="majorHAnsi" w:cstheme="majorHAnsi"/>
        </w:rPr>
        <w:t>,</w:t>
      </w:r>
    </w:p>
    <w:p w14:paraId="6CE08A1B" w14:textId="2BD3B65B" w:rsidR="00045098" w:rsidRPr="00045098" w:rsidRDefault="00045098" w:rsidP="00DA6592">
      <w:pPr>
        <w:pStyle w:val="Akapitzlist"/>
        <w:spacing w:after="0"/>
        <w:ind w:firstLine="131"/>
        <w:contextualSpacing w:val="0"/>
        <w:jc w:val="both"/>
        <w:rPr>
          <w:rFonts w:asciiTheme="majorHAnsi" w:hAnsiTheme="majorHAnsi" w:cstheme="majorHAnsi"/>
        </w:rPr>
      </w:pPr>
      <w:r w:rsidRPr="00045098">
        <w:rPr>
          <w:rFonts w:asciiTheme="majorHAnsi" w:hAnsiTheme="majorHAnsi" w:cstheme="majorHAnsi"/>
        </w:rPr>
        <w:t xml:space="preserve">3) tłumaczenia na język migowy </w:t>
      </w:r>
      <w:r>
        <w:rPr>
          <w:rFonts w:asciiTheme="majorHAnsi" w:hAnsiTheme="majorHAnsi" w:cstheme="majorHAnsi"/>
        </w:rPr>
        <w:t>–</w:t>
      </w:r>
      <w:r w:rsidRPr="00045098">
        <w:rPr>
          <w:rFonts w:asciiTheme="majorHAnsi" w:hAnsiTheme="majorHAnsi" w:cstheme="majorHAnsi"/>
        </w:rPr>
        <w:t xml:space="preserve"> JM</w:t>
      </w:r>
      <w:r>
        <w:rPr>
          <w:rFonts w:asciiTheme="majorHAnsi" w:hAnsiTheme="majorHAnsi" w:cstheme="majorHAnsi"/>
        </w:rPr>
        <w:t>,</w:t>
      </w:r>
    </w:p>
    <w:p w14:paraId="3B9C657F" w14:textId="57873B7A" w:rsidR="00045098" w:rsidRPr="00045098" w:rsidRDefault="00045098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lub przy wykorzystaniu odpowiednich </w:t>
      </w:r>
      <w:proofErr w:type="spellStart"/>
      <w:r w:rsidRPr="00045098">
        <w:rPr>
          <w:rFonts w:asciiTheme="majorHAnsi" w:hAnsiTheme="majorHAnsi" w:cstheme="majorHAnsi"/>
        </w:rPr>
        <w:t>ikonografik</w:t>
      </w:r>
      <w:proofErr w:type="spellEnd"/>
      <w:r>
        <w:rPr>
          <w:rFonts w:asciiTheme="majorHAnsi" w:hAnsiTheme="majorHAnsi" w:cstheme="majorHAnsi"/>
        </w:rPr>
        <w:t>.</w:t>
      </w:r>
    </w:p>
    <w:p w14:paraId="515A2511" w14:textId="630DC3E4" w:rsidR="007C1ECB" w:rsidRDefault="007C1ECB" w:rsidP="00DA6592">
      <w:pPr>
        <w:spacing w:after="0"/>
        <w:jc w:val="both"/>
        <w:rPr>
          <w:rFonts w:asciiTheme="majorHAnsi" w:hAnsiTheme="majorHAnsi" w:cstheme="majorHAnsi"/>
        </w:rPr>
      </w:pPr>
    </w:p>
    <w:p w14:paraId="58BEAEB9" w14:textId="7288EC2D" w:rsidR="004D1B37" w:rsidRDefault="004D1B37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  <w:bCs/>
        </w:rPr>
      </w:pPr>
      <w:r w:rsidRPr="00F57EDA">
        <w:rPr>
          <w:rFonts w:asciiTheme="majorHAnsi" w:hAnsiTheme="majorHAnsi" w:cstheme="majorHAnsi"/>
          <w:b/>
        </w:rPr>
        <w:t>Udostępnianie</w:t>
      </w:r>
      <w:r>
        <w:rPr>
          <w:rFonts w:asciiTheme="majorHAnsi" w:hAnsiTheme="majorHAnsi" w:cstheme="majorHAnsi"/>
          <w:b/>
          <w:bCs/>
        </w:rPr>
        <w:t xml:space="preserve"> informacji o charakterze nadzwyczajnym wraz z udogodnieniami</w:t>
      </w:r>
      <w:r w:rsidR="003B3D56">
        <w:rPr>
          <w:rFonts w:asciiTheme="majorHAnsi" w:hAnsiTheme="majorHAnsi" w:cstheme="majorHAnsi"/>
          <w:b/>
          <w:bCs/>
        </w:rPr>
        <w:t xml:space="preserve"> w VOD</w:t>
      </w:r>
    </w:p>
    <w:p w14:paraId="7B239F0A" w14:textId="77777777" w:rsidR="00654955" w:rsidRDefault="00654955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  <w:bCs/>
        </w:rPr>
      </w:pPr>
    </w:p>
    <w:p w14:paraId="6D9FF25F" w14:textId="07FF9219" w:rsidR="000E55EB" w:rsidRDefault="004D1B37" w:rsidP="00DA659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Dostawcy VOD będą </w:t>
      </w:r>
      <w:r w:rsidRPr="000C3E18">
        <w:rPr>
          <w:rFonts w:asciiTheme="majorHAnsi" w:hAnsiTheme="majorHAnsi" w:cstheme="majorHAnsi"/>
        </w:rPr>
        <w:t>udostępniać z udogodnieniami także informacje o charakterze nadzwyczajnym, w tym publiczne komunikaty i ogłoszenia w sytuacji klęski żywiołowej,</w:t>
      </w:r>
      <w:r w:rsidR="000E55EB" w:rsidRPr="000C3E18">
        <w:rPr>
          <w:rFonts w:asciiTheme="majorHAnsi" w:hAnsiTheme="majorHAnsi" w:cstheme="majorHAnsi"/>
        </w:rPr>
        <w:t xml:space="preserve"> jeżeli otrzymają takie informacje </w:t>
      </w:r>
      <w:r w:rsidR="00247E03" w:rsidRPr="000C3E18">
        <w:rPr>
          <w:rFonts w:asciiTheme="majorHAnsi" w:hAnsiTheme="majorHAnsi" w:cstheme="majorHAnsi"/>
        </w:rPr>
        <w:t xml:space="preserve">do </w:t>
      </w:r>
      <w:r w:rsidR="000E55EB" w:rsidRPr="000C3E18">
        <w:rPr>
          <w:rFonts w:asciiTheme="majorHAnsi" w:hAnsiTheme="majorHAnsi" w:cstheme="majorHAnsi"/>
        </w:rPr>
        <w:t>udostępnienia</w:t>
      </w:r>
      <w:r w:rsidR="00247E03" w:rsidRPr="000C3E18">
        <w:rPr>
          <w:rFonts w:asciiTheme="majorHAnsi" w:hAnsiTheme="majorHAnsi" w:cstheme="majorHAnsi"/>
        </w:rPr>
        <w:t xml:space="preserve"> wraz z udogodnieniami</w:t>
      </w:r>
      <w:r w:rsidR="000E55EB" w:rsidRPr="000C3E18">
        <w:rPr>
          <w:rFonts w:asciiTheme="majorHAnsi" w:hAnsiTheme="majorHAnsi" w:cstheme="majorHAnsi"/>
        </w:rPr>
        <w:t>.</w:t>
      </w:r>
      <w:r w:rsidR="0094795B" w:rsidRPr="000C3E18">
        <w:rPr>
          <w:rFonts w:asciiTheme="majorHAnsi" w:hAnsiTheme="majorHAnsi" w:cstheme="majorHAnsi"/>
        </w:rPr>
        <w:t xml:space="preserve"> Dostawcy VOD będą </w:t>
      </w:r>
      <w:r w:rsidR="00824B5C" w:rsidRPr="00E940A8">
        <w:rPr>
          <w:rFonts w:asciiTheme="majorHAnsi" w:hAnsiTheme="majorHAnsi" w:cstheme="majorHAnsi"/>
        </w:rPr>
        <w:t>zabiegać o to, aby</w:t>
      </w:r>
      <w:r w:rsidR="0094795B" w:rsidRPr="000C3E18">
        <w:rPr>
          <w:rFonts w:asciiTheme="majorHAnsi" w:hAnsiTheme="majorHAnsi" w:cstheme="majorHAnsi"/>
        </w:rPr>
        <w:t xml:space="preserve"> </w:t>
      </w:r>
      <w:r w:rsidR="009B5A20" w:rsidRPr="000C3E18">
        <w:rPr>
          <w:rFonts w:asciiTheme="majorHAnsi" w:hAnsiTheme="majorHAnsi" w:cstheme="majorHAnsi"/>
        </w:rPr>
        <w:t>dostarczan</w:t>
      </w:r>
      <w:r w:rsidR="00B829FA" w:rsidRPr="00E940A8">
        <w:rPr>
          <w:rFonts w:asciiTheme="majorHAnsi" w:hAnsiTheme="majorHAnsi" w:cstheme="majorHAnsi"/>
        </w:rPr>
        <w:t>e</w:t>
      </w:r>
      <w:r w:rsidR="009B5A20" w:rsidRPr="000C3E18">
        <w:rPr>
          <w:rFonts w:asciiTheme="majorHAnsi" w:hAnsiTheme="majorHAnsi" w:cstheme="majorHAnsi"/>
        </w:rPr>
        <w:t xml:space="preserve"> im informacje o charakterze nadzwyczajnym zawiera</w:t>
      </w:r>
      <w:r w:rsidR="00824B5C" w:rsidRPr="00E940A8">
        <w:rPr>
          <w:rFonts w:asciiTheme="majorHAnsi" w:hAnsiTheme="majorHAnsi" w:cstheme="majorHAnsi"/>
        </w:rPr>
        <w:t>ły</w:t>
      </w:r>
      <w:r w:rsidR="009B5A20" w:rsidRPr="000C3E18">
        <w:rPr>
          <w:rFonts w:asciiTheme="majorHAnsi" w:hAnsiTheme="majorHAnsi" w:cstheme="majorHAnsi"/>
        </w:rPr>
        <w:t xml:space="preserve"> udogodnienia.</w:t>
      </w:r>
      <w:r w:rsidR="009B5A20">
        <w:rPr>
          <w:rFonts w:asciiTheme="majorHAnsi" w:hAnsiTheme="majorHAnsi" w:cstheme="majorHAnsi"/>
        </w:rPr>
        <w:t xml:space="preserve"> </w:t>
      </w:r>
      <w:r w:rsidR="000E642B">
        <w:rPr>
          <w:rFonts w:asciiTheme="majorHAnsi" w:hAnsiTheme="majorHAnsi" w:cstheme="majorHAnsi"/>
        </w:rPr>
        <w:t>Dostawcy VOD mogą udostępniać takie informacje również poza audycj</w:t>
      </w:r>
      <w:r w:rsidR="009D01EB">
        <w:rPr>
          <w:rFonts w:asciiTheme="majorHAnsi" w:hAnsiTheme="majorHAnsi" w:cstheme="majorHAnsi"/>
        </w:rPr>
        <w:t>ą</w:t>
      </w:r>
      <w:r w:rsidR="000E642B">
        <w:rPr>
          <w:rFonts w:asciiTheme="majorHAnsi" w:hAnsiTheme="majorHAnsi" w:cstheme="majorHAnsi"/>
        </w:rPr>
        <w:t>, np. jako pasek na ekranie wyboru audycji z katalogu.</w:t>
      </w:r>
    </w:p>
    <w:p w14:paraId="58B40774" w14:textId="30E442B7" w:rsidR="004D1B37" w:rsidRPr="004D1B37" w:rsidRDefault="000E55EB" w:rsidP="00DA659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Dostawcy VOD nie będą zobowiązani do udostępniania </w:t>
      </w:r>
      <w:r w:rsidRPr="004D1B37">
        <w:rPr>
          <w:rFonts w:asciiTheme="majorHAnsi" w:hAnsiTheme="majorHAnsi" w:cstheme="majorHAnsi"/>
        </w:rPr>
        <w:t>informacj</w:t>
      </w:r>
      <w:r>
        <w:rPr>
          <w:rFonts w:asciiTheme="majorHAnsi" w:hAnsiTheme="majorHAnsi" w:cstheme="majorHAnsi"/>
        </w:rPr>
        <w:t>i</w:t>
      </w:r>
      <w:r w:rsidRPr="004D1B37">
        <w:rPr>
          <w:rFonts w:asciiTheme="majorHAnsi" w:hAnsiTheme="majorHAnsi" w:cstheme="majorHAnsi"/>
        </w:rPr>
        <w:t xml:space="preserve"> o charakterze nadzwyczajnym, w tym publiczn</w:t>
      </w:r>
      <w:r>
        <w:rPr>
          <w:rFonts w:asciiTheme="majorHAnsi" w:hAnsiTheme="majorHAnsi" w:cstheme="majorHAnsi"/>
        </w:rPr>
        <w:t>ych</w:t>
      </w:r>
      <w:r w:rsidRPr="004D1B37">
        <w:rPr>
          <w:rFonts w:asciiTheme="majorHAnsi" w:hAnsiTheme="majorHAnsi" w:cstheme="majorHAnsi"/>
        </w:rPr>
        <w:t xml:space="preserve"> komunikat</w:t>
      </w:r>
      <w:r>
        <w:rPr>
          <w:rFonts w:asciiTheme="majorHAnsi" w:hAnsiTheme="majorHAnsi" w:cstheme="majorHAnsi"/>
        </w:rPr>
        <w:t>ów</w:t>
      </w:r>
      <w:r w:rsidRPr="004D1B37">
        <w:rPr>
          <w:rFonts w:asciiTheme="majorHAnsi" w:hAnsiTheme="majorHAnsi" w:cstheme="majorHAnsi"/>
        </w:rPr>
        <w:t xml:space="preserve"> i ogłosze</w:t>
      </w:r>
      <w:r>
        <w:rPr>
          <w:rFonts w:asciiTheme="majorHAnsi" w:hAnsiTheme="majorHAnsi" w:cstheme="majorHAnsi"/>
        </w:rPr>
        <w:t>ń</w:t>
      </w:r>
      <w:r w:rsidRPr="004D1B37">
        <w:rPr>
          <w:rFonts w:asciiTheme="majorHAnsi" w:hAnsiTheme="majorHAnsi" w:cstheme="majorHAnsi"/>
        </w:rPr>
        <w:t xml:space="preserve"> w sytuacji klęski żywiołowej,</w:t>
      </w:r>
      <w:r>
        <w:rPr>
          <w:rFonts w:asciiTheme="majorHAnsi" w:hAnsiTheme="majorHAnsi" w:cstheme="majorHAnsi"/>
        </w:rPr>
        <w:t xml:space="preserve"> wraz z udogodnieniami, jeżeli </w:t>
      </w:r>
      <w:r w:rsidRPr="004D1B37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ędzie</w:t>
      </w:r>
      <w:r w:rsidRPr="004D1B3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to </w:t>
      </w:r>
      <w:r w:rsidRPr="004D1B37">
        <w:rPr>
          <w:rFonts w:asciiTheme="majorHAnsi" w:hAnsiTheme="majorHAnsi" w:cstheme="majorHAnsi"/>
        </w:rPr>
        <w:t>niemożliwe</w:t>
      </w:r>
      <w:r w:rsidR="00247E03">
        <w:rPr>
          <w:rFonts w:asciiTheme="majorHAnsi" w:hAnsiTheme="majorHAnsi" w:cstheme="majorHAnsi"/>
        </w:rPr>
        <w:t>, w tym jeżeli nie otrzymają takich informacji do udostępniania wraz z udogodnieniami.</w:t>
      </w:r>
    </w:p>
    <w:p w14:paraId="3A2694D7" w14:textId="5A4C2741" w:rsidR="004D1B37" w:rsidRPr="004D1B37" w:rsidRDefault="004D1B37" w:rsidP="00DA6592">
      <w:pPr>
        <w:spacing w:after="0"/>
        <w:jc w:val="both"/>
        <w:rPr>
          <w:rFonts w:asciiTheme="majorHAnsi" w:hAnsiTheme="majorHAnsi" w:cstheme="majorHAnsi"/>
        </w:rPr>
      </w:pPr>
    </w:p>
    <w:p w14:paraId="6F3F01E4" w14:textId="0218270B" w:rsidR="008B0D0A" w:rsidRDefault="008B0D0A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</w:t>
      </w:r>
      <w:r w:rsidRPr="008B0D0A">
        <w:rPr>
          <w:rFonts w:asciiTheme="majorHAnsi" w:hAnsiTheme="majorHAnsi" w:cstheme="majorHAnsi"/>
          <w:b/>
        </w:rPr>
        <w:t>pos</w:t>
      </w:r>
      <w:r>
        <w:rPr>
          <w:rFonts w:asciiTheme="majorHAnsi" w:hAnsiTheme="majorHAnsi" w:cstheme="majorHAnsi"/>
          <w:b/>
        </w:rPr>
        <w:t>ób</w:t>
      </w:r>
      <w:r w:rsidRPr="008B0D0A">
        <w:rPr>
          <w:rFonts w:asciiTheme="majorHAnsi" w:hAnsiTheme="majorHAnsi" w:cstheme="majorHAnsi"/>
          <w:b/>
        </w:rPr>
        <w:t xml:space="preserve"> realizacji obowiązk</w:t>
      </w:r>
      <w:r w:rsidR="005E1D52">
        <w:rPr>
          <w:rFonts w:asciiTheme="majorHAnsi" w:hAnsiTheme="majorHAnsi" w:cstheme="majorHAnsi"/>
          <w:b/>
        </w:rPr>
        <w:t>u</w:t>
      </w:r>
      <w:r w:rsidRPr="008B0D0A">
        <w:rPr>
          <w:rFonts w:asciiTheme="majorHAnsi" w:hAnsiTheme="majorHAnsi" w:cstheme="majorHAnsi"/>
          <w:b/>
        </w:rPr>
        <w:t xml:space="preserve"> zapewnienia udogodnień dla osób z niepełnosprawnościami </w:t>
      </w:r>
      <w:r w:rsidR="005E1D52">
        <w:rPr>
          <w:rFonts w:asciiTheme="majorHAnsi" w:hAnsiTheme="majorHAnsi" w:cstheme="majorHAnsi"/>
          <w:b/>
        </w:rPr>
        <w:t>w </w:t>
      </w:r>
      <w:r w:rsidRPr="008B0D0A">
        <w:rPr>
          <w:rFonts w:asciiTheme="majorHAnsi" w:hAnsiTheme="majorHAnsi" w:cstheme="majorHAnsi"/>
          <w:b/>
        </w:rPr>
        <w:t>audycjach dla dzieci w programach telewizyjnych</w:t>
      </w:r>
    </w:p>
    <w:p w14:paraId="401FC4D2" w14:textId="77777777" w:rsidR="00A943C7" w:rsidRDefault="00A943C7" w:rsidP="00DA6592">
      <w:pPr>
        <w:spacing w:after="0"/>
        <w:ind w:left="360"/>
        <w:jc w:val="both"/>
        <w:rPr>
          <w:rFonts w:asciiTheme="majorHAnsi" w:hAnsiTheme="majorHAnsi" w:cstheme="majorHAnsi"/>
          <w:bCs/>
        </w:rPr>
      </w:pPr>
    </w:p>
    <w:p w14:paraId="0D1E4AB6" w14:textId="19CA7746" w:rsidR="005E1D52" w:rsidRDefault="00733DD2" w:rsidP="00DA6592">
      <w:pPr>
        <w:spacing w:after="0"/>
        <w:ind w:left="360"/>
        <w:jc w:val="both"/>
        <w:rPr>
          <w:rFonts w:asciiTheme="majorHAnsi" w:hAnsiTheme="majorHAnsi" w:cstheme="majorHAnsi"/>
          <w:bCs/>
        </w:rPr>
      </w:pPr>
      <w:r w:rsidRPr="00A50649">
        <w:rPr>
          <w:rFonts w:asciiTheme="majorHAnsi" w:hAnsiTheme="majorHAnsi" w:cstheme="majorHAnsi"/>
          <w:bCs/>
        </w:rPr>
        <w:t xml:space="preserve">Realizując wymogi w zakresie udziału audycji z udogodnieniami dla osób z niepełnosprawnościami w </w:t>
      </w:r>
      <w:r w:rsidR="008E4E55" w:rsidRPr="00A50649">
        <w:rPr>
          <w:rFonts w:asciiTheme="majorHAnsi" w:hAnsiTheme="majorHAnsi" w:cstheme="majorHAnsi"/>
          <w:bCs/>
        </w:rPr>
        <w:t>programach telewizyjnych, w których nie mniej niż 50% stanowią audycje dla dzieci</w:t>
      </w:r>
      <w:r w:rsidR="00A7085C" w:rsidRPr="00A50649">
        <w:rPr>
          <w:rFonts w:asciiTheme="majorHAnsi" w:hAnsiTheme="majorHAnsi" w:cstheme="majorHAnsi"/>
          <w:bCs/>
        </w:rPr>
        <w:t xml:space="preserve"> ("programy dla dzieci”)</w:t>
      </w:r>
      <w:r w:rsidR="008E4E55" w:rsidRPr="00A50649">
        <w:rPr>
          <w:rFonts w:asciiTheme="majorHAnsi" w:hAnsiTheme="majorHAnsi" w:cstheme="majorHAnsi"/>
          <w:bCs/>
        </w:rPr>
        <w:t xml:space="preserve">, </w:t>
      </w:r>
      <w:r w:rsidR="004A5E2F" w:rsidRPr="00A50649">
        <w:rPr>
          <w:rFonts w:asciiTheme="majorHAnsi" w:hAnsiTheme="majorHAnsi" w:cstheme="majorHAnsi"/>
          <w:bCs/>
        </w:rPr>
        <w:t>nadawcy będą zapewniać</w:t>
      </w:r>
      <w:r w:rsidR="003B4DF5" w:rsidRPr="00A50649">
        <w:rPr>
          <w:rFonts w:asciiTheme="majorHAnsi" w:hAnsiTheme="majorHAnsi" w:cstheme="majorHAnsi"/>
          <w:bCs/>
        </w:rPr>
        <w:t xml:space="preserve"> </w:t>
      </w:r>
      <w:r w:rsidR="008A3774" w:rsidRPr="00A50649">
        <w:rPr>
          <w:rFonts w:asciiTheme="majorHAnsi" w:hAnsiTheme="majorHAnsi" w:cstheme="majorHAnsi"/>
          <w:bCs/>
        </w:rPr>
        <w:t xml:space="preserve">różnorodność </w:t>
      </w:r>
      <w:r w:rsidR="008E4E55" w:rsidRPr="00A50649">
        <w:rPr>
          <w:rFonts w:asciiTheme="majorHAnsi" w:hAnsiTheme="majorHAnsi" w:cstheme="majorHAnsi"/>
          <w:bCs/>
        </w:rPr>
        <w:t>udogodnień dla osób z niepełnosprawnościami,</w:t>
      </w:r>
      <w:r w:rsidR="003B4DF5" w:rsidRPr="00A50649">
        <w:rPr>
          <w:rFonts w:asciiTheme="majorHAnsi" w:hAnsiTheme="majorHAnsi" w:cstheme="majorHAnsi"/>
          <w:bCs/>
        </w:rPr>
        <w:t xml:space="preserve"> w audycjach dla dzieci</w:t>
      </w:r>
      <w:r w:rsidR="00DC3047" w:rsidRPr="00A50649">
        <w:rPr>
          <w:rFonts w:asciiTheme="majorHAnsi" w:hAnsiTheme="majorHAnsi" w:cstheme="majorHAnsi"/>
          <w:bCs/>
        </w:rPr>
        <w:t xml:space="preserve"> tak</w:t>
      </w:r>
      <w:r w:rsidR="00052D85" w:rsidRPr="00A50649">
        <w:rPr>
          <w:rFonts w:asciiTheme="majorHAnsi" w:hAnsiTheme="majorHAnsi" w:cstheme="majorHAnsi"/>
          <w:bCs/>
        </w:rPr>
        <w:t>,</w:t>
      </w:r>
      <w:r w:rsidR="00DC3047" w:rsidRPr="00A50649">
        <w:rPr>
          <w:rFonts w:asciiTheme="majorHAnsi" w:hAnsiTheme="majorHAnsi" w:cstheme="majorHAnsi"/>
          <w:bCs/>
        </w:rPr>
        <w:t xml:space="preserve"> aby</w:t>
      </w:r>
      <w:r w:rsidRPr="00A50649">
        <w:rPr>
          <w:rFonts w:asciiTheme="majorHAnsi" w:hAnsiTheme="majorHAnsi" w:cstheme="majorHAnsi"/>
          <w:bCs/>
        </w:rPr>
        <w:t xml:space="preserve"> </w:t>
      </w:r>
      <w:r w:rsidR="00A7085C" w:rsidRPr="00A50649">
        <w:rPr>
          <w:rFonts w:asciiTheme="majorHAnsi" w:hAnsiTheme="majorHAnsi" w:cstheme="majorHAnsi"/>
          <w:bCs/>
        </w:rPr>
        <w:t>w program</w:t>
      </w:r>
      <w:r w:rsidR="00052D85" w:rsidRPr="00A50649">
        <w:rPr>
          <w:rFonts w:asciiTheme="majorHAnsi" w:hAnsiTheme="majorHAnsi" w:cstheme="majorHAnsi"/>
          <w:bCs/>
        </w:rPr>
        <w:t>ie</w:t>
      </w:r>
      <w:r w:rsidR="00A7085C" w:rsidRPr="00A50649">
        <w:rPr>
          <w:rFonts w:asciiTheme="majorHAnsi" w:hAnsiTheme="majorHAnsi" w:cstheme="majorHAnsi"/>
          <w:bCs/>
        </w:rPr>
        <w:t xml:space="preserve"> dla dzieci</w:t>
      </w:r>
      <w:r w:rsidR="00DC3047" w:rsidRPr="00A50649">
        <w:rPr>
          <w:rFonts w:asciiTheme="majorHAnsi" w:hAnsiTheme="majorHAnsi" w:cstheme="majorHAnsi"/>
          <w:bCs/>
        </w:rPr>
        <w:t xml:space="preserve"> dostępne były audycje dla dzieci </w:t>
      </w:r>
      <w:r w:rsidR="00CB3FB3" w:rsidRPr="00A50649">
        <w:rPr>
          <w:rFonts w:asciiTheme="majorHAnsi" w:hAnsiTheme="majorHAnsi" w:cstheme="majorHAnsi"/>
          <w:bCs/>
        </w:rPr>
        <w:t xml:space="preserve">z </w:t>
      </w:r>
      <w:proofErr w:type="spellStart"/>
      <w:r w:rsidR="00CB3FB3" w:rsidRPr="00A50649">
        <w:rPr>
          <w:rFonts w:asciiTheme="majorHAnsi" w:hAnsiTheme="majorHAnsi" w:cstheme="majorHAnsi"/>
          <w:bCs/>
        </w:rPr>
        <w:t>audiodeskrypcją</w:t>
      </w:r>
      <w:proofErr w:type="spellEnd"/>
      <w:r w:rsidR="00CB3FB3" w:rsidRPr="00A50649">
        <w:rPr>
          <w:rFonts w:asciiTheme="majorHAnsi" w:hAnsiTheme="majorHAnsi" w:cstheme="majorHAnsi"/>
          <w:bCs/>
        </w:rPr>
        <w:t>,</w:t>
      </w:r>
      <w:r w:rsidR="00AB736B" w:rsidRPr="00A50649">
        <w:rPr>
          <w:rFonts w:asciiTheme="majorHAnsi" w:hAnsiTheme="majorHAnsi" w:cstheme="majorHAnsi"/>
          <w:bCs/>
        </w:rPr>
        <w:t xml:space="preserve"> napisami i</w:t>
      </w:r>
      <w:r w:rsidR="00CB3FB3" w:rsidRPr="00A50649">
        <w:rPr>
          <w:rFonts w:asciiTheme="majorHAnsi" w:hAnsiTheme="majorHAnsi" w:cstheme="majorHAnsi"/>
          <w:bCs/>
        </w:rPr>
        <w:t xml:space="preserve"> </w:t>
      </w:r>
      <w:r w:rsidR="00AB736B" w:rsidRPr="00A50649">
        <w:rPr>
          <w:rFonts w:asciiTheme="majorHAnsi" w:hAnsiTheme="majorHAnsi" w:cstheme="majorHAnsi"/>
        </w:rPr>
        <w:t>tłumaczeniem na język migowy.</w:t>
      </w:r>
    </w:p>
    <w:p w14:paraId="3582F55B" w14:textId="3EC36014" w:rsidR="009D033F" w:rsidRDefault="009D033F" w:rsidP="00DA6592">
      <w:pPr>
        <w:spacing w:after="0"/>
        <w:jc w:val="both"/>
        <w:rPr>
          <w:rFonts w:asciiTheme="majorHAnsi" w:hAnsiTheme="majorHAnsi" w:cstheme="majorHAnsi"/>
          <w:bCs/>
        </w:rPr>
      </w:pPr>
    </w:p>
    <w:p w14:paraId="29F50D2B" w14:textId="77777777" w:rsidR="00517F25" w:rsidRPr="00E940A8" w:rsidRDefault="00517F25" w:rsidP="00DA6592">
      <w:pPr>
        <w:spacing w:after="0"/>
        <w:jc w:val="both"/>
        <w:rPr>
          <w:rFonts w:asciiTheme="majorHAnsi" w:hAnsiTheme="majorHAnsi" w:cstheme="majorHAnsi"/>
          <w:bCs/>
        </w:rPr>
      </w:pPr>
    </w:p>
    <w:p w14:paraId="77524F7B" w14:textId="729480FA" w:rsidR="00941513" w:rsidRDefault="00941513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Sygnatariusze </w:t>
      </w:r>
      <w:r w:rsidR="008B0D0A">
        <w:rPr>
          <w:rFonts w:asciiTheme="majorHAnsi" w:hAnsiTheme="majorHAnsi" w:cstheme="majorHAnsi"/>
          <w:b/>
        </w:rPr>
        <w:t>Porozumienia</w:t>
      </w:r>
    </w:p>
    <w:p w14:paraId="77F62BE3" w14:textId="77777777" w:rsidR="00654955" w:rsidRDefault="00654955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</w:rPr>
      </w:pPr>
    </w:p>
    <w:p w14:paraId="2BE4CB6C" w14:textId="5611A381" w:rsidR="00941513" w:rsidRDefault="00817DFC" w:rsidP="00DA6592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Porozumienie ma charakter otwarty</w:t>
      </w:r>
      <w:r w:rsidR="00800C22">
        <w:rPr>
          <w:rFonts w:asciiTheme="majorHAnsi" w:hAnsiTheme="majorHAnsi" w:cstheme="majorHAnsi"/>
          <w:bCs/>
        </w:rPr>
        <w:t>, tj. s</w:t>
      </w:r>
      <w:r w:rsidR="00941513">
        <w:rPr>
          <w:rFonts w:asciiTheme="majorHAnsi" w:hAnsiTheme="majorHAnsi" w:cstheme="majorHAnsi"/>
          <w:bCs/>
        </w:rPr>
        <w:t xml:space="preserve">ygnatariuszem </w:t>
      </w:r>
      <w:r w:rsidR="008B0D0A">
        <w:rPr>
          <w:rFonts w:asciiTheme="majorHAnsi" w:hAnsiTheme="majorHAnsi" w:cstheme="majorHAnsi"/>
          <w:bCs/>
        </w:rPr>
        <w:t>Porozumienia</w:t>
      </w:r>
      <w:r w:rsidR="003B3D56">
        <w:rPr>
          <w:rFonts w:asciiTheme="majorHAnsi" w:hAnsiTheme="majorHAnsi" w:cstheme="majorHAnsi"/>
          <w:bCs/>
        </w:rPr>
        <w:t>, zobowiązanym do przestrzegania jego postanowień,</w:t>
      </w:r>
      <w:r w:rsidR="00941513">
        <w:rPr>
          <w:rFonts w:asciiTheme="majorHAnsi" w:hAnsiTheme="majorHAnsi" w:cstheme="majorHAnsi"/>
          <w:bCs/>
        </w:rPr>
        <w:t xml:space="preserve"> </w:t>
      </w:r>
      <w:r w:rsidR="00322480">
        <w:rPr>
          <w:rFonts w:asciiTheme="majorHAnsi" w:hAnsiTheme="majorHAnsi" w:cstheme="majorHAnsi"/>
          <w:bCs/>
        </w:rPr>
        <w:t xml:space="preserve">jest </w:t>
      </w:r>
      <w:r w:rsidR="00941513">
        <w:rPr>
          <w:rFonts w:asciiTheme="majorHAnsi" w:hAnsiTheme="majorHAnsi" w:cstheme="majorHAnsi"/>
          <w:bCs/>
        </w:rPr>
        <w:t>każdy dostawca VOD</w:t>
      </w:r>
      <w:r w:rsidR="008B0D0A">
        <w:rPr>
          <w:rFonts w:asciiTheme="majorHAnsi" w:hAnsiTheme="majorHAnsi" w:cstheme="majorHAnsi"/>
          <w:bCs/>
        </w:rPr>
        <w:t xml:space="preserve"> lub nadawca</w:t>
      </w:r>
      <w:r w:rsidR="00941513">
        <w:rPr>
          <w:rFonts w:asciiTheme="majorHAnsi" w:hAnsiTheme="majorHAnsi" w:cstheme="majorHAnsi"/>
          <w:bCs/>
        </w:rPr>
        <w:t xml:space="preserve">, który złoży wobec któregokolwiek z twórców </w:t>
      </w:r>
      <w:r w:rsidR="008B0D0A">
        <w:rPr>
          <w:rFonts w:asciiTheme="majorHAnsi" w:hAnsiTheme="majorHAnsi" w:cstheme="majorHAnsi"/>
          <w:bCs/>
        </w:rPr>
        <w:t>Porozumienia</w:t>
      </w:r>
      <w:r w:rsidR="00941513">
        <w:rPr>
          <w:rFonts w:asciiTheme="majorHAnsi" w:hAnsiTheme="majorHAnsi" w:cstheme="majorHAnsi"/>
          <w:bCs/>
        </w:rPr>
        <w:t xml:space="preserve"> pisemne oświadczenie o przystąpieniu</w:t>
      </w:r>
      <w:r w:rsidR="00322480">
        <w:rPr>
          <w:rFonts w:asciiTheme="majorHAnsi" w:hAnsiTheme="majorHAnsi" w:cstheme="majorHAnsi"/>
          <w:bCs/>
        </w:rPr>
        <w:t xml:space="preserve"> do </w:t>
      </w:r>
      <w:r w:rsidR="008B0D0A">
        <w:rPr>
          <w:rFonts w:asciiTheme="majorHAnsi" w:hAnsiTheme="majorHAnsi" w:cstheme="majorHAnsi"/>
          <w:bCs/>
        </w:rPr>
        <w:t>Porozumienia</w:t>
      </w:r>
      <w:r w:rsidR="00322480">
        <w:rPr>
          <w:rFonts w:asciiTheme="majorHAnsi" w:hAnsiTheme="majorHAnsi" w:cstheme="majorHAnsi"/>
          <w:bCs/>
        </w:rPr>
        <w:t xml:space="preserve"> (wzór oświadczenia stanowi Załącznik nr 1 do </w:t>
      </w:r>
      <w:r w:rsidR="008B0D0A">
        <w:rPr>
          <w:rFonts w:asciiTheme="majorHAnsi" w:hAnsiTheme="majorHAnsi" w:cstheme="majorHAnsi"/>
          <w:bCs/>
        </w:rPr>
        <w:t>Porozumienia</w:t>
      </w:r>
      <w:r w:rsidR="00322480">
        <w:rPr>
          <w:rFonts w:asciiTheme="majorHAnsi" w:hAnsiTheme="majorHAnsi" w:cstheme="majorHAnsi"/>
          <w:bCs/>
        </w:rPr>
        <w:t>).</w:t>
      </w:r>
      <w:r w:rsidR="00680150">
        <w:rPr>
          <w:rFonts w:asciiTheme="majorHAnsi" w:hAnsiTheme="majorHAnsi" w:cstheme="majorHAnsi"/>
          <w:bCs/>
        </w:rPr>
        <w:t xml:space="preserve"> Twórca </w:t>
      </w:r>
      <w:r w:rsidR="008B0D0A">
        <w:rPr>
          <w:rFonts w:asciiTheme="majorHAnsi" w:hAnsiTheme="majorHAnsi" w:cstheme="majorHAnsi"/>
          <w:bCs/>
        </w:rPr>
        <w:t>Porozumienia</w:t>
      </w:r>
      <w:r w:rsidR="00680150">
        <w:rPr>
          <w:rFonts w:asciiTheme="majorHAnsi" w:hAnsiTheme="majorHAnsi" w:cstheme="majorHAnsi"/>
          <w:bCs/>
        </w:rPr>
        <w:t>, który otrzyma takie oświadczenie, niezwłocznie</w:t>
      </w:r>
      <w:r w:rsidR="008A3C54">
        <w:rPr>
          <w:rFonts w:asciiTheme="majorHAnsi" w:hAnsiTheme="majorHAnsi" w:cstheme="majorHAnsi"/>
          <w:bCs/>
        </w:rPr>
        <w:t>, nie później niż w terminie 14 dni od dnia otrzymania ww. oświadczenia,</w:t>
      </w:r>
      <w:r w:rsidR="00680150">
        <w:rPr>
          <w:rFonts w:asciiTheme="majorHAnsi" w:hAnsiTheme="majorHAnsi" w:cstheme="majorHAnsi"/>
          <w:bCs/>
        </w:rPr>
        <w:t xml:space="preserve"> poinformuje o nim drugiego z twórców </w:t>
      </w:r>
      <w:r w:rsidR="008B0D0A">
        <w:rPr>
          <w:rFonts w:asciiTheme="majorHAnsi" w:hAnsiTheme="majorHAnsi" w:cstheme="majorHAnsi"/>
          <w:bCs/>
        </w:rPr>
        <w:t>Porozumienia</w:t>
      </w:r>
      <w:r w:rsidR="00FC5C8E">
        <w:rPr>
          <w:rFonts w:asciiTheme="majorHAnsi" w:hAnsiTheme="majorHAnsi" w:cstheme="majorHAnsi"/>
          <w:bCs/>
        </w:rPr>
        <w:t xml:space="preserve"> oraz KRRiT</w:t>
      </w:r>
      <w:r w:rsidR="00680150">
        <w:rPr>
          <w:rFonts w:asciiTheme="majorHAnsi" w:hAnsiTheme="majorHAnsi" w:cstheme="majorHAnsi"/>
          <w:bCs/>
        </w:rPr>
        <w:t>.</w:t>
      </w:r>
    </w:p>
    <w:p w14:paraId="12B57534" w14:textId="6B60B80A" w:rsidR="00377ECC" w:rsidRDefault="00377ECC" w:rsidP="00DA6592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Każdy z sygnatariuszy wyznaczy swojego przedstawiciela </w:t>
      </w:r>
      <w:r w:rsidR="00F3313A">
        <w:rPr>
          <w:rFonts w:asciiTheme="majorHAnsi" w:hAnsiTheme="majorHAnsi" w:cstheme="majorHAnsi"/>
          <w:bCs/>
        </w:rPr>
        <w:t xml:space="preserve">w celu realizacji postanowień Porozumienia w jego imieniu i powiadomi na piśmie twórcę Porozumienia o wyznaczonym przedstawicielu i jego danych kontaktowych. </w:t>
      </w:r>
    </w:p>
    <w:p w14:paraId="47141617" w14:textId="17D0774B" w:rsidR="00322480" w:rsidRDefault="00322480" w:rsidP="00DA6592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Sygnatariusz </w:t>
      </w:r>
      <w:r w:rsidR="008B0D0A">
        <w:rPr>
          <w:rFonts w:asciiTheme="majorHAnsi" w:hAnsiTheme="majorHAnsi" w:cstheme="majorHAnsi"/>
          <w:bCs/>
        </w:rPr>
        <w:t>Porozumienia</w:t>
      </w:r>
      <w:r>
        <w:rPr>
          <w:rFonts w:asciiTheme="majorHAnsi" w:hAnsiTheme="majorHAnsi" w:cstheme="majorHAnsi"/>
          <w:bCs/>
        </w:rPr>
        <w:t xml:space="preserve"> może złożyć </w:t>
      </w:r>
      <w:r w:rsidR="00136035">
        <w:rPr>
          <w:rFonts w:asciiTheme="majorHAnsi" w:hAnsiTheme="majorHAnsi" w:cstheme="majorHAnsi"/>
          <w:bCs/>
        </w:rPr>
        <w:t xml:space="preserve">pisemne </w:t>
      </w:r>
      <w:r>
        <w:rPr>
          <w:rFonts w:asciiTheme="majorHAnsi" w:hAnsiTheme="majorHAnsi" w:cstheme="majorHAnsi"/>
          <w:bCs/>
        </w:rPr>
        <w:t xml:space="preserve">oświadczenie o </w:t>
      </w:r>
      <w:r w:rsidR="00AC59A1">
        <w:rPr>
          <w:rFonts w:asciiTheme="majorHAnsi" w:hAnsiTheme="majorHAnsi" w:cstheme="majorHAnsi"/>
          <w:bCs/>
        </w:rPr>
        <w:t xml:space="preserve">wypowiedzeniu </w:t>
      </w:r>
      <w:r w:rsidR="008B0D0A">
        <w:rPr>
          <w:rFonts w:asciiTheme="majorHAnsi" w:hAnsiTheme="majorHAnsi" w:cstheme="majorHAnsi"/>
          <w:bCs/>
        </w:rPr>
        <w:t>Porozumienia</w:t>
      </w:r>
      <w:r w:rsidR="008A3C54">
        <w:rPr>
          <w:rFonts w:asciiTheme="majorHAnsi" w:hAnsiTheme="majorHAnsi" w:cstheme="majorHAnsi"/>
          <w:bCs/>
        </w:rPr>
        <w:t xml:space="preserve"> analogicznie do postanowienia lit a) wyżej</w:t>
      </w:r>
      <w:r>
        <w:rPr>
          <w:rFonts w:asciiTheme="majorHAnsi" w:hAnsiTheme="majorHAnsi" w:cstheme="majorHAnsi"/>
          <w:bCs/>
        </w:rPr>
        <w:t>.</w:t>
      </w:r>
      <w:r w:rsidR="00AC59A1">
        <w:rPr>
          <w:rFonts w:asciiTheme="majorHAnsi" w:hAnsiTheme="majorHAnsi" w:cstheme="majorHAnsi"/>
          <w:bCs/>
        </w:rPr>
        <w:t xml:space="preserve"> W przypadku złożenia prze</w:t>
      </w:r>
      <w:r w:rsidR="001411EA">
        <w:rPr>
          <w:rFonts w:asciiTheme="majorHAnsi" w:hAnsiTheme="majorHAnsi" w:cstheme="majorHAnsi"/>
          <w:bCs/>
        </w:rPr>
        <w:t>z</w:t>
      </w:r>
      <w:r w:rsidR="00AC59A1">
        <w:rPr>
          <w:rFonts w:asciiTheme="majorHAnsi" w:hAnsiTheme="majorHAnsi" w:cstheme="majorHAnsi"/>
          <w:bCs/>
        </w:rPr>
        <w:t xml:space="preserve"> sygnatariusza oświadczenia </w:t>
      </w:r>
      <w:r w:rsidR="00481A9D">
        <w:rPr>
          <w:rFonts w:asciiTheme="majorHAnsi" w:hAnsiTheme="majorHAnsi" w:cstheme="majorHAnsi"/>
          <w:bCs/>
        </w:rPr>
        <w:t xml:space="preserve">o wypowiedzeniu Porozumienia, przestaje ono wiązać danego sygnatariusza z chwilą otrzymania oświadczenia przez twórcę Porozumienia. </w:t>
      </w:r>
    </w:p>
    <w:p w14:paraId="09773E85" w14:textId="074E75CD" w:rsidR="00322480" w:rsidRDefault="00322480" w:rsidP="00DA6592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Lista sygnatariuszy </w:t>
      </w:r>
      <w:r w:rsidR="008B0D0A">
        <w:rPr>
          <w:rFonts w:asciiTheme="majorHAnsi" w:hAnsiTheme="majorHAnsi" w:cstheme="majorHAnsi"/>
          <w:bCs/>
        </w:rPr>
        <w:t>Porozumienia</w:t>
      </w:r>
      <w:r w:rsidR="000436A7">
        <w:rPr>
          <w:rFonts w:asciiTheme="majorHAnsi" w:hAnsiTheme="majorHAnsi" w:cstheme="majorHAnsi"/>
          <w:bCs/>
        </w:rPr>
        <w:t>, wraz z jej aktualizacjami,</w:t>
      </w:r>
      <w:r w:rsidR="005A12A1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może zostać opublikowana na stronach internetowych twórców </w:t>
      </w:r>
      <w:r w:rsidR="008B0D0A">
        <w:rPr>
          <w:rFonts w:asciiTheme="majorHAnsi" w:hAnsiTheme="majorHAnsi" w:cstheme="majorHAnsi"/>
          <w:bCs/>
        </w:rPr>
        <w:t>Porozumienia</w:t>
      </w:r>
      <w:r>
        <w:rPr>
          <w:rFonts w:asciiTheme="majorHAnsi" w:hAnsiTheme="majorHAnsi" w:cstheme="majorHAnsi"/>
          <w:bCs/>
        </w:rPr>
        <w:t xml:space="preserve"> lub KRRiT, na co sygnatariusz wyraża zgodę</w:t>
      </w:r>
      <w:r w:rsidR="002B4467">
        <w:rPr>
          <w:rFonts w:asciiTheme="majorHAnsi" w:hAnsiTheme="majorHAnsi" w:cstheme="majorHAnsi"/>
          <w:bCs/>
        </w:rPr>
        <w:t xml:space="preserve"> przez złożenie oświadczenia o przystąpieniu do Porozumienia</w:t>
      </w:r>
      <w:r>
        <w:rPr>
          <w:rFonts w:asciiTheme="majorHAnsi" w:hAnsiTheme="majorHAnsi" w:cstheme="majorHAnsi"/>
          <w:bCs/>
        </w:rPr>
        <w:t>.</w:t>
      </w:r>
    </w:p>
    <w:p w14:paraId="16098841" w14:textId="5FAE3252" w:rsidR="004D7ACD" w:rsidRDefault="004D7ACD" w:rsidP="00DA6592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Sygnatariusze będą współpracować w celu realizacji </w:t>
      </w:r>
      <w:r w:rsidR="002C71E4">
        <w:rPr>
          <w:rFonts w:asciiTheme="majorHAnsi" w:hAnsiTheme="majorHAnsi" w:cstheme="majorHAnsi"/>
          <w:bCs/>
        </w:rPr>
        <w:t xml:space="preserve">Porozumienia z najwyższą starannością, z poszanowaniem dobrych obyczajów i zasad konkurencji, zgodnie z przepisami prawa obowiązującymi na terytorium Rzeczypospolitej Polskiej. </w:t>
      </w:r>
    </w:p>
    <w:p w14:paraId="4E7C125A" w14:textId="77777777" w:rsidR="00941513" w:rsidRPr="00E940A8" w:rsidRDefault="00941513" w:rsidP="00DA6592">
      <w:pPr>
        <w:spacing w:after="0"/>
        <w:jc w:val="both"/>
        <w:rPr>
          <w:rFonts w:asciiTheme="majorHAnsi" w:hAnsiTheme="majorHAnsi" w:cstheme="majorHAnsi"/>
          <w:bCs/>
        </w:rPr>
      </w:pPr>
    </w:p>
    <w:p w14:paraId="0A4CF0F2" w14:textId="2E43334D" w:rsidR="00CB783C" w:rsidRDefault="00CB783C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 w:rsidRPr="002325D1">
        <w:rPr>
          <w:rFonts w:asciiTheme="majorHAnsi" w:hAnsiTheme="majorHAnsi" w:cstheme="majorHAnsi"/>
          <w:b/>
        </w:rPr>
        <w:t xml:space="preserve">Postanowienia </w:t>
      </w:r>
      <w:r w:rsidR="00384917">
        <w:rPr>
          <w:rFonts w:asciiTheme="majorHAnsi" w:hAnsiTheme="majorHAnsi" w:cstheme="majorHAnsi"/>
          <w:b/>
        </w:rPr>
        <w:t>różne</w:t>
      </w:r>
    </w:p>
    <w:p w14:paraId="5BE4AE98" w14:textId="77777777" w:rsidR="0006437D" w:rsidRPr="002325D1" w:rsidRDefault="0006437D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</w:rPr>
      </w:pPr>
    </w:p>
    <w:p w14:paraId="44C41961" w14:textId="0EA2798C" w:rsidR="00F2328C" w:rsidRDefault="00FA0284" w:rsidP="00DA659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Dostawcy </w:t>
      </w:r>
      <w:r w:rsidR="0006437D">
        <w:rPr>
          <w:rFonts w:asciiTheme="majorHAnsi" w:hAnsiTheme="majorHAnsi" w:cstheme="majorHAnsi"/>
        </w:rPr>
        <w:t>usług medialnych</w:t>
      </w:r>
      <w:r w:rsidR="004C4306" w:rsidRPr="008D68AF">
        <w:rPr>
          <w:rFonts w:asciiTheme="majorHAnsi" w:hAnsiTheme="majorHAnsi" w:cstheme="majorHAnsi"/>
        </w:rPr>
        <w:t xml:space="preserve"> </w:t>
      </w:r>
      <w:r w:rsidR="004B61EA" w:rsidRPr="008D68AF">
        <w:rPr>
          <w:rFonts w:asciiTheme="majorHAnsi" w:hAnsiTheme="majorHAnsi" w:cstheme="majorHAnsi"/>
        </w:rPr>
        <w:t xml:space="preserve">uwzględniać będą kwestie </w:t>
      </w:r>
      <w:r w:rsidR="00E92BF1">
        <w:rPr>
          <w:rFonts w:asciiTheme="majorHAnsi" w:hAnsiTheme="majorHAnsi" w:cstheme="majorHAnsi"/>
        </w:rPr>
        <w:t>zapewnienia</w:t>
      </w:r>
      <w:r w:rsidR="004B61EA" w:rsidRPr="008D68AF">
        <w:rPr>
          <w:rFonts w:asciiTheme="majorHAnsi" w:hAnsiTheme="majorHAnsi" w:cstheme="majorHAnsi"/>
        </w:rPr>
        <w:t xml:space="preserve"> udogodnień na etapie doboru dostawców </w:t>
      </w:r>
      <w:r w:rsidR="008334A1">
        <w:rPr>
          <w:rFonts w:asciiTheme="majorHAnsi" w:hAnsiTheme="majorHAnsi" w:cstheme="majorHAnsi"/>
        </w:rPr>
        <w:t>audycji</w:t>
      </w:r>
      <w:r w:rsidR="004B61EA" w:rsidRPr="008D68AF">
        <w:rPr>
          <w:rFonts w:asciiTheme="majorHAnsi" w:hAnsiTheme="majorHAnsi" w:cstheme="majorHAnsi"/>
        </w:rPr>
        <w:t xml:space="preserve"> i ustalania zasad współpracy.</w:t>
      </w:r>
    </w:p>
    <w:p w14:paraId="6611C2E3" w14:textId="76C0C949" w:rsidR="004E1CBF" w:rsidRPr="00394DB7" w:rsidRDefault="001D3BE3" w:rsidP="00DA659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394DB7">
        <w:rPr>
          <w:rFonts w:asciiTheme="majorHAnsi" w:hAnsiTheme="majorHAnsi" w:cstheme="majorHAnsi"/>
        </w:rPr>
        <w:t>Twórcy</w:t>
      </w:r>
      <w:r w:rsidR="00C90EFB" w:rsidRPr="00394DB7">
        <w:rPr>
          <w:rFonts w:asciiTheme="majorHAnsi" w:hAnsiTheme="majorHAnsi" w:cstheme="majorHAnsi"/>
        </w:rPr>
        <w:t xml:space="preserve"> </w:t>
      </w:r>
      <w:r w:rsidR="009D033F" w:rsidRPr="00394DB7">
        <w:rPr>
          <w:rFonts w:asciiTheme="majorHAnsi" w:hAnsiTheme="majorHAnsi" w:cstheme="majorHAnsi"/>
        </w:rPr>
        <w:t>Porozumienia</w:t>
      </w:r>
      <w:r w:rsidR="00C90EFB" w:rsidRPr="00394DB7">
        <w:rPr>
          <w:rFonts w:asciiTheme="majorHAnsi" w:hAnsiTheme="majorHAnsi" w:cstheme="majorHAnsi"/>
        </w:rPr>
        <w:t xml:space="preserve"> będą </w:t>
      </w:r>
      <w:r w:rsidR="005D10DF" w:rsidRPr="00394DB7">
        <w:rPr>
          <w:rFonts w:asciiTheme="majorHAnsi" w:hAnsiTheme="majorHAnsi" w:cstheme="majorHAnsi"/>
        </w:rPr>
        <w:t xml:space="preserve">oceniać </w:t>
      </w:r>
      <w:r w:rsidR="009248D3" w:rsidRPr="00394DB7">
        <w:rPr>
          <w:rFonts w:asciiTheme="majorHAnsi" w:hAnsiTheme="majorHAnsi" w:cstheme="majorHAnsi"/>
        </w:rPr>
        <w:t xml:space="preserve">realizację przez sygnatariuszy Porozumienia jego postanowień poprzez systematyczne </w:t>
      </w:r>
      <w:r w:rsidR="00C90EFB" w:rsidRPr="00394DB7">
        <w:rPr>
          <w:rFonts w:asciiTheme="majorHAnsi" w:hAnsiTheme="majorHAnsi" w:cstheme="majorHAnsi"/>
        </w:rPr>
        <w:t>monitorowa</w:t>
      </w:r>
      <w:r w:rsidR="009248D3" w:rsidRPr="00394DB7">
        <w:rPr>
          <w:rFonts w:asciiTheme="majorHAnsi" w:hAnsiTheme="majorHAnsi" w:cstheme="majorHAnsi"/>
        </w:rPr>
        <w:t>nie</w:t>
      </w:r>
      <w:r w:rsidR="00C90EFB" w:rsidRPr="00394DB7">
        <w:rPr>
          <w:rFonts w:asciiTheme="majorHAnsi" w:hAnsiTheme="majorHAnsi" w:cstheme="majorHAnsi"/>
        </w:rPr>
        <w:t xml:space="preserve"> jego funkcjonowani</w:t>
      </w:r>
      <w:r w:rsidR="009248D3" w:rsidRPr="00394DB7">
        <w:rPr>
          <w:rFonts w:asciiTheme="majorHAnsi" w:hAnsiTheme="majorHAnsi" w:cstheme="majorHAnsi"/>
        </w:rPr>
        <w:t>a i przestrzegania jego postanowień przez sygnatariuszy</w:t>
      </w:r>
      <w:r w:rsidR="00C90EFB" w:rsidRPr="00394DB7">
        <w:rPr>
          <w:rFonts w:asciiTheme="majorHAnsi" w:hAnsiTheme="majorHAnsi" w:cstheme="majorHAnsi"/>
        </w:rPr>
        <w:t xml:space="preserve"> </w:t>
      </w:r>
      <w:r w:rsidR="009248D3" w:rsidRPr="00394DB7">
        <w:rPr>
          <w:rFonts w:asciiTheme="majorHAnsi" w:hAnsiTheme="majorHAnsi" w:cstheme="majorHAnsi"/>
        </w:rPr>
        <w:t xml:space="preserve">oraz </w:t>
      </w:r>
      <w:r w:rsidR="00C90EFB" w:rsidRPr="00394DB7">
        <w:rPr>
          <w:rFonts w:asciiTheme="majorHAnsi" w:hAnsiTheme="majorHAnsi" w:cstheme="majorHAnsi"/>
        </w:rPr>
        <w:t xml:space="preserve">w razie potrzeby </w:t>
      </w:r>
      <w:r w:rsidRPr="00394DB7">
        <w:rPr>
          <w:rFonts w:asciiTheme="majorHAnsi" w:hAnsiTheme="majorHAnsi" w:cstheme="majorHAnsi"/>
        </w:rPr>
        <w:t xml:space="preserve">zwracać sygnatariuszom </w:t>
      </w:r>
      <w:r w:rsidR="00BE4E0B">
        <w:rPr>
          <w:rFonts w:asciiTheme="majorHAnsi" w:hAnsiTheme="majorHAnsi" w:cstheme="majorHAnsi"/>
        </w:rPr>
        <w:t xml:space="preserve">Porozumienia </w:t>
      </w:r>
      <w:r w:rsidRPr="00394DB7">
        <w:rPr>
          <w:rFonts w:asciiTheme="majorHAnsi" w:hAnsiTheme="majorHAnsi" w:cstheme="majorHAnsi"/>
        </w:rPr>
        <w:t xml:space="preserve">uwagę </w:t>
      </w:r>
      <w:r w:rsidR="00BE4E0B">
        <w:rPr>
          <w:rFonts w:asciiTheme="majorHAnsi" w:hAnsiTheme="majorHAnsi" w:cstheme="majorHAnsi"/>
        </w:rPr>
        <w:t xml:space="preserve">na realizację obowiązków w zakresie udostępniania audycji z udogodnieniami </w:t>
      </w:r>
      <w:r w:rsidRPr="00394DB7">
        <w:rPr>
          <w:rFonts w:asciiTheme="majorHAnsi" w:hAnsiTheme="majorHAnsi" w:cstheme="majorHAnsi"/>
        </w:rPr>
        <w:t>i w</w:t>
      </w:r>
      <w:r w:rsidR="002D3504" w:rsidRPr="00394DB7">
        <w:rPr>
          <w:rFonts w:asciiTheme="majorHAnsi" w:hAnsiTheme="majorHAnsi" w:cstheme="majorHAnsi"/>
        </w:rPr>
        <w:t>zy</w:t>
      </w:r>
      <w:r w:rsidRPr="00394DB7">
        <w:rPr>
          <w:rFonts w:asciiTheme="majorHAnsi" w:hAnsiTheme="majorHAnsi" w:cstheme="majorHAnsi"/>
        </w:rPr>
        <w:t xml:space="preserve">wać do usunięcia </w:t>
      </w:r>
      <w:r w:rsidR="001216F4" w:rsidRPr="00394DB7">
        <w:rPr>
          <w:rFonts w:asciiTheme="majorHAnsi" w:hAnsiTheme="majorHAnsi" w:cstheme="majorHAnsi"/>
        </w:rPr>
        <w:t xml:space="preserve">stwierdzonych </w:t>
      </w:r>
      <w:r w:rsidRPr="00394DB7">
        <w:rPr>
          <w:rFonts w:asciiTheme="majorHAnsi" w:hAnsiTheme="majorHAnsi" w:cstheme="majorHAnsi"/>
        </w:rPr>
        <w:t>naruszeń</w:t>
      </w:r>
      <w:r w:rsidR="00C90EFB" w:rsidRPr="00394DB7">
        <w:rPr>
          <w:rFonts w:asciiTheme="majorHAnsi" w:hAnsiTheme="majorHAnsi" w:cstheme="majorHAnsi"/>
        </w:rPr>
        <w:t>.</w:t>
      </w:r>
      <w:r w:rsidR="00710DF2" w:rsidRPr="00394DB7">
        <w:rPr>
          <w:rFonts w:asciiTheme="majorHAnsi" w:hAnsiTheme="majorHAnsi" w:cstheme="majorHAnsi"/>
        </w:rPr>
        <w:t xml:space="preserve">. </w:t>
      </w:r>
    </w:p>
    <w:p w14:paraId="3A50BD9E" w14:textId="3F365397" w:rsidR="00472CD7" w:rsidRPr="00C90B9B" w:rsidRDefault="009248D3" w:rsidP="00DA659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 w:rsidRPr="00556C83">
        <w:rPr>
          <w:rFonts w:asciiTheme="majorHAnsi" w:hAnsiTheme="majorHAnsi" w:cstheme="majorHAnsi"/>
        </w:rPr>
        <w:t xml:space="preserve">W ramach monitorowania </w:t>
      </w:r>
      <w:r w:rsidR="00C90B9B" w:rsidRPr="00556C83">
        <w:rPr>
          <w:rFonts w:asciiTheme="majorHAnsi" w:hAnsiTheme="majorHAnsi" w:cstheme="majorHAnsi"/>
        </w:rPr>
        <w:t>realizacji Porozumienia przez jego sygnatariuszy, t</w:t>
      </w:r>
      <w:r w:rsidR="001D3BE3" w:rsidRPr="00C90B9B">
        <w:rPr>
          <w:rFonts w:asciiTheme="majorHAnsi" w:hAnsiTheme="majorHAnsi" w:cstheme="majorHAnsi"/>
        </w:rPr>
        <w:t xml:space="preserve">wórcy </w:t>
      </w:r>
      <w:r w:rsidR="009D033F" w:rsidRPr="00C90B9B">
        <w:rPr>
          <w:rFonts w:asciiTheme="majorHAnsi" w:hAnsiTheme="majorHAnsi" w:cstheme="majorHAnsi"/>
        </w:rPr>
        <w:t>Porozumienia</w:t>
      </w:r>
      <w:r w:rsidR="00C90EFB" w:rsidRPr="00C90B9B">
        <w:rPr>
          <w:rFonts w:asciiTheme="majorHAnsi" w:hAnsiTheme="majorHAnsi" w:cstheme="majorHAnsi"/>
        </w:rPr>
        <w:t xml:space="preserve">, nie rzadziej niż raz na dwa lata, będą </w:t>
      </w:r>
      <w:r w:rsidR="0081543E" w:rsidRPr="00C90B9B">
        <w:rPr>
          <w:rFonts w:asciiTheme="majorHAnsi" w:hAnsiTheme="majorHAnsi" w:cstheme="majorHAnsi"/>
        </w:rPr>
        <w:t xml:space="preserve">przeprowadzać ankietę wśród </w:t>
      </w:r>
      <w:r w:rsidR="001D3BE3" w:rsidRPr="00C90B9B">
        <w:rPr>
          <w:rFonts w:asciiTheme="majorHAnsi" w:hAnsiTheme="majorHAnsi" w:cstheme="majorHAnsi"/>
        </w:rPr>
        <w:t>jego sygnatariuszy</w:t>
      </w:r>
      <w:r w:rsidR="0081543E" w:rsidRPr="00C90B9B">
        <w:rPr>
          <w:rFonts w:asciiTheme="majorHAnsi" w:hAnsiTheme="majorHAnsi" w:cstheme="majorHAnsi"/>
        </w:rPr>
        <w:t xml:space="preserve">, której przedmiotem będzie ocena funkcjonowania </w:t>
      </w:r>
      <w:r w:rsidR="009D033F" w:rsidRPr="00C90B9B">
        <w:rPr>
          <w:rFonts w:asciiTheme="majorHAnsi" w:hAnsiTheme="majorHAnsi" w:cstheme="majorHAnsi"/>
        </w:rPr>
        <w:t>Porozumienia</w:t>
      </w:r>
      <w:r w:rsidR="00C90B9B" w:rsidRPr="00556C83">
        <w:rPr>
          <w:rFonts w:asciiTheme="majorHAnsi" w:hAnsiTheme="majorHAnsi" w:cstheme="majorHAnsi"/>
        </w:rPr>
        <w:t xml:space="preserve"> i realizacji jego postanowień</w:t>
      </w:r>
      <w:r w:rsidR="00C90EFB" w:rsidRPr="00C90B9B">
        <w:rPr>
          <w:rFonts w:asciiTheme="majorHAnsi" w:hAnsiTheme="majorHAnsi" w:cstheme="majorHAnsi"/>
        </w:rPr>
        <w:t>.</w:t>
      </w:r>
      <w:r w:rsidR="001216F4" w:rsidRPr="00C90B9B">
        <w:rPr>
          <w:rFonts w:asciiTheme="majorHAnsi" w:hAnsiTheme="majorHAnsi" w:cstheme="majorHAnsi"/>
        </w:rPr>
        <w:t xml:space="preserve"> </w:t>
      </w:r>
    </w:p>
    <w:p w14:paraId="65DFCAF0" w14:textId="5CF6DEA5" w:rsidR="00C90EFB" w:rsidRDefault="001216F4" w:rsidP="00DA659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stwierdzenia potrzeby zmian</w:t>
      </w:r>
      <w:r w:rsidR="009B3E13">
        <w:rPr>
          <w:rFonts w:asciiTheme="majorHAnsi" w:hAnsiTheme="majorHAnsi" w:cstheme="majorHAnsi"/>
        </w:rPr>
        <w:t xml:space="preserve"> Porozumienia</w:t>
      </w:r>
      <w:r>
        <w:rPr>
          <w:rFonts w:asciiTheme="majorHAnsi" w:hAnsiTheme="majorHAnsi" w:cstheme="majorHAnsi"/>
        </w:rPr>
        <w:t xml:space="preserve">, twórcy </w:t>
      </w:r>
      <w:r w:rsidR="009D033F">
        <w:rPr>
          <w:rFonts w:asciiTheme="majorHAnsi" w:hAnsiTheme="majorHAnsi" w:cstheme="majorHAnsi"/>
        </w:rPr>
        <w:t>Porozumienia</w:t>
      </w:r>
      <w:r>
        <w:rPr>
          <w:rFonts w:asciiTheme="majorHAnsi" w:hAnsiTheme="majorHAnsi" w:cstheme="majorHAnsi"/>
        </w:rPr>
        <w:t xml:space="preserve"> </w:t>
      </w:r>
      <w:r w:rsidR="004E1CBF">
        <w:rPr>
          <w:rFonts w:asciiTheme="majorHAnsi" w:hAnsiTheme="majorHAnsi" w:cstheme="majorHAnsi"/>
        </w:rPr>
        <w:t>dokonają ich oraz powiadomią o tym jego sygnatariuszy</w:t>
      </w:r>
      <w:r w:rsidR="00C41B70">
        <w:rPr>
          <w:rFonts w:asciiTheme="majorHAnsi" w:hAnsiTheme="majorHAnsi" w:cstheme="majorHAnsi"/>
        </w:rPr>
        <w:t xml:space="preserve"> pisemnie</w:t>
      </w:r>
      <w:r w:rsidR="004E1CBF">
        <w:rPr>
          <w:rFonts w:asciiTheme="majorHAnsi" w:hAnsiTheme="majorHAnsi" w:cstheme="majorHAnsi"/>
        </w:rPr>
        <w:t xml:space="preserve"> z co najmniej 30-dniowym wyprzedzeniem. W razie braku </w:t>
      </w:r>
      <w:r w:rsidR="00554C73">
        <w:rPr>
          <w:rFonts w:asciiTheme="majorHAnsi" w:hAnsiTheme="majorHAnsi" w:cstheme="majorHAnsi"/>
        </w:rPr>
        <w:t xml:space="preserve">złożenia </w:t>
      </w:r>
      <w:r w:rsidR="004E1CBF">
        <w:rPr>
          <w:rFonts w:asciiTheme="majorHAnsi" w:hAnsiTheme="majorHAnsi" w:cstheme="majorHAnsi"/>
        </w:rPr>
        <w:t>przez sygnatariusza</w:t>
      </w:r>
      <w:r w:rsidR="00554C73">
        <w:rPr>
          <w:rFonts w:asciiTheme="majorHAnsi" w:hAnsiTheme="majorHAnsi" w:cstheme="majorHAnsi"/>
        </w:rPr>
        <w:t xml:space="preserve"> o</w:t>
      </w:r>
      <w:r w:rsidR="00C41B70">
        <w:rPr>
          <w:rFonts w:asciiTheme="majorHAnsi" w:hAnsiTheme="majorHAnsi" w:cstheme="majorHAnsi"/>
        </w:rPr>
        <w:t>św</w:t>
      </w:r>
      <w:r w:rsidR="00554C73">
        <w:rPr>
          <w:rFonts w:asciiTheme="majorHAnsi" w:hAnsiTheme="majorHAnsi" w:cstheme="majorHAnsi"/>
        </w:rPr>
        <w:t>iadczenia o wypowiedzeniu</w:t>
      </w:r>
      <w:r w:rsidR="004E1CBF">
        <w:rPr>
          <w:rFonts w:asciiTheme="majorHAnsi" w:hAnsiTheme="majorHAnsi" w:cstheme="majorHAnsi"/>
        </w:rPr>
        <w:t xml:space="preserve"> </w:t>
      </w:r>
      <w:r w:rsidR="0073736D">
        <w:rPr>
          <w:rFonts w:asciiTheme="majorHAnsi" w:hAnsiTheme="majorHAnsi" w:cstheme="majorHAnsi"/>
        </w:rPr>
        <w:t xml:space="preserve"> </w:t>
      </w:r>
      <w:r w:rsidR="009D033F">
        <w:rPr>
          <w:rFonts w:asciiTheme="majorHAnsi" w:hAnsiTheme="majorHAnsi" w:cstheme="majorHAnsi"/>
        </w:rPr>
        <w:t>Porozumienia</w:t>
      </w:r>
      <w:r w:rsidR="004E1CBF">
        <w:rPr>
          <w:rFonts w:asciiTheme="majorHAnsi" w:hAnsiTheme="majorHAnsi" w:cstheme="majorHAnsi"/>
        </w:rPr>
        <w:t xml:space="preserve"> w powyższym terminie uznaje się, że zaakceptował on zmienione brzmienie </w:t>
      </w:r>
      <w:r w:rsidR="009D033F">
        <w:rPr>
          <w:rFonts w:asciiTheme="majorHAnsi" w:hAnsiTheme="majorHAnsi" w:cstheme="majorHAnsi"/>
        </w:rPr>
        <w:t>Porozumienia</w:t>
      </w:r>
      <w:r w:rsidR="004E1CBF">
        <w:rPr>
          <w:rFonts w:asciiTheme="majorHAnsi" w:hAnsiTheme="majorHAnsi" w:cstheme="majorHAnsi"/>
        </w:rPr>
        <w:t xml:space="preserve"> i zobowiązuje się do jego przestrzegania</w:t>
      </w:r>
      <w:r>
        <w:rPr>
          <w:rFonts w:asciiTheme="majorHAnsi" w:hAnsiTheme="majorHAnsi" w:cstheme="majorHAnsi"/>
        </w:rPr>
        <w:t>.</w:t>
      </w:r>
    </w:p>
    <w:p w14:paraId="7ADE79E7" w14:textId="7D11A495" w:rsidR="00AA4B01" w:rsidRPr="000D6D37" w:rsidRDefault="00AA4B01" w:rsidP="00DA659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Niniejsze Porozumienie ma charakter komplementarny </w:t>
      </w:r>
      <w:r w:rsidR="002656A8">
        <w:rPr>
          <w:rFonts w:asciiTheme="majorHAnsi" w:hAnsiTheme="majorHAnsi" w:cstheme="majorHAnsi"/>
        </w:rPr>
        <w:t xml:space="preserve">w stosunku do przepisów </w:t>
      </w:r>
      <w:r w:rsidR="00E13F20">
        <w:rPr>
          <w:rFonts w:asciiTheme="majorHAnsi" w:hAnsiTheme="majorHAnsi" w:cstheme="majorHAnsi"/>
        </w:rPr>
        <w:t xml:space="preserve">prawa obowiązującego na terytorium Rzeczpospolitej Polskiej. W przypadku </w:t>
      </w:r>
      <w:r w:rsidR="00C83C44">
        <w:rPr>
          <w:rFonts w:asciiTheme="majorHAnsi" w:hAnsiTheme="majorHAnsi" w:cstheme="majorHAnsi"/>
        </w:rPr>
        <w:t xml:space="preserve">sprzeczności postanowień niniejszego Porozumienia z przepisami prawa, w tym rozporządzeniami KRRiT, </w:t>
      </w:r>
      <w:r w:rsidR="008244FC">
        <w:rPr>
          <w:rFonts w:asciiTheme="majorHAnsi" w:hAnsiTheme="majorHAnsi" w:cstheme="majorHAnsi"/>
        </w:rPr>
        <w:t xml:space="preserve">postanowienia Porozumienia sprzeczne z przepisami prawa nie mają zastosowania. </w:t>
      </w:r>
    </w:p>
    <w:p w14:paraId="31D29D8F" w14:textId="77777777" w:rsidR="00472CD7" w:rsidRPr="008D68AF" w:rsidRDefault="00472CD7" w:rsidP="00DA6592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56FDCE82" w14:textId="24662B53" w:rsidR="0016625B" w:rsidRPr="008316F1" w:rsidRDefault="0081543E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b/>
        </w:rPr>
      </w:pPr>
      <w:r w:rsidRPr="008316F1">
        <w:rPr>
          <w:rFonts w:asciiTheme="majorHAnsi" w:hAnsiTheme="majorHAnsi"/>
          <w:b/>
        </w:rPr>
        <w:t>Sankcje za n</w:t>
      </w:r>
      <w:r w:rsidR="0016625B" w:rsidRPr="008316F1">
        <w:rPr>
          <w:rFonts w:asciiTheme="majorHAnsi" w:hAnsiTheme="majorHAnsi"/>
          <w:b/>
        </w:rPr>
        <w:t>arusz</w:t>
      </w:r>
      <w:r w:rsidRPr="008316F1">
        <w:rPr>
          <w:rFonts w:asciiTheme="majorHAnsi" w:hAnsiTheme="majorHAnsi"/>
          <w:b/>
        </w:rPr>
        <w:t>a</w:t>
      </w:r>
      <w:r w:rsidR="0016625B" w:rsidRPr="008316F1">
        <w:rPr>
          <w:rFonts w:asciiTheme="majorHAnsi" w:hAnsiTheme="majorHAnsi"/>
          <w:b/>
        </w:rPr>
        <w:t>ni</w:t>
      </w:r>
      <w:r w:rsidRPr="008316F1">
        <w:rPr>
          <w:rFonts w:asciiTheme="majorHAnsi" w:hAnsiTheme="majorHAnsi"/>
          <w:b/>
        </w:rPr>
        <w:t>e</w:t>
      </w:r>
      <w:r w:rsidR="0016625B" w:rsidRPr="008316F1">
        <w:rPr>
          <w:rFonts w:asciiTheme="majorHAnsi" w:hAnsiTheme="majorHAnsi"/>
          <w:b/>
        </w:rPr>
        <w:t xml:space="preserve"> </w:t>
      </w:r>
      <w:r w:rsidRPr="008316F1">
        <w:rPr>
          <w:rFonts w:asciiTheme="majorHAnsi" w:hAnsiTheme="majorHAnsi"/>
          <w:b/>
        </w:rPr>
        <w:t xml:space="preserve">obowiązków przez </w:t>
      </w:r>
      <w:r w:rsidR="00331685" w:rsidRPr="008316F1">
        <w:rPr>
          <w:rFonts w:asciiTheme="majorHAnsi" w:hAnsiTheme="majorHAnsi"/>
          <w:b/>
        </w:rPr>
        <w:t>d</w:t>
      </w:r>
      <w:r w:rsidRPr="008316F1">
        <w:rPr>
          <w:rFonts w:asciiTheme="majorHAnsi" w:hAnsiTheme="majorHAnsi"/>
          <w:b/>
        </w:rPr>
        <w:t xml:space="preserve">ostawców </w:t>
      </w:r>
      <w:r w:rsidR="005A56AE" w:rsidRPr="00556C83">
        <w:rPr>
          <w:rFonts w:asciiTheme="majorHAnsi" w:hAnsiTheme="majorHAnsi" w:cstheme="majorHAnsi"/>
          <w:b/>
        </w:rPr>
        <w:t>usług medialnych</w:t>
      </w:r>
    </w:p>
    <w:p w14:paraId="61E841B1" w14:textId="2F5A036B" w:rsidR="0016625B" w:rsidRDefault="0016625B" w:rsidP="00DA6592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3B98CC55" w14:textId="05C8422D" w:rsidR="00824B5C" w:rsidRDefault="006A45DB" w:rsidP="00DA6592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uRTV</w:t>
      </w:r>
      <w:proofErr w:type="spellEnd"/>
      <w:r w:rsidR="00556C4C">
        <w:rPr>
          <w:rFonts w:asciiTheme="majorHAnsi" w:hAnsiTheme="majorHAnsi" w:cstheme="majorHAnsi"/>
        </w:rPr>
        <w:t xml:space="preserve"> </w:t>
      </w:r>
      <w:r w:rsidR="004E1FB8">
        <w:rPr>
          <w:rFonts w:asciiTheme="majorHAnsi" w:hAnsiTheme="majorHAnsi" w:cstheme="majorHAnsi"/>
        </w:rPr>
        <w:t>przewiduje</w:t>
      </w:r>
      <w:r w:rsidR="004E1FB8" w:rsidRPr="00D135BD">
        <w:rPr>
          <w:rFonts w:asciiTheme="majorHAnsi" w:hAnsiTheme="majorHAnsi" w:cstheme="majorHAnsi"/>
        </w:rPr>
        <w:t xml:space="preserve"> </w:t>
      </w:r>
      <w:r w:rsidR="0000574A" w:rsidRPr="00D135BD">
        <w:rPr>
          <w:rFonts w:asciiTheme="majorHAnsi" w:hAnsiTheme="majorHAnsi" w:cstheme="majorHAnsi"/>
        </w:rPr>
        <w:t>następujące sankcje</w:t>
      </w:r>
      <w:r w:rsidR="003178A0">
        <w:rPr>
          <w:rFonts w:asciiTheme="majorHAnsi" w:hAnsiTheme="majorHAnsi" w:cstheme="majorHAnsi"/>
        </w:rPr>
        <w:t xml:space="preserve"> dla dostawców VOD</w:t>
      </w:r>
      <w:r w:rsidR="0000574A" w:rsidRPr="00D135BD">
        <w:rPr>
          <w:rFonts w:asciiTheme="majorHAnsi" w:hAnsiTheme="majorHAnsi" w:cstheme="majorHAnsi"/>
        </w:rPr>
        <w:t xml:space="preserve"> </w:t>
      </w:r>
      <w:r w:rsidR="003267FD" w:rsidRPr="00D135BD">
        <w:rPr>
          <w:rFonts w:asciiTheme="majorHAnsi" w:hAnsiTheme="majorHAnsi" w:cstheme="majorHAnsi"/>
        </w:rPr>
        <w:t>za naruszenie obowiązków zapewniania dostępności audycji dla osób z niepełnosprawnościami wzroku oraz osób z niepełnosprawnościami słuchu:</w:t>
      </w:r>
      <w:r w:rsidR="003267FD">
        <w:rPr>
          <w:rFonts w:asciiTheme="majorHAnsi" w:hAnsiTheme="majorHAnsi" w:cstheme="majorHAnsi"/>
        </w:rPr>
        <w:t xml:space="preserve"> </w:t>
      </w:r>
    </w:p>
    <w:p w14:paraId="0778955F" w14:textId="3AD1BBC5" w:rsidR="00AF7D18" w:rsidRPr="00A70E73" w:rsidRDefault="00AF7D18" w:rsidP="00DA6592">
      <w:pPr>
        <w:spacing w:after="0"/>
        <w:ind w:left="1134" w:hanging="425"/>
        <w:jc w:val="both"/>
        <w:rPr>
          <w:rFonts w:asciiTheme="majorHAnsi" w:hAnsiTheme="majorHAnsi" w:cstheme="majorHAnsi"/>
        </w:rPr>
      </w:pPr>
      <w:r w:rsidRPr="00A70E73">
        <w:rPr>
          <w:rFonts w:asciiTheme="majorHAnsi" w:hAnsiTheme="majorHAnsi" w:cstheme="majorHAnsi"/>
        </w:rPr>
        <w:t>1</w:t>
      </w:r>
      <w:r w:rsidR="00A74314">
        <w:rPr>
          <w:rFonts w:asciiTheme="majorHAnsi" w:hAnsiTheme="majorHAnsi" w:cstheme="majorHAnsi"/>
        </w:rPr>
        <w:t>)</w:t>
      </w:r>
      <w:r w:rsidR="00F57EDA">
        <w:rPr>
          <w:rFonts w:asciiTheme="majorHAnsi" w:hAnsiTheme="majorHAnsi" w:cstheme="majorHAnsi"/>
        </w:rPr>
        <w:tab/>
      </w:r>
      <w:r w:rsidRPr="00A70E73">
        <w:rPr>
          <w:rFonts w:asciiTheme="majorHAnsi" w:hAnsiTheme="majorHAnsi" w:cstheme="majorHAnsi"/>
        </w:rPr>
        <w:t xml:space="preserve">Jeżeli </w:t>
      </w:r>
      <w:r w:rsidR="00331685" w:rsidRPr="00A70E73">
        <w:rPr>
          <w:rFonts w:asciiTheme="majorHAnsi" w:hAnsiTheme="majorHAnsi" w:cstheme="majorHAnsi"/>
        </w:rPr>
        <w:t>do</w:t>
      </w:r>
      <w:r w:rsidRPr="00A70E73">
        <w:rPr>
          <w:rFonts w:asciiTheme="majorHAnsi" w:hAnsiTheme="majorHAnsi" w:cstheme="majorHAnsi"/>
        </w:rPr>
        <w:t xml:space="preserve">stawca VOD narusza </w:t>
      </w:r>
      <w:r w:rsidR="00A70E73" w:rsidRPr="00A70E73">
        <w:rPr>
          <w:rFonts w:asciiTheme="majorHAnsi" w:hAnsiTheme="majorHAnsi" w:cstheme="majorHAnsi"/>
        </w:rPr>
        <w:t xml:space="preserve">ustawowy </w:t>
      </w:r>
      <w:r w:rsidR="00AF4073" w:rsidRPr="00A70E73">
        <w:rPr>
          <w:rFonts w:asciiTheme="majorHAnsi" w:hAnsiTheme="majorHAnsi" w:cstheme="majorHAnsi"/>
        </w:rPr>
        <w:t>obowiązek zapewniania dostępności audycji dla osób z</w:t>
      </w:r>
      <w:r w:rsidR="00F57EDA">
        <w:rPr>
          <w:rFonts w:asciiTheme="majorHAnsi" w:hAnsiTheme="majorHAnsi" w:cstheme="majorHAnsi"/>
        </w:rPr>
        <w:t xml:space="preserve"> </w:t>
      </w:r>
      <w:r w:rsidR="00AF4073" w:rsidRPr="00A70E73">
        <w:rPr>
          <w:rFonts w:asciiTheme="majorHAnsi" w:hAnsiTheme="majorHAnsi" w:cstheme="majorHAnsi"/>
        </w:rPr>
        <w:t xml:space="preserve">niepełnosprawnościami wzroku oraz osób z niepełnosprawnościami słuchu, poprzez </w:t>
      </w:r>
      <w:r w:rsidR="00A61E29" w:rsidRPr="00A70E73">
        <w:rPr>
          <w:rFonts w:asciiTheme="majorHAnsi" w:hAnsiTheme="majorHAnsi" w:cstheme="majorHAnsi"/>
        </w:rPr>
        <w:t xml:space="preserve">niższy niż wymagany ustawą </w:t>
      </w:r>
      <w:r w:rsidR="00AF4073" w:rsidRPr="00A70E73">
        <w:rPr>
          <w:rFonts w:asciiTheme="majorHAnsi" w:hAnsiTheme="majorHAnsi" w:cstheme="majorHAnsi"/>
        </w:rPr>
        <w:t xml:space="preserve">udział audycji z udogodnieniami umieszczonymi w udostępnianym publicznie </w:t>
      </w:r>
      <w:r w:rsidR="00A61E29" w:rsidRPr="00A70E73">
        <w:rPr>
          <w:rFonts w:asciiTheme="majorHAnsi" w:hAnsiTheme="majorHAnsi" w:cstheme="majorHAnsi"/>
        </w:rPr>
        <w:t>k</w:t>
      </w:r>
      <w:r w:rsidR="00AF4073" w:rsidRPr="00A70E73">
        <w:rPr>
          <w:rFonts w:asciiTheme="majorHAnsi" w:hAnsiTheme="majorHAnsi" w:cstheme="majorHAnsi"/>
        </w:rPr>
        <w:t>atalogu</w:t>
      </w:r>
      <w:r w:rsidR="004A4ACB">
        <w:rPr>
          <w:rFonts w:asciiTheme="majorHAnsi" w:hAnsiTheme="majorHAnsi" w:cstheme="majorHAnsi"/>
        </w:rPr>
        <w:t xml:space="preserve"> lub poprzez </w:t>
      </w:r>
      <w:r w:rsidR="00AC0E6C">
        <w:rPr>
          <w:rFonts w:asciiTheme="majorHAnsi" w:hAnsiTheme="majorHAnsi" w:cstheme="majorHAnsi"/>
        </w:rPr>
        <w:t xml:space="preserve">brak złożenia w ustawowym terminie do KRRiT sprawozdania z wykonania </w:t>
      </w:r>
      <w:r w:rsidR="00C72D51">
        <w:rPr>
          <w:rFonts w:asciiTheme="majorHAnsi" w:hAnsiTheme="majorHAnsi" w:cstheme="majorHAnsi"/>
        </w:rPr>
        <w:t>wskazanego wyżej</w:t>
      </w:r>
      <w:r w:rsidR="00D01EAC">
        <w:rPr>
          <w:rFonts w:asciiTheme="majorHAnsi" w:hAnsiTheme="majorHAnsi" w:cstheme="majorHAnsi"/>
        </w:rPr>
        <w:t xml:space="preserve"> obowiązku</w:t>
      </w:r>
      <w:r w:rsidR="00AF4073" w:rsidRPr="00A70E73">
        <w:rPr>
          <w:rFonts w:asciiTheme="majorHAnsi" w:hAnsiTheme="majorHAnsi" w:cstheme="majorHAnsi"/>
        </w:rPr>
        <w:t xml:space="preserve">, </w:t>
      </w:r>
      <w:r w:rsidRPr="00A70E73">
        <w:rPr>
          <w:rFonts w:asciiTheme="majorHAnsi" w:hAnsiTheme="majorHAnsi" w:cstheme="majorHAnsi"/>
        </w:rPr>
        <w:t xml:space="preserve">Przewodniczący </w:t>
      </w:r>
      <w:r w:rsidR="00AF4073" w:rsidRPr="00A70E73">
        <w:rPr>
          <w:rFonts w:asciiTheme="majorHAnsi" w:hAnsiTheme="majorHAnsi" w:cstheme="majorHAnsi"/>
        </w:rPr>
        <w:t xml:space="preserve">KRRiT </w:t>
      </w:r>
      <w:r w:rsidRPr="00A70E73">
        <w:rPr>
          <w:rFonts w:asciiTheme="majorHAnsi" w:hAnsiTheme="majorHAnsi" w:cstheme="majorHAnsi"/>
        </w:rPr>
        <w:t>wydaje decyzję nakładającą na niego karę pieniężną w wysokości do dwudziestokrotności przeciętnego miesięcznego wynagrodzenia w sektorze przedsiębiorstw, włącznie z wpłatami z zysku, w kwartale poprzedzającym wydanie decyzji nakładającej karę, ogłaszanego przez Prezesa Głównego Urzędu Statystycznego w Dzienniku Urzędowym Rzeczypospolitej Polskiej "Monitor Polski".</w:t>
      </w:r>
    </w:p>
    <w:p w14:paraId="380717E2" w14:textId="17F35F94" w:rsidR="00AF7D18" w:rsidRPr="00A70E73" w:rsidRDefault="00AF7D18" w:rsidP="00DA6592">
      <w:pPr>
        <w:spacing w:after="0"/>
        <w:ind w:left="1134" w:hanging="425"/>
        <w:jc w:val="both"/>
        <w:rPr>
          <w:rFonts w:asciiTheme="majorHAnsi" w:hAnsiTheme="majorHAnsi" w:cstheme="majorHAnsi"/>
        </w:rPr>
      </w:pPr>
      <w:r w:rsidRPr="00A70E73">
        <w:rPr>
          <w:rFonts w:asciiTheme="majorHAnsi" w:hAnsiTheme="majorHAnsi" w:cstheme="majorHAnsi"/>
        </w:rPr>
        <w:t>2</w:t>
      </w:r>
      <w:r w:rsidR="00A74314">
        <w:rPr>
          <w:rFonts w:asciiTheme="majorHAnsi" w:hAnsiTheme="majorHAnsi" w:cstheme="majorHAnsi"/>
        </w:rPr>
        <w:t>)</w:t>
      </w:r>
      <w:r w:rsidR="00F57EDA">
        <w:rPr>
          <w:rFonts w:asciiTheme="majorHAnsi" w:hAnsiTheme="majorHAnsi" w:cstheme="majorHAnsi"/>
        </w:rPr>
        <w:tab/>
      </w:r>
      <w:r w:rsidRPr="00A70E73">
        <w:rPr>
          <w:rFonts w:asciiTheme="majorHAnsi" w:hAnsiTheme="majorHAnsi" w:cstheme="majorHAnsi"/>
        </w:rPr>
        <w:t>Określając wysokość nałożonej kary, Przewodniczący</w:t>
      </w:r>
      <w:r w:rsidR="00AF4073" w:rsidRPr="00A70E73">
        <w:rPr>
          <w:rFonts w:asciiTheme="majorHAnsi" w:hAnsiTheme="majorHAnsi" w:cstheme="majorHAnsi"/>
        </w:rPr>
        <w:t xml:space="preserve"> KRRiT </w:t>
      </w:r>
      <w:r w:rsidRPr="00A70E73">
        <w:rPr>
          <w:rFonts w:asciiTheme="majorHAnsi" w:hAnsiTheme="majorHAnsi" w:cstheme="majorHAnsi"/>
        </w:rPr>
        <w:t xml:space="preserve">uwzględnia zakres i stopień szkodliwości naruszenia oraz dotychczasową działalność </w:t>
      </w:r>
      <w:r w:rsidR="00331685" w:rsidRPr="00A70E73">
        <w:rPr>
          <w:rFonts w:asciiTheme="majorHAnsi" w:hAnsiTheme="majorHAnsi" w:cstheme="majorHAnsi"/>
        </w:rPr>
        <w:t>d</w:t>
      </w:r>
      <w:r w:rsidR="00AF4073" w:rsidRPr="00A70E73">
        <w:rPr>
          <w:rFonts w:asciiTheme="majorHAnsi" w:hAnsiTheme="majorHAnsi" w:cstheme="majorHAnsi"/>
        </w:rPr>
        <w:t>ostawcy VOD</w:t>
      </w:r>
      <w:r w:rsidRPr="00A70E73">
        <w:rPr>
          <w:rFonts w:asciiTheme="majorHAnsi" w:hAnsiTheme="majorHAnsi" w:cstheme="majorHAnsi"/>
        </w:rPr>
        <w:t>.</w:t>
      </w:r>
    </w:p>
    <w:p w14:paraId="032BFFB0" w14:textId="6EA67C4A" w:rsidR="00AF7D18" w:rsidRPr="00A70E73" w:rsidRDefault="00AF7D18" w:rsidP="00DA6592">
      <w:pPr>
        <w:spacing w:after="0"/>
        <w:ind w:left="1134" w:hanging="425"/>
        <w:jc w:val="both"/>
        <w:rPr>
          <w:rFonts w:asciiTheme="majorHAnsi" w:hAnsiTheme="majorHAnsi" w:cstheme="majorHAnsi"/>
        </w:rPr>
      </w:pPr>
      <w:r w:rsidRPr="00A70E73">
        <w:rPr>
          <w:rFonts w:asciiTheme="majorHAnsi" w:hAnsiTheme="majorHAnsi" w:cstheme="majorHAnsi"/>
        </w:rPr>
        <w:t>3</w:t>
      </w:r>
      <w:r w:rsidR="00A74314">
        <w:rPr>
          <w:rFonts w:asciiTheme="majorHAnsi" w:hAnsiTheme="majorHAnsi" w:cstheme="majorHAnsi"/>
        </w:rPr>
        <w:t>)</w:t>
      </w:r>
      <w:r w:rsidR="00F57EDA">
        <w:rPr>
          <w:rFonts w:asciiTheme="majorHAnsi" w:hAnsiTheme="majorHAnsi" w:cstheme="majorHAnsi"/>
        </w:rPr>
        <w:tab/>
      </w:r>
      <w:r w:rsidRPr="00A70E73">
        <w:rPr>
          <w:rFonts w:asciiTheme="majorHAnsi" w:hAnsiTheme="majorHAnsi" w:cstheme="majorHAnsi"/>
        </w:rPr>
        <w:t>Kara może być ponownie nałożona po upływie 30 dni od upływu terminu na zapłatę poprzedniej kary w przypadku nieusunięcia naruszeń przez</w:t>
      </w:r>
      <w:r w:rsidR="00AF4073" w:rsidRPr="00A70E73">
        <w:rPr>
          <w:rFonts w:asciiTheme="majorHAnsi" w:hAnsiTheme="majorHAnsi" w:cstheme="majorHAnsi"/>
        </w:rPr>
        <w:t xml:space="preserve"> </w:t>
      </w:r>
      <w:r w:rsidR="00331685" w:rsidRPr="00A70E73">
        <w:rPr>
          <w:rFonts w:asciiTheme="majorHAnsi" w:hAnsiTheme="majorHAnsi" w:cstheme="majorHAnsi"/>
        </w:rPr>
        <w:t>d</w:t>
      </w:r>
      <w:r w:rsidR="00AF4073" w:rsidRPr="00A70E73">
        <w:rPr>
          <w:rFonts w:asciiTheme="majorHAnsi" w:hAnsiTheme="majorHAnsi" w:cstheme="majorHAnsi"/>
        </w:rPr>
        <w:t>ostawcę VOD.</w:t>
      </w:r>
    </w:p>
    <w:p w14:paraId="29740240" w14:textId="5175B34A" w:rsidR="003267FD" w:rsidRDefault="00AF7D18" w:rsidP="00DA6592">
      <w:pPr>
        <w:spacing w:after="0"/>
        <w:ind w:left="1134" w:hanging="425"/>
        <w:jc w:val="both"/>
        <w:rPr>
          <w:rFonts w:asciiTheme="majorHAnsi" w:hAnsiTheme="majorHAnsi" w:cstheme="majorHAnsi"/>
        </w:rPr>
      </w:pPr>
      <w:r w:rsidRPr="00A70E73">
        <w:rPr>
          <w:rFonts w:asciiTheme="majorHAnsi" w:hAnsiTheme="majorHAnsi" w:cstheme="majorHAnsi"/>
        </w:rPr>
        <w:t>4</w:t>
      </w:r>
      <w:r w:rsidR="00A74314">
        <w:rPr>
          <w:rFonts w:asciiTheme="majorHAnsi" w:hAnsiTheme="majorHAnsi" w:cstheme="majorHAnsi"/>
        </w:rPr>
        <w:t>)</w:t>
      </w:r>
      <w:r w:rsidR="00F57EDA">
        <w:rPr>
          <w:rFonts w:asciiTheme="majorHAnsi" w:hAnsiTheme="majorHAnsi" w:cstheme="majorHAnsi"/>
        </w:rPr>
        <w:tab/>
      </w:r>
      <w:r w:rsidRPr="00A70E73">
        <w:rPr>
          <w:rFonts w:asciiTheme="majorHAnsi" w:hAnsiTheme="majorHAnsi" w:cstheme="majorHAnsi"/>
        </w:rPr>
        <w:t>Decyzja nakładająca karę nie może być wydana, jeżeli od naruszenia obowiązk</w:t>
      </w:r>
      <w:r w:rsidR="00AF4073" w:rsidRPr="00A70E73">
        <w:rPr>
          <w:rFonts w:asciiTheme="majorHAnsi" w:hAnsiTheme="majorHAnsi" w:cstheme="majorHAnsi"/>
        </w:rPr>
        <w:t>u</w:t>
      </w:r>
      <w:r w:rsidRPr="00A70E73">
        <w:rPr>
          <w:rFonts w:asciiTheme="majorHAnsi" w:hAnsiTheme="majorHAnsi" w:cstheme="majorHAnsi"/>
        </w:rPr>
        <w:t>, o który</w:t>
      </w:r>
      <w:r w:rsidR="00AF4073" w:rsidRPr="00A70E73">
        <w:rPr>
          <w:rFonts w:asciiTheme="majorHAnsi" w:hAnsiTheme="majorHAnsi" w:cstheme="majorHAnsi"/>
        </w:rPr>
        <w:t xml:space="preserve">m </w:t>
      </w:r>
      <w:r w:rsidRPr="00A70E73">
        <w:rPr>
          <w:rFonts w:asciiTheme="majorHAnsi" w:hAnsiTheme="majorHAnsi" w:cstheme="majorHAnsi"/>
        </w:rPr>
        <w:t xml:space="preserve">mowa w </w:t>
      </w:r>
      <w:r w:rsidR="00557258">
        <w:rPr>
          <w:rFonts w:asciiTheme="majorHAnsi" w:hAnsiTheme="majorHAnsi" w:cstheme="majorHAnsi"/>
        </w:rPr>
        <w:t>pkt 1</w:t>
      </w:r>
      <w:r w:rsidR="00ED350E">
        <w:rPr>
          <w:rFonts w:asciiTheme="majorHAnsi" w:hAnsiTheme="majorHAnsi" w:cstheme="majorHAnsi"/>
        </w:rPr>
        <w:t>)</w:t>
      </w:r>
      <w:r w:rsidR="00557258">
        <w:rPr>
          <w:rFonts w:asciiTheme="majorHAnsi" w:hAnsiTheme="majorHAnsi" w:cstheme="majorHAnsi"/>
        </w:rPr>
        <w:t xml:space="preserve"> wyżej</w:t>
      </w:r>
      <w:r w:rsidRPr="00A70E73">
        <w:rPr>
          <w:rFonts w:asciiTheme="majorHAnsi" w:hAnsiTheme="majorHAnsi" w:cstheme="majorHAnsi"/>
        </w:rPr>
        <w:t>, upłynęły dwa lata.</w:t>
      </w:r>
      <w:r w:rsidR="000C0405" w:rsidRPr="00A70E73">
        <w:rPr>
          <w:rFonts w:asciiTheme="majorHAnsi" w:hAnsiTheme="majorHAnsi" w:cstheme="majorHAnsi"/>
        </w:rPr>
        <w:t xml:space="preserve"> </w:t>
      </w:r>
    </w:p>
    <w:p w14:paraId="09721D2E" w14:textId="069AC6E6" w:rsidR="007D1C0C" w:rsidRDefault="007D1C0C" w:rsidP="00DA6592">
      <w:pPr>
        <w:spacing w:after="0"/>
        <w:jc w:val="both"/>
        <w:rPr>
          <w:rFonts w:asciiTheme="majorHAnsi" w:hAnsiTheme="majorHAnsi" w:cstheme="majorHAnsi"/>
        </w:rPr>
      </w:pPr>
    </w:p>
    <w:p w14:paraId="2124E329" w14:textId="7BF7CE25" w:rsidR="00B8059F" w:rsidRDefault="00B8059F" w:rsidP="00DA6592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uRTV</w:t>
      </w:r>
      <w:proofErr w:type="spellEnd"/>
      <w:r>
        <w:rPr>
          <w:rFonts w:asciiTheme="majorHAnsi" w:hAnsiTheme="majorHAnsi" w:cstheme="majorHAnsi"/>
        </w:rPr>
        <w:t xml:space="preserve"> przewiduje</w:t>
      </w:r>
      <w:r w:rsidRPr="00D135BD">
        <w:rPr>
          <w:rFonts w:asciiTheme="majorHAnsi" w:hAnsiTheme="majorHAnsi" w:cstheme="majorHAnsi"/>
        </w:rPr>
        <w:t xml:space="preserve"> następujące sankcje </w:t>
      </w:r>
      <w:r w:rsidR="003178A0">
        <w:rPr>
          <w:rFonts w:asciiTheme="majorHAnsi" w:hAnsiTheme="majorHAnsi" w:cstheme="majorHAnsi"/>
        </w:rPr>
        <w:t xml:space="preserve">dla nadawców </w:t>
      </w:r>
      <w:r w:rsidRPr="00D135BD">
        <w:rPr>
          <w:rFonts w:asciiTheme="majorHAnsi" w:hAnsiTheme="majorHAnsi" w:cstheme="majorHAnsi"/>
        </w:rPr>
        <w:t>za naruszenie</w:t>
      </w:r>
      <w:r>
        <w:rPr>
          <w:rFonts w:asciiTheme="majorHAnsi" w:hAnsiTheme="majorHAnsi" w:cstheme="majorHAnsi"/>
        </w:rPr>
        <w:t xml:space="preserve"> </w:t>
      </w:r>
      <w:r w:rsidRPr="00D135BD">
        <w:rPr>
          <w:rFonts w:asciiTheme="majorHAnsi" w:hAnsiTheme="majorHAnsi" w:cstheme="majorHAnsi"/>
        </w:rPr>
        <w:t>obowiązków zapewniania dostępności audycji dla osób z niepełnosprawnościami wzroku oraz osób z niepełnosprawnościami słuchu</w:t>
      </w:r>
      <w:r w:rsidR="001B037B">
        <w:rPr>
          <w:rFonts w:asciiTheme="majorHAnsi" w:hAnsiTheme="majorHAnsi" w:cstheme="majorHAnsi"/>
        </w:rPr>
        <w:t xml:space="preserve"> określonych w art. 18a ust. 1 </w:t>
      </w:r>
      <w:proofErr w:type="spellStart"/>
      <w:r w:rsidR="001B037B">
        <w:rPr>
          <w:rFonts w:asciiTheme="majorHAnsi" w:hAnsiTheme="majorHAnsi" w:cstheme="majorHAnsi"/>
        </w:rPr>
        <w:t>uRTV</w:t>
      </w:r>
      <w:proofErr w:type="spellEnd"/>
      <w:r w:rsidRPr="00D135B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14:paraId="7CEADADE" w14:textId="77777777" w:rsidR="001B037B" w:rsidRDefault="001B037B" w:rsidP="00A50649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</w:p>
    <w:p w14:paraId="32EAAD04" w14:textId="7A1C316B" w:rsidR="00250C05" w:rsidRDefault="00011330" w:rsidP="00DA6592">
      <w:pPr>
        <w:pStyle w:val="Akapitzlist"/>
        <w:numPr>
          <w:ilvl w:val="0"/>
          <w:numId w:val="23"/>
        </w:numPr>
        <w:spacing w:after="0"/>
        <w:ind w:left="1134" w:hanging="425"/>
        <w:contextualSpacing w:val="0"/>
        <w:jc w:val="both"/>
        <w:rPr>
          <w:rFonts w:asciiTheme="majorHAnsi" w:hAnsiTheme="majorHAnsi" w:cstheme="majorHAnsi"/>
        </w:rPr>
      </w:pPr>
      <w:r w:rsidRPr="00A50649">
        <w:rPr>
          <w:rFonts w:asciiTheme="majorHAnsi" w:hAnsiTheme="majorHAnsi" w:cstheme="majorHAnsi"/>
        </w:rPr>
        <w:t>Jeżeli nadawca narusza obowiązek wynikający z przepisów art. 18a ust. 1</w:t>
      </w:r>
      <w:r w:rsidR="009C1755">
        <w:rPr>
          <w:rFonts w:asciiTheme="majorHAnsi" w:hAnsiTheme="majorHAnsi" w:cstheme="majorHAnsi"/>
        </w:rPr>
        <w:t>, P</w:t>
      </w:r>
      <w:r w:rsidR="00250C05" w:rsidRPr="00A50649">
        <w:rPr>
          <w:rFonts w:asciiTheme="majorHAnsi" w:hAnsiTheme="majorHAnsi" w:cstheme="majorHAnsi"/>
        </w:rPr>
        <w:t xml:space="preserve">rzewodniczący </w:t>
      </w:r>
      <w:r w:rsidR="00634F6E">
        <w:rPr>
          <w:rFonts w:asciiTheme="majorHAnsi" w:hAnsiTheme="majorHAnsi" w:cstheme="majorHAnsi"/>
        </w:rPr>
        <w:t>KRRiT</w:t>
      </w:r>
      <w:r w:rsidR="00250C05" w:rsidRPr="00A50649">
        <w:rPr>
          <w:rFonts w:asciiTheme="majorHAnsi" w:hAnsiTheme="majorHAnsi" w:cstheme="majorHAnsi"/>
        </w:rPr>
        <w:t xml:space="preserve"> wydaje decyzję nakładającą na nadawcę karę pieniężną w wysokości do 50% rocznej opłaty za prawo do dysponowania częstotliwością przeznaczoną do rozpowszechniania programu drogą </w:t>
      </w:r>
      <w:proofErr w:type="spellStart"/>
      <w:r w:rsidR="00250C05" w:rsidRPr="00A50649">
        <w:rPr>
          <w:rFonts w:asciiTheme="majorHAnsi" w:hAnsiTheme="majorHAnsi" w:cstheme="majorHAnsi"/>
        </w:rPr>
        <w:t>rozsiewczą</w:t>
      </w:r>
      <w:proofErr w:type="spellEnd"/>
      <w:r w:rsidR="00250C05" w:rsidRPr="00A50649">
        <w:rPr>
          <w:rFonts w:asciiTheme="majorHAnsi" w:hAnsiTheme="majorHAnsi" w:cstheme="majorHAnsi"/>
        </w:rPr>
        <w:t xml:space="preserve"> naziemną, a w przypadku gdy nadawca nie uiszcza opłaty za prawo do dysponowania taką częstotliwością, karę pieniężną w wysokości do 10% przychodu nadawcy, osiągniętego w poprzednim roku podatkowym, uwzględniając zakres i stopień szkodliwości naruszenia, dotychczasową działalność nadawcy oraz jego możliwości finansowe.</w:t>
      </w:r>
    </w:p>
    <w:p w14:paraId="26A0C7C4" w14:textId="6B402582" w:rsidR="00634F6E" w:rsidRPr="00A50649" w:rsidRDefault="00634F6E" w:rsidP="00A50649">
      <w:pPr>
        <w:pStyle w:val="Akapitzlist"/>
        <w:numPr>
          <w:ilvl w:val="0"/>
          <w:numId w:val="23"/>
        </w:numPr>
        <w:spacing w:after="0"/>
        <w:ind w:left="1134" w:hanging="425"/>
        <w:contextualSpacing w:val="0"/>
        <w:jc w:val="both"/>
        <w:rPr>
          <w:rFonts w:asciiTheme="majorHAnsi" w:hAnsiTheme="majorHAnsi" w:cstheme="majorHAnsi"/>
        </w:rPr>
      </w:pPr>
      <w:r w:rsidRPr="00457A66">
        <w:rPr>
          <w:rFonts w:asciiTheme="majorHAnsi" w:hAnsiTheme="majorHAnsi" w:cstheme="majorHAnsi"/>
        </w:rPr>
        <w:t>Kary pieniężnej nie można nałożyć, jeżeli od naruszenia obowiązku, o którym mowa w</w:t>
      </w:r>
      <w:r>
        <w:rPr>
          <w:rFonts w:asciiTheme="majorHAnsi" w:hAnsiTheme="majorHAnsi" w:cstheme="majorHAnsi"/>
        </w:rPr>
        <w:t xml:space="preserve"> pkt</w:t>
      </w:r>
      <w:r w:rsidRPr="00457A66"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>) wyżej</w:t>
      </w:r>
      <w:r w:rsidRPr="00457A66">
        <w:rPr>
          <w:rFonts w:asciiTheme="majorHAnsi" w:hAnsiTheme="majorHAnsi" w:cstheme="majorHAnsi"/>
        </w:rPr>
        <w:t>, upłynął jeden rok</w:t>
      </w:r>
    </w:p>
    <w:p w14:paraId="6FEE64A4" w14:textId="77777777" w:rsidR="004049E9" w:rsidRPr="00556C83" w:rsidRDefault="004049E9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</w:p>
    <w:p w14:paraId="102B9062" w14:textId="77777777" w:rsidR="009E4366" w:rsidRDefault="009E4366" w:rsidP="00A50649">
      <w:pPr>
        <w:pStyle w:val="Akapitzlist"/>
        <w:spacing w:after="0"/>
        <w:ind w:left="1134"/>
        <w:contextualSpacing w:val="0"/>
        <w:jc w:val="both"/>
        <w:rPr>
          <w:rFonts w:asciiTheme="majorHAnsi" w:hAnsiTheme="majorHAnsi" w:cstheme="majorHAnsi"/>
        </w:rPr>
      </w:pPr>
    </w:p>
    <w:p w14:paraId="62D291A5" w14:textId="56518924" w:rsidR="00E954CA" w:rsidRDefault="007A4536" w:rsidP="00DA6592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</w:t>
      </w:r>
      <w:r w:rsidR="009E4366">
        <w:rPr>
          <w:rFonts w:asciiTheme="majorHAnsi" w:hAnsiTheme="majorHAnsi" w:cstheme="majorHAnsi"/>
        </w:rPr>
        <w:t xml:space="preserve">nałożenia </w:t>
      </w:r>
      <w:r w:rsidR="00E954CA">
        <w:rPr>
          <w:rFonts w:asciiTheme="majorHAnsi" w:hAnsiTheme="majorHAnsi" w:cstheme="majorHAnsi"/>
        </w:rPr>
        <w:t xml:space="preserve">przez Przewodniczącego </w:t>
      </w:r>
      <w:r w:rsidR="001E5BF1">
        <w:rPr>
          <w:rFonts w:asciiTheme="majorHAnsi" w:hAnsiTheme="majorHAnsi" w:cstheme="majorHAnsi"/>
        </w:rPr>
        <w:t xml:space="preserve">KRRiT </w:t>
      </w:r>
      <w:r w:rsidR="00E954CA">
        <w:rPr>
          <w:rFonts w:asciiTheme="majorHAnsi" w:hAnsiTheme="majorHAnsi" w:cstheme="majorHAnsi"/>
        </w:rPr>
        <w:t xml:space="preserve">na </w:t>
      </w:r>
      <w:r w:rsidR="002A6168">
        <w:rPr>
          <w:rFonts w:asciiTheme="majorHAnsi" w:hAnsiTheme="majorHAnsi" w:cstheme="majorHAnsi"/>
        </w:rPr>
        <w:t>sygnatariusza niniejszego Porozumienia</w:t>
      </w:r>
      <w:r w:rsidR="00BB3867">
        <w:rPr>
          <w:rFonts w:asciiTheme="majorHAnsi" w:hAnsiTheme="majorHAnsi" w:cstheme="majorHAnsi"/>
        </w:rPr>
        <w:t xml:space="preserve"> sankcji </w:t>
      </w:r>
      <w:r w:rsidR="001D330D">
        <w:rPr>
          <w:rFonts w:asciiTheme="majorHAnsi" w:hAnsiTheme="majorHAnsi" w:cstheme="majorHAnsi"/>
        </w:rPr>
        <w:t xml:space="preserve">dotyczącej </w:t>
      </w:r>
      <w:r w:rsidR="001D330D" w:rsidRPr="00D135BD">
        <w:rPr>
          <w:rFonts w:asciiTheme="majorHAnsi" w:hAnsiTheme="majorHAnsi" w:cstheme="majorHAnsi"/>
        </w:rPr>
        <w:t>obowiązków zapewniania dostępności audycji dla osób z niepełnosprawnościami wzroku oraz osób z niepełnosprawnościami słuchu</w:t>
      </w:r>
      <w:r w:rsidR="00F76EAA">
        <w:rPr>
          <w:rFonts w:asciiTheme="majorHAnsi" w:hAnsiTheme="majorHAnsi" w:cstheme="majorHAnsi"/>
        </w:rPr>
        <w:t xml:space="preserve">, wskazanej w niniejszym pkt 11 lit a) lub b) wyżej, </w:t>
      </w:r>
      <w:r w:rsidR="00846806">
        <w:rPr>
          <w:rFonts w:asciiTheme="majorHAnsi" w:hAnsiTheme="majorHAnsi" w:cstheme="majorHAnsi"/>
        </w:rPr>
        <w:t xml:space="preserve">zostanie </w:t>
      </w:r>
      <w:r w:rsidR="00DB3C65">
        <w:rPr>
          <w:rFonts w:asciiTheme="majorHAnsi" w:hAnsiTheme="majorHAnsi" w:cstheme="majorHAnsi"/>
        </w:rPr>
        <w:t xml:space="preserve">on </w:t>
      </w:r>
      <w:r w:rsidR="00FE342D">
        <w:rPr>
          <w:rFonts w:asciiTheme="majorHAnsi" w:hAnsiTheme="majorHAnsi" w:cstheme="majorHAnsi"/>
        </w:rPr>
        <w:t xml:space="preserve">automatycznie </w:t>
      </w:r>
      <w:r w:rsidR="00DB3C65">
        <w:rPr>
          <w:rFonts w:asciiTheme="majorHAnsi" w:hAnsiTheme="majorHAnsi" w:cstheme="majorHAnsi"/>
        </w:rPr>
        <w:t xml:space="preserve">usunięty </w:t>
      </w:r>
      <w:r w:rsidR="002A6168">
        <w:rPr>
          <w:rFonts w:asciiTheme="majorHAnsi" w:hAnsiTheme="majorHAnsi" w:cstheme="majorHAnsi"/>
        </w:rPr>
        <w:t xml:space="preserve">z grona </w:t>
      </w:r>
      <w:r w:rsidR="005904D0">
        <w:rPr>
          <w:rFonts w:asciiTheme="majorHAnsi" w:hAnsiTheme="majorHAnsi" w:cstheme="majorHAnsi"/>
        </w:rPr>
        <w:t>sygnatariuszy</w:t>
      </w:r>
      <w:r w:rsidR="002A6168">
        <w:rPr>
          <w:rFonts w:asciiTheme="majorHAnsi" w:hAnsiTheme="majorHAnsi" w:cstheme="majorHAnsi"/>
        </w:rPr>
        <w:t xml:space="preserve"> P</w:t>
      </w:r>
      <w:r w:rsidR="005904D0">
        <w:rPr>
          <w:rFonts w:asciiTheme="majorHAnsi" w:hAnsiTheme="majorHAnsi" w:cstheme="majorHAnsi"/>
        </w:rPr>
        <w:t>orozumienia</w:t>
      </w:r>
      <w:r w:rsidR="00FE342D">
        <w:rPr>
          <w:rFonts w:asciiTheme="majorHAnsi" w:hAnsiTheme="majorHAnsi" w:cstheme="majorHAnsi"/>
        </w:rPr>
        <w:t xml:space="preserve">, co rozumie się w ten sposób, że </w:t>
      </w:r>
      <w:r w:rsidR="00DB3C65">
        <w:rPr>
          <w:rFonts w:asciiTheme="majorHAnsi" w:hAnsiTheme="majorHAnsi" w:cstheme="majorHAnsi"/>
        </w:rPr>
        <w:t xml:space="preserve">Porozumienie ulega rozwiązaniu w stosunku do niego z dniem </w:t>
      </w:r>
      <w:r w:rsidR="005A3F4C">
        <w:rPr>
          <w:rFonts w:asciiTheme="majorHAnsi" w:hAnsiTheme="majorHAnsi" w:cstheme="majorHAnsi"/>
        </w:rPr>
        <w:t>uprawomocnienia się decyzji Przewodniczącego KRRiT o nałożeniu sankcji</w:t>
      </w:r>
      <w:r w:rsidR="00D65E35">
        <w:rPr>
          <w:rFonts w:asciiTheme="majorHAnsi" w:hAnsiTheme="majorHAnsi" w:cstheme="majorHAnsi"/>
        </w:rPr>
        <w:t>, niezale</w:t>
      </w:r>
      <w:r w:rsidR="00A56D37">
        <w:rPr>
          <w:rFonts w:asciiTheme="majorHAnsi" w:hAnsiTheme="majorHAnsi" w:cstheme="majorHAnsi"/>
        </w:rPr>
        <w:t xml:space="preserve">żnie od tego, czy sankcja dotyczy działalności danego sygnatariusza jako dostawcy VOD, czy nadawcy. </w:t>
      </w:r>
    </w:p>
    <w:p w14:paraId="7A3E5D82" w14:textId="63AD5DCF" w:rsidR="005A3F4C" w:rsidRDefault="005A3F4C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</w:rPr>
      </w:pPr>
    </w:p>
    <w:p w14:paraId="2EC9E999" w14:textId="06931B30" w:rsidR="00193A83" w:rsidRDefault="00193A83" w:rsidP="00DA6592">
      <w:pPr>
        <w:pStyle w:val="Akapitzlist"/>
        <w:numPr>
          <w:ilvl w:val="0"/>
          <w:numId w:val="22"/>
        </w:numPr>
        <w:spacing w:after="0"/>
        <w:ind w:left="1134" w:hanging="425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</w:t>
      </w:r>
      <w:r w:rsidR="00FE342D">
        <w:rPr>
          <w:rFonts w:asciiTheme="majorHAnsi" w:hAnsiTheme="majorHAnsi" w:cstheme="majorHAnsi"/>
        </w:rPr>
        <w:t xml:space="preserve">usunięcia </w:t>
      </w:r>
      <w:r>
        <w:rPr>
          <w:rFonts w:asciiTheme="majorHAnsi" w:hAnsiTheme="majorHAnsi" w:cstheme="majorHAnsi"/>
        </w:rPr>
        <w:t xml:space="preserve">sygnatariusza z grona sygnatariuszy </w:t>
      </w:r>
      <w:r w:rsidR="00FE342D">
        <w:rPr>
          <w:rFonts w:asciiTheme="majorHAnsi" w:hAnsiTheme="majorHAnsi" w:cstheme="majorHAnsi"/>
        </w:rPr>
        <w:t xml:space="preserve">Porozumienia </w:t>
      </w:r>
      <w:r>
        <w:rPr>
          <w:rFonts w:asciiTheme="majorHAnsi" w:hAnsiTheme="majorHAnsi" w:cstheme="majorHAnsi"/>
        </w:rPr>
        <w:t xml:space="preserve">w trybie wskazanym w </w:t>
      </w:r>
      <w:r w:rsidR="00FE342D">
        <w:rPr>
          <w:rFonts w:asciiTheme="majorHAnsi" w:hAnsiTheme="majorHAnsi" w:cstheme="majorHAnsi"/>
        </w:rPr>
        <w:t>lit c)</w:t>
      </w:r>
      <w:r>
        <w:rPr>
          <w:rFonts w:asciiTheme="majorHAnsi" w:hAnsiTheme="majorHAnsi" w:cstheme="majorHAnsi"/>
        </w:rPr>
        <w:t xml:space="preserve"> wyżej, </w:t>
      </w:r>
      <w:r w:rsidR="00A25395">
        <w:rPr>
          <w:rFonts w:asciiTheme="majorHAnsi" w:hAnsiTheme="majorHAnsi" w:cstheme="majorHAnsi"/>
        </w:rPr>
        <w:t xml:space="preserve">twórca Porozumienia przekaże informację o powyższym fakcie do KRRiT. </w:t>
      </w:r>
    </w:p>
    <w:p w14:paraId="609D1CA6" w14:textId="6CDEEA27" w:rsidR="000910A9" w:rsidRPr="00556C83" w:rsidRDefault="000910A9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</w:rPr>
      </w:pPr>
    </w:p>
    <w:p w14:paraId="3EC9D5A6" w14:textId="71581D56" w:rsidR="002E0F8C" w:rsidRDefault="00C16786" w:rsidP="00DA659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ajorHAnsi" w:hAnsiTheme="majorHAnsi" w:cstheme="majorHAnsi"/>
          <w:b/>
        </w:rPr>
      </w:pPr>
      <w:r w:rsidRPr="00556C83">
        <w:rPr>
          <w:rFonts w:asciiTheme="majorHAnsi" w:hAnsiTheme="majorHAnsi" w:cstheme="majorHAnsi"/>
          <w:b/>
        </w:rPr>
        <w:t>Postanowienia końcowe</w:t>
      </w:r>
    </w:p>
    <w:p w14:paraId="5C6A67A6" w14:textId="77777777" w:rsidR="00952BF2" w:rsidRPr="00556C83" w:rsidRDefault="00952BF2" w:rsidP="00DA6592">
      <w:pPr>
        <w:pStyle w:val="Akapitzlist"/>
        <w:spacing w:after="0"/>
        <w:contextualSpacing w:val="0"/>
        <w:jc w:val="both"/>
        <w:rPr>
          <w:rFonts w:asciiTheme="majorHAnsi" w:hAnsiTheme="majorHAnsi" w:cstheme="majorHAnsi"/>
          <w:b/>
        </w:rPr>
      </w:pPr>
    </w:p>
    <w:p w14:paraId="1BE5C709" w14:textId="000C1B0B" w:rsidR="002E0F8C" w:rsidRDefault="002E0F8C" w:rsidP="00DA6592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</w:t>
      </w:r>
      <w:r w:rsidR="00C1678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C16786">
        <w:rPr>
          <w:rFonts w:asciiTheme="majorHAnsi" w:hAnsiTheme="majorHAnsi" w:cstheme="majorHAnsi"/>
        </w:rPr>
        <w:t>Porozumienie</w:t>
      </w:r>
      <w:r>
        <w:rPr>
          <w:rFonts w:asciiTheme="majorHAnsi" w:hAnsiTheme="majorHAnsi" w:cstheme="majorHAnsi"/>
        </w:rPr>
        <w:t xml:space="preserve"> wchodzi w życie z dniem </w:t>
      </w:r>
      <w:r w:rsidR="001C0995">
        <w:rPr>
          <w:rFonts w:asciiTheme="majorHAnsi" w:hAnsiTheme="majorHAnsi" w:cstheme="majorHAnsi"/>
        </w:rPr>
        <w:t xml:space="preserve">1 marca </w:t>
      </w:r>
      <w:r>
        <w:rPr>
          <w:rFonts w:asciiTheme="majorHAnsi" w:hAnsiTheme="majorHAnsi" w:cstheme="majorHAnsi"/>
        </w:rPr>
        <w:t>2022 r</w:t>
      </w:r>
      <w:r w:rsidR="00C16786">
        <w:rPr>
          <w:rFonts w:asciiTheme="majorHAnsi" w:hAnsiTheme="majorHAnsi" w:cstheme="majorHAnsi"/>
        </w:rPr>
        <w:t>.</w:t>
      </w:r>
      <w:r w:rsidR="00987488">
        <w:rPr>
          <w:rFonts w:asciiTheme="majorHAnsi" w:hAnsiTheme="majorHAnsi" w:cstheme="majorHAnsi"/>
        </w:rPr>
        <w:t xml:space="preserve"> </w:t>
      </w:r>
    </w:p>
    <w:p w14:paraId="638B64A1" w14:textId="6EDB99CB" w:rsidR="00987488" w:rsidRDefault="00C50893" w:rsidP="00DA6592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stosunku do </w:t>
      </w:r>
      <w:r w:rsidR="000365F1">
        <w:rPr>
          <w:rFonts w:asciiTheme="majorHAnsi" w:hAnsiTheme="majorHAnsi" w:cstheme="majorHAnsi"/>
        </w:rPr>
        <w:t xml:space="preserve">każdego z sygnatariuszy Porozumienia, obowiązuje ono </w:t>
      </w:r>
      <w:r w:rsidR="009C2712">
        <w:rPr>
          <w:rFonts w:asciiTheme="majorHAnsi" w:hAnsiTheme="majorHAnsi" w:cstheme="majorHAnsi"/>
        </w:rPr>
        <w:t xml:space="preserve">danego sygnatariusza </w:t>
      </w:r>
      <w:r w:rsidR="000365F1">
        <w:rPr>
          <w:rFonts w:asciiTheme="majorHAnsi" w:hAnsiTheme="majorHAnsi" w:cstheme="majorHAnsi"/>
        </w:rPr>
        <w:t xml:space="preserve">z dniem </w:t>
      </w:r>
      <w:r w:rsidR="009C2712">
        <w:rPr>
          <w:rFonts w:asciiTheme="majorHAnsi" w:hAnsiTheme="majorHAnsi" w:cstheme="majorHAnsi"/>
        </w:rPr>
        <w:t xml:space="preserve">jego </w:t>
      </w:r>
      <w:r w:rsidR="000365F1">
        <w:rPr>
          <w:rFonts w:asciiTheme="majorHAnsi" w:hAnsiTheme="majorHAnsi" w:cstheme="majorHAnsi"/>
        </w:rPr>
        <w:t xml:space="preserve">przystąpienia do </w:t>
      </w:r>
      <w:r w:rsidR="00336798">
        <w:rPr>
          <w:rFonts w:asciiTheme="majorHAnsi" w:hAnsiTheme="majorHAnsi" w:cstheme="majorHAnsi"/>
        </w:rPr>
        <w:t>Porozumienia.</w:t>
      </w:r>
      <w:r w:rsidR="00952BF2">
        <w:rPr>
          <w:rFonts w:asciiTheme="majorHAnsi" w:hAnsiTheme="majorHAnsi" w:cstheme="majorHAnsi"/>
        </w:rPr>
        <w:t xml:space="preserve"> </w:t>
      </w:r>
      <w:bookmarkStart w:id="1" w:name="_GoBack"/>
      <w:bookmarkEnd w:id="1"/>
    </w:p>
    <w:p w14:paraId="3909206A" w14:textId="3400670C" w:rsidR="002F0727" w:rsidRDefault="002F0727" w:rsidP="00DA6592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Porozumienie </w:t>
      </w:r>
      <w:r w:rsidR="00150FA0">
        <w:rPr>
          <w:rFonts w:asciiTheme="majorHAnsi" w:hAnsiTheme="majorHAnsi" w:cstheme="majorHAnsi"/>
        </w:rPr>
        <w:t>zostaje zawarte na czas nieokreślony</w:t>
      </w:r>
      <w:r w:rsidR="00554C73">
        <w:rPr>
          <w:rFonts w:asciiTheme="majorHAnsi" w:hAnsiTheme="majorHAnsi" w:cstheme="majorHAnsi"/>
        </w:rPr>
        <w:t>.</w:t>
      </w:r>
    </w:p>
    <w:p w14:paraId="7E2DBC8F" w14:textId="77777777" w:rsidR="00C16786" w:rsidRDefault="00C16786" w:rsidP="00DA6592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Załączniki do niniejszego Porozumienia stanowią jego integralną część.</w:t>
      </w:r>
    </w:p>
    <w:p w14:paraId="6CCF1945" w14:textId="77777777" w:rsidR="00E67EB3" w:rsidRDefault="00E67EB3" w:rsidP="00DA6592">
      <w:pPr>
        <w:spacing w:after="0"/>
        <w:rPr>
          <w:rFonts w:asciiTheme="majorHAnsi" w:hAnsiTheme="majorHAnsi" w:cstheme="majorHAnsi"/>
        </w:rPr>
      </w:pPr>
    </w:p>
    <w:p w14:paraId="019C3CAE" w14:textId="4677B576" w:rsidR="00136035" w:rsidRDefault="00136035" w:rsidP="00DA6592">
      <w:pPr>
        <w:spacing w:after="0"/>
        <w:rPr>
          <w:rFonts w:asciiTheme="majorHAnsi" w:hAnsiTheme="majorHAnsi" w:cstheme="majorHAnsi"/>
        </w:rPr>
      </w:pPr>
      <w:r w:rsidRPr="00556C83">
        <w:rPr>
          <w:rFonts w:asciiTheme="majorHAnsi" w:hAnsiTheme="majorHAnsi" w:cstheme="majorHAnsi"/>
          <w:u w:val="single"/>
        </w:rPr>
        <w:t>Załącznik</w:t>
      </w:r>
      <w:r w:rsidR="00C2684C" w:rsidRPr="00556C83">
        <w:rPr>
          <w:rFonts w:asciiTheme="majorHAnsi" w:hAnsiTheme="majorHAnsi" w:cstheme="majorHAnsi"/>
          <w:u w:val="single"/>
        </w:rPr>
        <w:t>i</w:t>
      </w:r>
      <w:r w:rsidR="000E0E7F" w:rsidRPr="00556C83">
        <w:rPr>
          <w:rFonts w:asciiTheme="majorHAnsi" w:hAnsiTheme="majorHAnsi" w:cstheme="majorHAnsi"/>
          <w:u w:val="single"/>
        </w:rPr>
        <w:t xml:space="preserve"> do Porozumienia</w:t>
      </w:r>
      <w:r>
        <w:rPr>
          <w:rFonts w:asciiTheme="majorHAnsi" w:hAnsiTheme="majorHAnsi" w:cstheme="majorHAnsi"/>
        </w:rPr>
        <w:t>:</w:t>
      </w:r>
    </w:p>
    <w:p w14:paraId="509F2B00" w14:textId="56925A44" w:rsidR="00136035" w:rsidRDefault="006A72A9" w:rsidP="00DA6592">
      <w:pPr>
        <w:pStyle w:val="Akapitzlist"/>
        <w:numPr>
          <w:ilvl w:val="6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</w:t>
      </w:r>
      <w:r w:rsidR="00B2107B">
        <w:rPr>
          <w:rFonts w:asciiTheme="majorHAnsi" w:hAnsiTheme="majorHAnsi" w:cstheme="majorHAnsi"/>
        </w:rPr>
        <w:t xml:space="preserve"> nr 1 – Wzór o</w:t>
      </w:r>
      <w:r w:rsidR="00136035">
        <w:rPr>
          <w:rFonts w:asciiTheme="majorHAnsi" w:hAnsiTheme="majorHAnsi" w:cstheme="majorHAnsi"/>
        </w:rPr>
        <w:t>świadczeni</w:t>
      </w:r>
      <w:r w:rsidR="00B2107B">
        <w:rPr>
          <w:rFonts w:asciiTheme="majorHAnsi" w:hAnsiTheme="majorHAnsi" w:cstheme="majorHAnsi"/>
        </w:rPr>
        <w:t>a</w:t>
      </w:r>
      <w:r w:rsidR="00136035">
        <w:rPr>
          <w:rFonts w:asciiTheme="majorHAnsi" w:hAnsiTheme="majorHAnsi" w:cstheme="majorHAnsi"/>
        </w:rPr>
        <w:t xml:space="preserve"> o przystąpieniu do </w:t>
      </w:r>
      <w:r w:rsidR="009D033F">
        <w:rPr>
          <w:rFonts w:asciiTheme="majorHAnsi" w:hAnsiTheme="majorHAnsi" w:cstheme="majorHAnsi"/>
        </w:rPr>
        <w:t>Porozumienia</w:t>
      </w:r>
      <w:r w:rsidR="00C2684C">
        <w:rPr>
          <w:rFonts w:asciiTheme="majorHAnsi" w:hAnsiTheme="majorHAnsi" w:cstheme="majorHAnsi"/>
        </w:rPr>
        <w:t>;</w:t>
      </w:r>
    </w:p>
    <w:p w14:paraId="199564D1" w14:textId="0C451A62" w:rsidR="00136035" w:rsidRDefault="00136035" w:rsidP="00DA6592">
      <w:pPr>
        <w:spacing w:after="0"/>
        <w:jc w:val="both"/>
        <w:rPr>
          <w:rFonts w:asciiTheme="majorHAnsi" w:hAnsiTheme="majorHAnsi" w:cstheme="majorHAnsi"/>
        </w:rPr>
      </w:pPr>
    </w:p>
    <w:p w14:paraId="5211D933" w14:textId="328183B2" w:rsidR="00136035" w:rsidRDefault="00136035" w:rsidP="00DA6592">
      <w:pPr>
        <w:spacing w:after="0"/>
        <w:jc w:val="both"/>
        <w:rPr>
          <w:rFonts w:asciiTheme="majorHAnsi" w:hAnsiTheme="majorHAnsi" w:cstheme="majorHAnsi"/>
        </w:rPr>
      </w:pPr>
    </w:p>
    <w:p w14:paraId="1663CE48" w14:textId="77777777" w:rsidR="00136035" w:rsidRDefault="00136035" w:rsidP="00DA6592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DA61470" w14:textId="15C37B52" w:rsidR="00136035" w:rsidRDefault="00136035" w:rsidP="00DA6592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E940A8">
        <w:rPr>
          <w:rFonts w:asciiTheme="majorHAnsi" w:hAnsiTheme="majorHAnsi" w:cstheme="majorHAnsi"/>
          <w:b/>
          <w:bCs/>
        </w:rPr>
        <w:t>ZAŁĄCZNIK NR 1</w:t>
      </w:r>
    </w:p>
    <w:p w14:paraId="2FFE9D60" w14:textId="23B97A4F" w:rsidR="00136035" w:rsidRDefault="00136035" w:rsidP="00DA6592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1D95F6C7" w14:textId="24A98FF7" w:rsidR="00136035" w:rsidRPr="00E940A8" w:rsidRDefault="00136035" w:rsidP="00DA6592">
      <w:pPr>
        <w:spacing w:after="0"/>
        <w:jc w:val="right"/>
        <w:rPr>
          <w:rFonts w:asciiTheme="majorHAnsi" w:hAnsiTheme="majorHAnsi" w:cstheme="majorHAnsi"/>
        </w:rPr>
      </w:pPr>
      <w:r w:rsidRPr="00E940A8">
        <w:rPr>
          <w:rFonts w:asciiTheme="majorHAnsi" w:hAnsiTheme="majorHAnsi" w:cstheme="majorHAnsi"/>
        </w:rPr>
        <w:t>___________ (miejscowość), _________ (data)</w:t>
      </w:r>
    </w:p>
    <w:p w14:paraId="2E935884" w14:textId="77777777" w:rsidR="00136035" w:rsidRDefault="00136035" w:rsidP="00DA6592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42F070E1" w14:textId="507F79CE" w:rsidR="0028635E" w:rsidRDefault="00136035" w:rsidP="00DA6592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OŚWIADCZENIE O PRZYSTĄPIENIU DO </w:t>
      </w:r>
    </w:p>
    <w:p w14:paraId="2B064E68" w14:textId="117DB2D2" w:rsidR="00136035" w:rsidRDefault="006B75F4" w:rsidP="00DA6592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POROZUMIENIA DOSTAWCÓW USŁUG MEDIALNYCH</w:t>
      </w:r>
      <w:r w:rsidR="00136035">
        <w:rPr>
          <w:rFonts w:asciiTheme="majorHAnsi" w:hAnsiTheme="majorHAnsi" w:cstheme="majorHAnsi"/>
          <w:b/>
          <w:bCs/>
        </w:rPr>
        <w:t xml:space="preserve"> </w:t>
      </w:r>
      <w:r w:rsidR="00136035" w:rsidRPr="00136035">
        <w:rPr>
          <w:rFonts w:asciiTheme="majorHAnsi" w:hAnsiTheme="majorHAnsi" w:cstheme="majorHAnsi"/>
          <w:b/>
          <w:bCs/>
        </w:rPr>
        <w:t>W ZAKRESIE SPOSOBU REALIZACJI OBOWIĄZKÓW ZAPEWNIENIA UDOGODNIEŃ DLA OSÓB Z NIEPEŁNOSPRAWNOŚCIAMI W</w:t>
      </w:r>
      <w:r w:rsidR="00136035">
        <w:rPr>
          <w:rFonts w:asciiTheme="majorHAnsi" w:hAnsiTheme="majorHAnsi" w:cstheme="majorHAnsi"/>
          <w:b/>
          <w:bCs/>
        </w:rPr>
        <w:t> </w:t>
      </w:r>
      <w:r w:rsidR="00136035" w:rsidRPr="00136035">
        <w:rPr>
          <w:rFonts w:asciiTheme="majorHAnsi" w:hAnsiTheme="majorHAnsi" w:cstheme="majorHAnsi"/>
          <w:b/>
          <w:bCs/>
        </w:rPr>
        <w:t>AUDIOWIZUALNYCH USŁUGACH MEDIALNYCH NA ŻĄDANIE</w:t>
      </w:r>
      <w:r w:rsidRPr="006B75F4">
        <w:t xml:space="preserve"> </w:t>
      </w:r>
      <w:r w:rsidRPr="006B75F4">
        <w:rPr>
          <w:rFonts w:asciiTheme="majorHAnsi" w:hAnsiTheme="majorHAnsi" w:cstheme="majorHAnsi"/>
          <w:b/>
          <w:bCs/>
        </w:rPr>
        <w:t>ORAZ W PROGRAMACH TELEWIZYJNYCH</w:t>
      </w:r>
      <w:r w:rsidR="0028635E">
        <w:rPr>
          <w:rFonts w:asciiTheme="majorHAnsi" w:hAnsiTheme="majorHAnsi" w:cstheme="majorHAnsi"/>
          <w:b/>
          <w:bCs/>
        </w:rPr>
        <w:t xml:space="preserve"> DLA DZIECI</w:t>
      </w:r>
    </w:p>
    <w:p w14:paraId="6357B002" w14:textId="308C68BE" w:rsidR="00136035" w:rsidRDefault="00136035" w:rsidP="00DA6592">
      <w:pPr>
        <w:spacing w:after="0"/>
        <w:rPr>
          <w:rFonts w:asciiTheme="majorHAnsi" w:hAnsiTheme="majorHAnsi" w:cstheme="majorHAnsi"/>
        </w:rPr>
      </w:pPr>
    </w:p>
    <w:p w14:paraId="159B1565" w14:textId="120811E4" w:rsidR="00136035" w:rsidRDefault="00136035" w:rsidP="00DA6592">
      <w:pPr>
        <w:spacing w:after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Działając w imieniu _________________, z siedzibą w ______________, numer KRS/NIP ________ (dalej</w:t>
      </w:r>
      <w:r w:rsidR="00680150">
        <w:rPr>
          <w:rFonts w:asciiTheme="majorHAnsi" w:hAnsiTheme="majorHAnsi" w:cstheme="majorHAnsi"/>
        </w:rPr>
        <w:t xml:space="preserve"> jako „</w:t>
      </w:r>
      <w:r w:rsidR="00680150" w:rsidRPr="00FE4EF5">
        <w:rPr>
          <w:rFonts w:asciiTheme="majorHAnsi" w:hAnsiTheme="majorHAnsi"/>
          <w:b/>
        </w:rPr>
        <w:t>Sygnatariusz</w:t>
      </w:r>
      <w:r w:rsidR="00680150">
        <w:rPr>
          <w:rFonts w:asciiTheme="majorHAnsi" w:hAnsiTheme="majorHAnsi" w:cstheme="majorHAnsi"/>
        </w:rPr>
        <w:t>”), niniejszym oświadczam o przystąpieniu Sygnatariusza do „</w:t>
      </w:r>
      <w:r w:rsidR="006B75F4" w:rsidRPr="006B75F4">
        <w:rPr>
          <w:rFonts w:asciiTheme="majorHAnsi" w:hAnsiTheme="majorHAnsi" w:cstheme="majorHAnsi"/>
        </w:rPr>
        <w:t>Porozumieni</w:t>
      </w:r>
      <w:r w:rsidR="006B75F4">
        <w:rPr>
          <w:rFonts w:asciiTheme="majorHAnsi" w:hAnsiTheme="majorHAnsi" w:cstheme="majorHAnsi"/>
        </w:rPr>
        <w:t xml:space="preserve">a </w:t>
      </w:r>
      <w:r w:rsidR="006B75F4" w:rsidRPr="006B75F4">
        <w:rPr>
          <w:rFonts w:asciiTheme="majorHAnsi" w:hAnsiTheme="majorHAnsi" w:cstheme="majorHAnsi"/>
        </w:rPr>
        <w:t>dostawców usług medialnych</w:t>
      </w:r>
      <w:r w:rsidR="006B75F4">
        <w:rPr>
          <w:rFonts w:asciiTheme="majorHAnsi" w:hAnsiTheme="majorHAnsi" w:cstheme="majorHAnsi"/>
        </w:rPr>
        <w:t xml:space="preserve"> </w:t>
      </w:r>
      <w:r w:rsidR="006B75F4" w:rsidRPr="006B75F4">
        <w:rPr>
          <w:rFonts w:asciiTheme="majorHAnsi" w:hAnsiTheme="majorHAnsi" w:cstheme="majorHAnsi"/>
        </w:rPr>
        <w:t>w zakresie sposobu realizacji obowiązków zapewnienia udogodnień dla osób z niepełnosprawnościami w audiowizualnych usługach medialnych na żądanie oraz w  programach telewizyjnych</w:t>
      </w:r>
      <w:r w:rsidR="00C52A80">
        <w:rPr>
          <w:rFonts w:asciiTheme="majorHAnsi" w:hAnsiTheme="majorHAnsi" w:cstheme="majorHAnsi"/>
        </w:rPr>
        <w:t xml:space="preserve"> dla dzieci</w:t>
      </w:r>
      <w:r w:rsidR="00680150">
        <w:rPr>
          <w:rFonts w:asciiTheme="majorHAnsi" w:hAnsiTheme="majorHAnsi" w:cstheme="majorHAnsi"/>
        </w:rPr>
        <w:t>” w brzmieniu określonym w dokumencie stanowiącym załącznik do niniejszego oświadczenia</w:t>
      </w:r>
      <w:r w:rsidR="004C23E0">
        <w:rPr>
          <w:rFonts w:asciiTheme="majorHAnsi" w:hAnsiTheme="majorHAnsi" w:cstheme="majorHAnsi"/>
        </w:rPr>
        <w:t xml:space="preserve">. Sygnatariusz zobowiązuje się przestrzegać tego Porozumienia oraz poddaje się pod rozstrzygnięcie Sądu Koleżeńskiego </w:t>
      </w:r>
      <w:r w:rsidR="004C23E0" w:rsidRPr="00BB7448">
        <w:rPr>
          <w:rFonts w:asciiTheme="majorHAnsi" w:hAnsiTheme="majorHAnsi" w:cstheme="majorHAnsi"/>
        </w:rPr>
        <w:t>Związ</w:t>
      </w:r>
      <w:r w:rsidR="004C23E0">
        <w:rPr>
          <w:rFonts w:asciiTheme="majorHAnsi" w:hAnsiTheme="majorHAnsi" w:cstheme="majorHAnsi"/>
        </w:rPr>
        <w:t>ku</w:t>
      </w:r>
      <w:r w:rsidR="004C23E0" w:rsidRPr="00BB7448">
        <w:rPr>
          <w:rFonts w:asciiTheme="majorHAnsi" w:hAnsiTheme="majorHAnsi" w:cstheme="majorHAnsi"/>
        </w:rPr>
        <w:t xml:space="preserve"> Pracodawców Branży Internetowej </w:t>
      </w:r>
      <w:r w:rsidR="004C23E0" w:rsidRPr="00E13587">
        <w:rPr>
          <w:rFonts w:asciiTheme="majorHAnsi" w:hAnsiTheme="majorHAnsi" w:cstheme="majorHAnsi"/>
          <w:i/>
          <w:iCs/>
        </w:rPr>
        <w:t xml:space="preserve">Interactive </w:t>
      </w:r>
      <w:proofErr w:type="spellStart"/>
      <w:r w:rsidR="004C23E0" w:rsidRPr="00E13587">
        <w:rPr>
          <w:rFonts w:asciiTheme="majorHAnsi" w:hAnsiTheme="majorHAnsi" w:cstheme="majorHAnsi"/>
          <w:i/>
          <w:iCs/>
        </w:rPr>
        <w:t>Advertising</w:t>
      </w:r>
      <w:proofErr w:type="spellEnd"/>
      <w:r w:rsidR="004C23E0" w:rsidRPr="00E1358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4C23E0" w:rsidRPr="00E13587">
        <w:rPr>
          <w:rFonts w:asciiTheme="majorHAnsi" w:hAnsiTheme="majorHAnsi" w:cstheme="majorHAnsi"/>
          <w:i/>
          <w:iCs/>
        </w:rPr>
        <w:t>Bureau</w:t>
      </w:r>
      <w:proofErr w:type="spellEnd"/>
      <w:r w:rsidR="004C23E0" w:rsidRPr="00BB7448">
        <w:rPr>
          <w:rFonts w:asciiTheme="majorHAnsi" w:hAnsiTheme="majorHAnsi" w:cstheme="majorHAnsi"/>
        </w:rPr>
        <w:t xml:space="preserve"> Polska</w:t>
      </w:r>
      <w:r w:rsidR="004C23E0">
        <w:rPr>
          <w:rFonts w:asciiTheme="majorHAnsi" w:hAnsiTheme="majorHAnsi" w:cstheme="majorHAnsi"/>
        </w:rPr>
        <w:t xml:space="preserve"> w odniesieniu do naruszeń Porozumienia</w:t>
      </w:r>
      <w:r w:rsidR="00680150">
        <w:rPr>
          <w:rFonts w:asciiTheme="majorHAnsi" w:hAnsiTheme="majorHAnsi" w:cstheme="majorHAnsi"/>
        </w:rPr>
        <w:t>.</w:t>
      </w:r>
    </w:p>
    <w:p w14:paraId="24AA3EA9" w14:textId="156D8FE8" w:rsidR="000100DD" w:rsidRDefault="000100DD" w:rsidP="00DA6592">
      <w:pPr>
        <w:spacing w:after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iż </w:t>
      </w:r>
      <w:r w:rsidR="00762B84">
        <w:rPr>
          <w:rFonts w:asciiTheme="majorHAnsi" w:hAnsiTheme="majorHAnsi" w:cstheme="majorHAnsi"/>
        </w:rPr>
        <w:t>Sygnatariusz przystępuje do Porozumienia jako</w:t>
      </w:r>
      <w:r w:rsidR="00B83EFD">
        <w:rPr>
          <w:rStyle w:val="Odwoanieprzypisudolnego"/>
          <w:rFonts w:asciiTheme="majorHAnsi" w:hAnsiTheme="majorHAnsi" w:cstheme="majorHAnsi"/>
        </w:rPr>
        <w:footnoteReference w:id="2"/>
      </w:r>
      <w:r w:rsidR="00762B84">
        <w:rPr>
          <w:rFonts w:asciiTheme="majorHAnsi" w:hAnsiTheme="majorHAnsi" w:cstheme="majorHAnsi"/>
        </w:rPr>
        <w:t>:</w:t>
      </w:r>
    </w:p>
    <w:p w14:paraId="7F0D14DE" w14:textId="030CA5CE" w:rsidR="00762B84" w:rsidRDefault="0099089D" w:rsidP="00DA659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tab/>
      </w:r>
      <w:r w:rsidR="00762B84">
        <w:rPr>
          <w:rFonts w:asciiTheme="majorHAnsi" w:hAnsiTheme="majorHAnsi" w:cstheme="majorHAnsi"/>
        </w:rPr>
        <w:t xml:space="preserve">dostawca </w:t>
      </w:r>
      <w:r w:rsidR="00036462">
        <w:rPr>
          <w:rFonts w:asciiTheme="majorHAnsi" w:hAnsiTheme="majorHAnsi" w:cstheme="majorHAnsi"/>
        </w:rPr>
        <w:t>audiowizualnych usług medialnych na żądanie</w:t>
      </w:r>
    </w:p>
    <w:p w14:paraId="4100C225" w14:textId="48284477" w:rsidR="00036462" w:rsidRDefault="0099089D" w:rsidP="00DA659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tab/>
      </w:r>
      <w:r w:rsidR="00036462">
        <w:rPr>
          <w:rFonts w:asciiTheme="majorHAnsi" w:hAnsiTheme="majorHAnsi" w:cstheme="majorHAnsi"/>
        </w:rPr>
        <w:t xml:space="preserve">nadawca </w:t>
      </w:r>
    </w:p>
    <w:p w14:paraId="4AA10AC0" w14:textId="13B572A0" w:rsidR="00680150" w:rsidRPr="00FE4EF5" w:rsidRDefault="00680150" w:rsidP="00DA6592">
      <w:pPr>
        <w:spacing w:after="0"/>
        <w:ind w:firstLine="708"/>
        <w:jc w:val="both"/>
        <w:rPr>
          <w:rFonts w:asciiTheme="majorHAnsi" w:hAnsiTheme="majorHAnsi"/>
          <w:b/>
        </w:rPr>
      </w:pPr>
    </w:p>
    <w:p w14:paraId="32FB1FEB" w14:textId="4BA0E72F" w:rsidR="00680150" w:rsidRPr="00FE4EF5" w:rsidRDefault="00680150" w:rsidP="00DA6592">
      <w:pPr>
        <w:spacing w:after="0"/>
        <w:jc w:val="both"/>
        <w:rPr>
          <w:rFonts w:asciiTheme="majorHAnsi" w:hAnsiTheme="majorHAnsi"/>
          <w:b/>
        </w:rPr>
      </w:pPr>
      <w:r w:rsidRPr="00FE4EF5">
        <w:rPr>
          <w:rFonts w:asciiTheme="majorHAnsi" w:hAnsiTheme="majorHAnsi"/>
          <w:b/>
        </w:rPr>
        <w:t xml:space="preserve">W imieniu Sygnatariusza: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EFD" w14:paraId="223F0A96" w14:textId="77777777" w:rsidTr="00B83EFD">
        <w:tc>
          <w:tcPr>
            <w:tcW w:w="4531" w:type="dxa"/>
          </w:tcPr>
          <w:p w14:paraId="04555D23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</w:p>
          <w:p w14:paraId="1DF0915B" w14:textId="5916D588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data: ________________</w:t>
            </w:r>
          </w:p>
          <w:p w14:paraId="57806F30" w14:textId="2F46C988" w:rsidR="006A72A9" w:rsidRDefault="006A72A9" w:rsidP="00DA6592">
            <w:pPr>
              <w:ind w:left="708" w:firstLine="708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49AE2E30" w14:textId="77777777" w:rsidR="006A72A9" w:rsidRDefault="006A72A9" w:rsidP="00DA6592">
            <w:pPr>
              <w:ind w:left="708" w:firstLine="708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4DB3E507" w14:textId="77777777" w:rsidR="006A72A9" w:rsidRDefault="006A72A9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</w:t>
            </w:r>
          </w:p>
          <w:p w14:paraId="31051C43" w14:textId="4D124316" w:rsidR="00B83EFD" w:rsidRPr="000D4084" w:rsidRDefault="00B83EFD" w:rsidP="00DA6592">
            <w:pPr>
              <w:ind w:left="708" w:firstLine="708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0D4084">
              <w:rPr>
                <w:rFonts w:asciiTheme="majorHAnsi" w:hAnsiTheme="majorHAnsi" w:cstheme="majorHAnsi"/>
                <w:i/>
                <w:iCs/>
              </w:rPr>
              <w:t>podpis</w:t>
            </w:r>
          </w:p>
          <w:p w14:paraId="2C1A05C4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 i nazwisko:</w:t>
            </w:r>
          </w:p>
          <w:p w14:paraId="7D5BF85B" w14:textId="09F07E7D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stanowisko/funkcja</w:t>
            </w:r>
            <w:r w:rsidR="002C1422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F18A51D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33A3848A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</w:p>
          <w:p w14:paraId="2D0746BC" w14:textId="37FB02B4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data: ______________</w:t>
            </w:r>
          </w:p>
          <w:p w14:paraId="0B315259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</w:p>
          <w:p w14:paraId="7E30CEB6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</w:p>
          <w:p w14:paraId="317706AB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</w:t>
            </w:r>
          </w:p>
          <w:p w14:paraId="3E478CFD" w14:textId="77777777" w:rsidR="00B83EFD" w:rsidRPr="000D4084" w:rsidRDefault="00B83EFD" w:rsidP="00DA6592">
            <w:pPr>
              <w:ind w:left="708" w:firstLine="708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0D4084">
              <w:rPr>
                <w:rFonts w:asciiTheme="majorHAnsi" w:hAnsiTheme="majorHAnsi" w:cstheme="majorHAnsi"/>
                <w:i/>
                <w:iCs/>
              </w:rPr>
              <w:t>podpis</w:t>
            </w:r>
          </w:p>
          <w:p w14:paraId="59F88898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 i nazwisko:</w:t>
            </w:r>
          </w:p>
          <w:p w14:paraId="2E9D2263" w14:textId="46B6A3B5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stanowisko/funkcja</w:t>
            </w:r>
            <w:r w:rsidR="002C1422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F831164" w14:textId="77777777" w:rsidR="00B83EFD" w:rsidRDefault="00B83EFD" w:rsidP="00DA65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7FF6A20" w14:textId="77777777" w:rsidR="00B83EFD" w:rsidRDefault="00B83EFD" w:rsidP="00DA659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8EDF4AF" w14:textId="12047CF7" w:rsidR="00680150" w:rsidRDefault="00680150" w:rsidP="00DA6592">
      <w:pPr>
        <w:spacing w:after="0"/>
        <w:jc w:val="both"/>
        <w:rPr>
          <w:rFonts w:asciiTheme="majorHAnsi" w:hAnsiTheme="majorHAnsi" w:cstheme="majorHAnsi"/>
        </w:rPr>
      </w:pPr>
      <w:r w:rsidRPr="00FE4EF5">
        <w:rPr>
          <w:rFonts w:asciiTheme="majorHAnsi" w:hAnsiTheme="majorHAnsi"/>
          <w:u w:val="single"/>
        </w:rPr>
        <w:t>Załączniki</w:t>
      </w:r>
      <w:r>
        <w:rPr>
          <w:rFonts w:asciiTheme="majorHAnsi" w:hAnsiTheme="majorHAnsi" w:cstheme="majorHAnsi"/>
        </w:rPr>
        <w:t>:</w:t>
      </w:r>
    </w:p>
    <w:p w14:paraId="513AC9CD" w14:textId="1A6BD571" w:rsidR="00680150" w:rsidRDefault="00680150" w:rsidP="00DA6592">
      <w:pPr>
        <w:pStyle w:val="Akapitzlist"/>
        <w:numPr>
          <w:ilvl w:val="3"/>
          <w:numId w:val="10"/>
        </w:numPr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Kopia odpisu KRS (innego rejestru/ewidencji) Sygnatariusza</w:t>
      </w:r>
      <w:r w:rsidR="009A48B5">
        <w:rPr>
          <w:rFonts w:asciiTheme="majorHAnsi" w:hAnsiTheme="majorHAnsi" w:cstheme="majorHAnsi"/>
        </w:rPr>
        <w:t>;</w:t>
      </w:r>
    </w:p>
    <w:p w14:paraId="0E6F3467" w14:textId="075E049C" w:rsidR="00FC5C8E" w:rsidRDefault="00FC5C8E" w:rsidP="00DA6592">
      <w:pPr>
        <w:pStyle w:val="Akapitzlist"/>
        <w:numPr>
          <w:ilvl w:val="3"/>
          <w:numId w:val="10"/>
        </w:numPr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Kopia pełnomocnictwa (jeżeli oświadczenie składa pełnomocnik)</w:t>
      </w:r>
      <w:r w:rsidR="009A48B5">
        <w:rPr>
          <w:rFonts w:asciiTheme="majorHAnsi" w:hAnsiTheme="majorHAnsi" w:cstheme="majorHAnsi"/>
        </w:rPr>
        <w:t>;</w:t>
      </w:r>
    </w:p>
    <w:p w14:paraId="1647FE06" w14:textId="4B8658D3" w:rsidR="00FC5C8E" w:rsidRPr="00FE4EF5" w:rsidRDefault="006B75F4" w:rsidP="00DA6592">
      <w:pPr>
        <w:pStyle w:val="Akapitzlist"/>
        <w:numPr>
          <w:ilvl w:val="3"/>
          <w:numId w:val="10"/>
        </w:numPr>
        <w:spacing w:after="0"/>
        <w:ind w:left="426"/>
        <w:contextualSpacing w:val="0"/>
        <w:jc w:val="both"/>
        <w:rPr>
          <w:rFonts w:asciiTheme="majorHAnsi" w:hAnsiTheme="majorHAnsi" w:cstheme="majorHAnsi"/>
        </w:rPr>
      </w:pPr>
      <w:r w:rsidRPr="006B75F4">
        <w:rPr>
          <w:rFonts w:asciiTheme="majorHAnsi" w:hAnsiTheme="majorHAnsi" w:cstheme="majorHAnsi"/>
        </w:rPr>
        <w:t>Porozumieni</w:t>
      </w:r>
      <w:r>
        <w:rPr>
          <w:rFonts w:asciiTheme="majorHAnsi" w:hAnsiTheme="majorHAnsi" w:cstheme="majorHAnsi"/>
        </w:rPr>
        <w:t xml:space="preserve">e </w:t>
      </w:r>
      <w:r w:rsidRPr="006B75F4">
        <w:rPr>
          <w:rFonts w:asciiTheme="majorHAnsi" w:hAnsiTheme="majorHAnsi" w:cstheme="majorHAnsi"/>
        </w:rPr>
        <w:t>dostawców usług medialnych</w:t>
      </w:r>
      <w:r>
        <w:rPr>
          <w:rFonts w:asciiTheme="majorHAnsi" w:hAnsiTheme="majorHAnsi" w:cstheme="majorHAnsi"/>
        </w:rPr>
        <w:t xml:space="preserve"> </w:t>
      </w:r>
      <w:r w:rsidRPr="006B75F4">
        <w:rPr>
          <w:rFonts w:asciiTheme="majorHAnsi" w:hAnsiTheme="majorHAnsi" w:cstheme="majorHAnsi"/>
        </w:rPr>
        <w:t>w zakresie sposobu realizacji obowiązków zapewnienia udogodnień dla osób z niepełnosprawnościami w audiowizualnych usługach medialnych na żądanie oraz w programach</w:t>
      </w:r>
      <w:r>
        <w:rPr>
          <w:rFonts w:asciiTheme="majorHAnsi" w:hAnsiTheme="majorHAnsi" w:cstheme="majorHAnsi"/>
        </w:rPr>
        <w:t xml:space="preserve"> telewizyjnych</w:t>
      </w:r>
      <w:r w:rsidR="00036462">
        <w:rPr>
          <w:rFonts w:asciiTheme="majorHAnsi" w:hAnsiTheme="majorHAnsi" w:cstheme="majorHAnsi"/>
        </w:rPr>
        <w:t xml:space="preserve"> dla dzieci</w:t>
      </w:r>
      <w:r w:rsidR="009A48B5">
        <w:rPr>
          <w:rFonts w:asciiTheme="majorHAnsi" w:hAnsiTheme="majorHAnsi" w:cstheme="majorHAnsi"/>
        </w:rPr>
        <w:t>.</w:t>
      </w:r>
    </w:p>
    <w:sectPr w:rsidR="00FC5C8E" w:rsidRPr="00FE4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6756" w16cex:dateUtc="2022-01-28T12:00:00Z"/>
  <w16cex:commentExtensible w16cex:durableId="25B75329" w16cex:dateUtc="2022-02-16T09:40:00Z"/>
  <w16cex:commentExtensible w16cex:durableId="259D5CCE" w16cex:dateUtc="2022-01-27T17:02:00Z"/>
  <w16cex:commentExtensible w16cex:durableId="255B2FB4" w16cex:dateUtc="2021-12-08T12:20:00Z"/>
  <w16cex:commentExtensible w16cex:durableId="256322B0" w16cex:dateUtc="2021-12-14T13:03:00Z"/>
  <w16cex:commentExtensible w16cex:durableId="259E5D6E" w16cex:dateUtc="2022-01-28T11:17:00Z"/>
  <w16cex:commentExtensible w16cex:durableId="25B753B2" w16cex:dateUtc="2022-02-16T09:42:00Z"/>
  <w16cex:commentExtensible w16cex:durableId="25B7A7FF" w16cex:dateUtc="2022-02-16T15:42:00Z"/>
  <w16cex:commentExtensible w16cex:durableId="259E71A3" w16cex:dateUtc="2022-01-28T12:44:00Z"/>
  <w16cex:commentExtensible w16cex:durableId="259BB4DB" w16cex:dateUtc="2022-01-26T10:54:00Z"/>
  <w16cex:commentExtensible w16cex:durableId="25AC194F" w16cex:dateUtc="2022-02-07T21:18:00Z"/>
  <w16cex:commentExtensible w16cex:durableId="25AC17AF" w16cex:dateUtc="2022-02-07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B030E2" w16cid:durableId="259E6756"/>
  <w16cid:commentId w16cid:paraId="2C9B0ADC" w16cid:durableId="25B75329"/>
  <w16cid:commentId w16cid:paraId="3FF68165" w16cid:durableId="259D5CCE"/>
  <w16cid:commentId w16cid:paraId="2AB94358" w16cid:durableId="255B2FB4"/>
  <w16cid:commentId w16cid:paraId="45670748" w16cid:durableId="256322B0"/>
  <w16cid:commentId w16cid:paraId="4ADD227A" w16cid:durableId="259E5D6E"/>
  <w16cid:commentId w16cid:paraId="189D8147" w16cid:durableId="25B753B2"/>
  <w16cid:commentId w16cid:paraId="519E0058" w16cid:durableId="25B7A7FF"/>
  <w16cid:commentId w16cid:paraId="4F575C7B" w16cid:durableId="259E71A3"/>
  <w16cid:commentId w16cid:paraId="56EDBF52" w16cid:durableId="259BB4DB"/>
  <w16cid:commentId w16cid:paraId="4E2D5A76" w16cid:durableId="25AC194F"/>
  <w16cid:commentId w16cid:paraId="05991A68" w16cid:durableId="25AC17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493A" w14:textId="77777777" w:rsidR="00873FDE" w:rsidRDefault="00873FDE" w:rsidP="00B035DB">
      <w:pPr>
        <w:spacing w:after="0" w:line="240" w:lineRule="auto"/>
      </w:pPr>
      <w:r>
        <w:separator/>
      </w:r>
    </w:p>
  </w:endnote>
  <w:endnote w:type="continuationSeparator" w:id="0">
    <w:p w14:paraId="6486C5BA" w14:textId="77777777" w:rsidR="00873FDE" w:rsidRDefault="00873FDE" w:rsidP="00B035DB">
      <w:pPr>
        <w:spacing w:after="0" w:line="240" w:lineRule="auto"/>
      </w:pPr>
      <w:r>
        <w:continuationSeparator/>
      </w:r>
    </w:p>
  </w:endnote>
  <w:endnote w:type="continuationNotice" w:id="1">
    <w:p w14:paraId="7198D686" w14:textId="77777777" w:rsidR="00873FDE" w:rsidRDefault="00873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71E3" w14:textId="77777777" w:rsidR="00B035DB" w:rsidRDefault="00B03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3C2B" w14:textId="77777777" w:rsidR="00B035DB" w:rsidRDefault="00B035D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A0EF0" wp14:editId="359BCD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d1b4299b89d36351900ca35" descr="{&quot;HashCode&quot;:-9589922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7D48A" w14:textId="77777777" w:rsidR="00B035DB" w:rsidRPr="00B035DB" w:rsidRDefault="00B035DB" w:rsidP="00B035D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A0EF0" id="_x0000_t202" coordsize="21600,21600" o:spt="202" path="m,l,21600r21600,l21600,xe">
              <v:stroke joinstyle="miter"/>
              <v:path gradientshapeok="t" o:connecttype="rect"/>
            </v:shapetype>
            <v:shape id="MSIPCM0d1b4299b89d36351900ca35" o:spid="_x0000_s1026" type="#_x0000_t202" alt="{&quot;HashCode&quot;:-95899226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537D48A" w14:textId="77777777" w:rsidR="00B035DB" w:rsidRPr="00B035DB" w:rsidRDefault="00B035DB" w:rsidP="00B035D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31DD" w14:textId="77777777" w:rsidR="00B035DB" w:rsidRDefault="00B03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6A76" w14:textId="77777777" w:rsidR="00873FDE" w:rsidRDefault="00873FDE" w:rsidP="00B035DB">
      <w:pPr>
        <w:spacing w:after="0" w:line="240" w:lineRule="auto"/>
      </w:pPr>
      <w:r>
        <w:separator/>
      </w:r>
    </w:p>
  </w:footnote>
  <w:footnote w:type="continuationSeparator" w:id="0">
    <w:p w14:paraId="0CB88D69" w14:textId="77777777" w:rsidR="00873FDE" w:rsidRDefault="00873FDE" w:rsidP="00B035DB">
      <w:pPr>
        <w:spacing w:after="0" w:line="240" w:lineRule="auto"/>
      </w:pPr>
      <w:r>
        <w:continuationSeparator/>
      </w:r>
    </w:p>
  </w:footnote>
  <w:footnote w:type="continuationNotice" w:id="1">
    <w:p w14:paraId="1CA510EE" w14:textId="77777777" w:rsidR="00873FDE" w:rsidRDefault="00873FDE">
      <w:pPr>
        <w:spacing w:after="0" w:line="240" w:lineRule="auto"/>
      </w:pPr>
    </w:p>
  </w:footnote>
  <w:footnote w:id="2">
    <w:p w14:paraId="2736832F" w14:textId="118E8AB0" w:rsidR="00B83EFD" w:rsidRDefault="00B83EFD">
      <w:pPr>
        <w:pStyle w:val="Tekstprzypisudolnego"/>
      </w:pPr>
      <w:r>
        <w:rPr>
          <w:rStyle w:val="Odwoanieprzypisudolnego"/>
        </w:rPr>
        <w:footnoteRef/>
      </w:r>
      <w:r>
        <w:t xml:space="preserve"> Prosimy o zaznaczenie znakiem „X” właściwej opcji. Jeśli dany </w:t>
      </w:r>
      <w:r w:rsidR="000E36BA">
        <w:t xml:space="preserve">Sygnatariusz przestępuje do Porozumienia jednocześnie jako dostawca audiowizualnych usług na żądanie oraz nadawca, prosimy o zaznaczenie obu opcji.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42BA" w14:textId="77777777" w:rsidR="00B035DB" w:rsidRDefault="00B03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9E05" w14:textId="77777777" w:rsidR="00B035DB" w:rsidRDefault="00B035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F98A" w14:textId="77777777" w:rsidR="00B035DB" w:rsidRDefault="00B03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B41"/>
    <w:multiLevelType w:val="hybridMultilevel"/>
    <w:tmpl w:val="F0BC1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5BC"/>
    <w:multiLevelType w:val="hybridMultilevel"/>
    <w:tmpl w:val="C1F2FD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843"/>
    <w:multiLevelType w:val="hybridMultilevel"/>
    <w:tmpl w:val="2E98F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C2A"/>
    <w:multiLevelType w:val="hybridMultilevel"/>
    <w:tmpl w:val="63BEDA3C"/>
    <w:lvl w:ilvl="0" w:tplc="BD04C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61F79"/>
    <w:multiLevelType w:val="multilevel"/>
    <w:tmpl w:val="888866AC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C5750E"/>
    <w:multiLevelType w:val="hybridMultilevel"/>
    <w:tmpl w:val="74344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1FBC"/>
    <w:multiLevelType w:val="hybridMultilevel"/>
    <w:tmpl w:val="20B2C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3EC"/>
    <w:multiLevelType w:val="hybridMultilevel"/>
    <w:tmpl w:val="79D2D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148"/>
    <w:multiLevelType w:val="multilevel"/>
    <w:tmpl w:val="B6D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C46CB"/>
    <w:multiLevelType w:val="multilevel"/>
    <w:tmpl w:val="140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A56AE"/>
    <w:multiLevelType w:val="hybridMultilevel"/>
    <w:tmpl w:val="0540B5CE"/>
    <w:lvl w:ilvl="0" w:tplc="25941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1912"/>
    <w:multiLevelType w:val="hybridMultilevel"/>
    <w:tmpl w:val="84B6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03BA5"/>
    <w:multiLevelType w:val="multilevel"/>
    <w:tmpl w:val="2F38F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457E2"/>
    <w:multiLevelType w:val="hybridMultilevel"/>
    <w:tmpl w:val="4A26E13A"/>
    <w:lvl w:ilvl="0" w:tplc="949487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92E7A"/>
    <w:multiLevelType w:val="hybridMultilevel"/>
    <w:tmpl w:val="886E79DC"/>
    <w:lvl w:ilvl="0" w:tplc="52309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F1B47"/>
    <w:multiLevelType w:val="hybridMultilevel"/>
    <w:tmpl w:val="C1F2F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A6BCE"/>
    <w:multiLevelType w:val="hybridMultilevel"/>
    <w:tmpl w:val="79BA34A0"/>
    <w:lvl w:ilvl="0" w:tplc="503805C0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 w15:restartNumberingAfterBreak="0">
    <w:nsid w:val="68B11D25"/>
    <w:multiLevelType w:val="hybridMultilevel"/>
    <w:tmpl w:val="74344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F1064"/>
    <w:multiLevelType w:val="hybridMultilevel"/>
    <w:tmpl w:val="E9840BE4"/>
    <w:lvl w:ilvl="0" w:tplc="BD1461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03F2"/>
    <w:multiLevelType w:val="hybridMultilevel"/>
    <w:tmpl w:val="CD860F98"/>
    <w:lvl w:ilvl="0" w:tplc="D3064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E472A"/>
    <w:multiLevelType w:val="hybridMultilevel"/>
    <w:tmpl w:val="C6C4E880"/>
    <w:lvl w:ilvl="0" w:tplc="1F7EA4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65E4"/>
    <w:multiLevelType w:val="hybridMultilevel"/>
    <w:tmpl w:val="6744F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30FD"/>
    <w:multiLevelType w:val="multilevel"/>
    <w:tmpl w:val="63FE8E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22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11"/>
  </w:num>
  <w:num w:numId="17">
    <w:abstractNumId w:val="7"/>
  </w:num>
  <w:num w:numId="18">
    <w:abstractNumId w:val="16"/>
  </w:num>
  <w:num w:numId="19">
    <w:abstractNumId w:val="18"/>
  </w:num>
  <w:num w:numId="20">
    <w:abstractNumId w:val="14"/>
  </w:num>
  <w:num w:numId="21">
    <w:abstractNumId w:val="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5B"/>
    <w:rsid w:val="00004104"/>
    <w:rsid w:val="00004247"/>
    <w:rsid w:val="0000574A"/>
    <w:rsid w:val="0001009B"/>
    <w:rsid w:val="000100DD"/>
    <w:rsid w:val="00010FE0"/>
    <w:rsid w:val="00011330"/>
    <w:rsid w:val="0001557A"/>
    <w:rsid w:val="00022170"/>
    <w:rsid w:val="000231E3"/>
    <w:rsid w:val="00030546"/>
    <w:rsid w:val="00031088"/>
    <w:rsid w:val="00036013"/>
    <w:rsid w:val="00036462"/>
    <w:rsid w:val="000365F1"/>
    <w:rsid w:val="00037484"/>
    <w:rsid w:val="000409F5"/>
    <w:rsid w:val="000436A7"/>
    <w:rsid w:val="00044B82"/>
    <w:rsid w:val="00045098"/>
    <w:rsid w:val="00052D85"/>
    <w:rsid w:val="00052EE6"/>
    <w:rsid w:val="0005719C"/>
    <w:rsid w:val="000626B8"/>
    <w:rsid w:val="000632D7"/>
    <w:rsid w:val="0006437D"/>
    <w:rsid w:val="00065BF1"/>
    <w:rsid w:val="00076B11"/>
    <w:rsid w:val="00085ECA"/>
    <w:rsid w:val="00087063"/>
    <w:rsid w:val="000910A9"/>
    <w:rsid w:val="00091575"/>
    <w:rsid w:val="000935F9"/>
    <w:rsid w:val="000A1FF8"/>
    <w:rsid w:val="000B3BBA"/>
    <w:rsid w:val="000B4595"/>
    <w:rsid w:val="000B4CA6"/>
    <w:rsid w:val="000C0405"/>
    <w:rsid w:val="000C3521"/>
    <w:rsid w:val="000C3E18"/>
    <w:rsid w:val="000C5132"/>
    <w:rsid w:val="000C5C48"/>
    <w:rsid w:val="000D1128"/>
    <w:rsid w:val="000D3874"/>
    <w:rsid w:val="000E0E7F"/>
    <w:rsid w:val="000E1216"/>
    <w:rsid w:val="000E36BA"/>
    <w:rsid w:val="000E3A0B"/>
    <w:rsid w:val="000E52C0"/>
    <w:rsid w:val="000E55EB"/>
    <w:rsid w:val="000E642B"/>
    <w:rsid w:val="000F6475"/>
    <w:rsid w:val="000F7311"/>
    <w:rsid w:val="000F7EAD"/>
    <w:rsid w:val="00100A3E"/>
    <w:rsid w:val="00103F0A"/>
    <w:rsid w:val="00105D99"/>
    <w:rsid w:val="00112E4B"/>
    <w:rsid w:val="0011479E"/>
    <w:rsid w:val="001158C0"/>
    <w:rsid w:val="00117AE3"/>
    <w:rsid w:val="00117DE4"/>
    <w:rsid w:val="00120FE7"/>
    <w:rsid w:val="001216F4"/>
    <w:rsid w:val="00126033"/>
    <w:rsid w:val="00131221"/>
    <w:rsid w:val="00131946"/>
    <w:rsid w:val="00133FE2"/>
    <w:rsid w:val="00136035"/>
    <w:rsid w:val="001411EA"/>
    <w:rsid w:val="00150FA0"/>
    <w:rsid w:val="001513FB"/>
    <w:rsid w:val="00151E49"/>
    <w:rsid w:val="00156209"/>
    <w:rsid w:val="00160854"/>
    <w:rsid w:val="00160ADA"/>
    <w:rsid w:val="00160D89"/>
    <w:rsid w:val="00163071"/>
    <w:rsid w:val="0016625B"/>
    <w:rsid w:val="001665ED"/>
    <w:rsid w:val="0016754E"/>
    <w:rsid w:val="00170515"/>
    <w:rsid w:val="00170648"/>
    <w:rsid w:val="00170833"/>
    <w:rsid w:val="0017188A"/>
    <w:rsid w:val="00171DE7"/>
    <w:rsid w:val="001800B9"/>
    <w:rsid w:val="001804D3"/>
    <w:rsid w:val="001855C2"/>
    <w:rsid w:val="0018741C"/>
    <w:rsid w:val="00187F34"/>
    <w:rsid w:val="00193A83"/>
    <w:rsid w:val="00193C07"/>
    <w:rsid w:val="0019452D"/>
    <w:rsid w:val="001A3552"/>
    <w:rsid w:val="001A3561"/>
    <w:rsid w:val="001A4B48"/>
    <w:rsid w:val="001A57E4"/>
    <w:rsid w:val="001A7C94"/>
    <w:rsid w:val="001B037B"/>
    <w:rsid w:val="001B051A"/>
    <w:rsid w:val="001B3DC6"/>
    <w:rsid w:val="001C0995"/>
    <w:rsid w:val="001D0B7B"/>
    <w:rsid w:val="001D0D0F"/>
    <w:rsid w:val="001D330D"/>
    <w:rsid w:val="001D3BE3"/>
    <w:rsid w:val="001D3C15"/>
    <w:rsid w:val="001D4AB1"/>
    <w:rsid w:val="001E5BF1"/>
    <w:rsid w:val="002027AF"/>
    <w:rsid w:val="00204148"/>
    <w:rsid w:val="00212005"/>
    <w:rsid w:val="00213211"/>
    <w:rsid w:val="0021454D"/>
    <w:rsid w:val="00214C61"/>
    <w:rsid w:val="00216341"/>
    <w:rsid w:val="00217D45"/>
    <w:rsid w:val="00221266"/>
    <w:rsid w:val="0022499E"/>
    <w:rsid w:val="00226CD1"/>
    <w:rsid w:val="002325D1"/>
    <w:rsid w:val="00236EE9"/>
    <w:rsid w:val="0024730D"/>
    <w:rsid w:val="00247E03"/>
    <w:rsid w:val="00250C05"/>
    <w:rsid w:val="00254257"/>
    <w:rsid w:val="00256A4C"/>
    <w:rsid w:val="002656A8"/>
    <w:rsid w:val="002669AA"/>
    <w:rsid w:val="00267F11"/>
    <w:rsid w:val="0027379B"/>
    <w:rsid w:val="0027556F"/>
    <w:rsid w:val="0028516C"/>
    <w:rsid w:val="0028635E"/>
    <w:rsid w:val="00292940"/>
    <w:rsid w:val="00293357"/>
    <w:rsid w:val="00294387"/>
    <w:rsid w:val="00297D9F"/>
    <w:rsid w:val="002A2833"/>
    <w:rsid w:val="002A6168"/>
    <w:rsid w:val="002A7FDD"/>
    <w:rsid w:val="002B4467"/>
    <w:rsid w:val="002C1422"/>
    <w:rsid w:val="002C22C4"/>
    <w:rsid w:val="002C2639"/>
    <w:rsid w:val="002C71E4"/>
    <w:rsid w:val="002D0F13"/>
    <w:rsid w:val="002D29A9"/>
    <w:rsid w:val="002D3504"/>
    <w:rsid w:val="002D4572"/>
    <w:rsid w:val="002D781A"/>
    <w:rsid w:val="002D7FF0"/>
    <w:rsid w:val="002E0F8C"/>
    <w:rsid w:val="002E2727"/>
    <w:rsid w:val="002E53AB"/>
    <w:rsid w:val="002E551C"/>
    <w:rsid w:val="002E7681"/>
    <w:rsid w:val="002E7885"/>
    <w:rsid w:val="002F0727"/>
    <w:rsid w:val="002F0E9E"/>
    <w:rsid w:val="002F160C"/>
    <w:rsid w:val="003031CF"/>
    <w:rsid w:val="00303DED"/>
    <w:rsid w:val="00303F40"/>
    <w:rsid w:val="003069CD"/>
    <w:rsid w:val="003119A3"/>
    <w:rsid w:val="003178A0"/>
    <w:rsid w:val="00322480"/>
    <w:rsid w:val="003267FD"/>
    <w:rsid w:val="00331685"/>
    <w:rsid w:val="00336798"/>
    <w:rsid w:val="0034052B"/>
    <w:rsid w:val="00342356"/>
    <w:rsid w:val="00344D64"/>
    <w:rsid w:val="00351DAD"/>
    <w:rsid w:val="003545FB"/>
    <w:rsid w:val="0035582A"/>
    <w:rsid w:val="00364C4B"/>
    <w:rsid w:val="00365A66"/>
    <w:rsid w:val="003719BF"/>
    <w:rsid w:val="003741DD"/>
    <w:rsid w:val="00376DE4"/>
    <w:rsid w:val="00377774"/>
    <w:rsid w:val="00377ECC"/>
    <w:rsid w:val="003810EF"/>
    <w:rsid w:val="00384917"/>
    <w:rsid w:val="0039093E"/>
    <w:rsid w:val="00394DB7"/>
    <w:rsid w:val="003A068D"/>
    <w:rsid w:val="003A376D"/>
    <w:rsid w:val="003B2947"/>
    <w:rsid w:val="003B3D56"/>
    <w:rsid w:val="003B4DF5"/>
    <w:rsid w:val="003B5788"/>
    <w:rsid w:val="003B7E5D"/>
    <w:rsid w:val="003C1BA6"/>
    <w:rsid w:val="003C349B"/>
    <w:rsid w:val="003E2AB9"/>
    <w:rsid w:val="003F62EA"/>
    <w:rsid w:val="00400239"/>
    <w:rsid w:val="00402B55"/>
    <w:rsid w:val="004049E9"/>
    <w:rsid w:val="00411C6B"/>
    <w:rsid w:val="00414A8A"/>
    <w:rsid w:val="00415527"/>
    <w:rsid w:val="00440115"/>
    <w:rsid w:val="004537CF"/>
    <w:rsid w:val="0045442F"/>
    <w:rsid w:val="00454DF0"/>
    <w:rsid w:val="00465804"/>
    <w:rsid w:val="00472CD7"/>
    <w:rsid w:val="00481A9D"/>
    <w:rsid w:val="0048526E"/>
    <w:rsid w:val="00487073"/>
    <w:rsid w:val="004937D6"/>
    <w:rsid w:val="0049697E"/>
    <w:rsid w:val="004974F3"/>
    <w:rsid w:val="00497C9C"/>
    <w:rsid w:val="004A0C12"/>
    <w:rsid w:val="004A4ACB"/>
    <w:rsid w:val="004A5E2F"/>
    <w:rsid w:val="004B2BC4"/>
    <w:rsid w:val="004B61EA"/>
    <w:rsid w:val="004B6B03"/>
    <w:rsid w:val="004C0351"/>
    <w:rsid w:val="004C23E0"/>
    <w:rsid w:val="004C4306"/>
    <w:rsid w:val="004D1B37"/>
    <w:rsid w:val="004D5748"/>
    <w:rsid w:val="004D5C12"/>
    <w:rsid w:val="004D7ACD"/>
    <w:rsid w:val="004E0546"/>
    <w:rsid w:val="004E13AF"/>
    <w:rsid w:val="004E1CBF"/>
    <w:rsid w:val="004E1FB8"/>
    <w:rsid w:val="004E59BF"/>
    <w:rsid w:val="004E7473"/>
    <w:rsid w:val="004F06EB"/>
    <w:rsid w:val="004F54AF"/>
    <w:rsid w:val="005005E2"/>
    <w:rsid w:val="00506A44"/>
    <w:rsid w:val="00506BC8"/>
    <w:rsid w:val="005134C8"/>
    <w:rsid w:val="0051520D"/>
    <w:rsid w:val="0051584C"/>
    <w:rsid w:val="00517F25"/>
    <w:rsid w:val="00522CC4"/>
    <w:rsid w:val="00525115"/>
    <w:rsid w:val="00542931"/>
    <w:rsid w:val="00552184"/>
    <w:rsid w:val="0055272A"/>
    <w:rsid w:val="00553BF2"/>
    <w:rsid w:val="00554C73"/>
    <w:rsid w:val="0055696D"/>
    <w:rsid w:val="00556C4C"/>
    <w:rsid w:val="00556C83"/>
    <w:rsid w:val="00557258"/>
    <w:rsid w:val="00561CF7"/>
    <w:rsid w:val="00573FD4"/>
    <w:rsid w:val="00575DC8"/>
    <w:rsid w:val="0058222A"/>
    <w:rsid w:val="005843F7"/>
    <w:rsid w:val="005904D0"/>
    <w:rsid w:val="005937EF"/>
    <w:rsid w:val="005946CA"/>
    <w:rsid w:val="00597110"/>
    <w:rsid w:val="005A12A1"/>
    <w:rsid w:val="005A3F4C"/>
    <w:rsid w:val="005A56AE"/>
    <w:rsid w:val="005B40C0"/>
    <w:rsid w:val="005C09E6"/>
    <w:rsid w:val="005C1A13"/>
    <w:rsid w:val="005D0B1D"/>
    <w:rsid w:val="005D10DF"/>
    <w:rsid w:val="005D2B90"/>
    <w:rsid w:val="005D582A"/>
    <w:rsid w:val="005D58AD"/>
    <w:rsid w:val="005D62B3"/>
    <w:rsid w:val="005E1D52"/>
    <w:rsid w:val="005E303C"/>
    <w:rsid w:val="005E3162"/>
    <w:rsid w:val="005E46F7"/>
    <w:rsid w:val="005F674B"/>
    <w:rsid w:val="005F703F"/>
    <w:rsid w:val="00602593"/>
    <w:rsid w:val="00605AC2"/>
    <w:rsid w:val="00606922"/>
    <w:rsid w:val="00606A85"/>
    <w:rsid w:val="00613241"/>
    <w:rsid w:val="00616664"/>
    <w:rsid w:val="006168A6"/>
    <w:rsid w:val="00617D66"/>
    <w:rsid w:val="0062289C"/>
    <w:rsid w:val="00623E75"/>
    <w:rsid w:val="00623F06"/>
    <w:rsid w:val="006254B4"/>
    <w:rsid w:val="00625944"/>
    <w:rsid w:val="00634F6E"/>
    <w:rsid w:val="00640F19"/>
    <w:rsid w:val="00641EEA"/>
    <w:rsid w:val="00642411"/>
    <w:rsid w:val="00647867"/>
    <w:rsid w:val="00653345"/>
    <w:rsid w:val="0065445D"/>
    <w:rsid w:val="00654955"/>
    <w:rsid w:val="00654B83"/>
    <w:rsid w:val="00657991"/>
    <w:rsid w:val="00661703"/>
    <w:rsid w:val="0066326C"/>
    <w:rsid w:val="00663C70"/>
    <w:rsid w:val="00665050"/>
    <w:rsid w:val="006663B3"/>
    <w:rsid w:val="006704D0"/>
    <w:rsid w:val="006740B7"/>
    <w:rsid w:val="00677721"/>
    <w:rsid w:val="00680150"/>
    <w:rsid w:val="00680478"/>
    <w:rsid w:val="00683F6B"/>
    <w:rsid w:val="00692FA7"/>
    <w:rsid w:val="00696631"/>
    <w:rsid w:val="006A45DB"/>
    <w:rsid w:val="006A72A9"/>
    <w:rsid w:val="006A77B1"/>
    <w:rsid w:val="006B0DF7"/>
    <w:rsid w:val="006B2A9B"/>
    <w:rsid w:val="006B5D16"/>
    <w:rsid w:val="006B75F4"/>
    <w:rsid w:val="006C1829"/>
    <w:rsid w:val="006C42EE"/>
    <w:rsid w:val="006C649A"/>
    <w:rsid w:val="006D4B6B"/>
    <w:rsid w:val="006D6DD6"/>
    <w:rsid w:val="006E7270"/>
    <w:rsid w:val="006F6175"/>
    <w:rsid w:val="006F7F85"/>
    <w:rsid w:val="007015EF"/>
    <w:rsid w:val="0070441F"/>
    <w:rsid w:val="0070444E"/>
    <w:rsid w:val="0070615B"/>
    <w:rsid w:val="00710DF2"/>
    <w:rsid w:val="00715E86"/>
    <w:rsid w:val="00722BD6"/>
    <w:rsid w:val="00725AA3"/>
    <w:rsid w:val="007307BA"/>
    <w:rsid w:val="0073138A"/>
    <w:rsid w:val="00733DD2"/>
    <w:rsid w:val="00734F44"/>
    <w:rsid w:val="007357D9"/>
    <w:rsid w:val="0073736D"/>
    <w:rsid w:val="0074239C"/>
    <w:rsid w:val="00751C38"/>
    <w:rsid w:val="007526AB"/>
    <w:rsid w:val="0075323C"/>
    <w:rsid w:val="00756DC6"/>
    <w:rsid w:val="007609CE"/>
    <w:rsid w:val="00762B84"/>
    <w:rsid w:val="007666BF"/>
    <w:rsid w:val="007667D1"/>
    <w:rsid w:val="00772B2F"/>
    <w:rsid w:val="007827A3"/>
    <w:rsid w:val="0078643C"/>
    <w:rsid w:val="007935CB"/>
    <w:rsid w:val="00795E94"/>
    <w:rsid w:val="007A0EF5"/>
    <w:rsid w:val="007A1AC3"/>
    <w:rsid w:val="007A2487"/>
    <w:rsid w:val="007A2DA6"/>
    <w:rsid w:val="007A4536"/>
    <w:rsid w:val="007B1B60"/>
    <w:rsid w:val="007B48BA"/>
    <w:rsid w:val="007C1ECB"/>
    <w:rsid w:val="007C4704"/>
    <w:rsid w:val="007C77C9"/>
    <w:rsid w:val="007D1C0C"/>
    <w:rsid w:val="007D3B2E"/>
    <w:rsid w:val="007E2E86"/>
    <w:rsid w:val="007E44B5"/>
    <w:rsid w:val="007F0D4C"/>
    <w:rsid w:val="007F1D30"/>
    <w:rsid w:val="007F31FF"/>
    <w:rsid w:val="00800C22"/>
    <w:rsid w:val="00804579"/>
    <w:rsid w:val="00804E5C"/>
    <w:rsid w:val="00805CC3"/>
    <w:rsid w:val="00806D31"/>
    <w:rsid w:val="0081543E"/>
    <w:rsid w:val="00817DFC"/>
    <w:rsid w:val="008244FC"/>
    <w:rsid w:val="00824B5C"/>
    <w:rsid w:val="008316F1"/>
    <w:rsid w:val="0083226E"/>
    <w:rsid w:val="008334A1"/>
    <w:rsid w:val="00835FD0"/>
    <w:rsid w:val="00846806"/>
    <w:rsid w:val="00854D4D"/>
    <w:rsid w:val="008550F5"/>
    <w:rsid w:val="00856667"/>
    <w:rsid w:val="00857139"/>
    <w:rsid w:val="00864117"/>
    <w:rsid w:val="00870963"/>
    <w:rsid w:val="00873FDE"/>
    <w:rsid w:val="00874F27"/>
    <w:rsid w:val="008771E0"/>
    <w:rsid w:val="008803A8"/>
    <w:rsid w:val="008811C8"/>
    <w:rsid w:val="008A3774"/>
    <w:rsid w:val="008A3C54"/>
    <w:rsid w:val="008B0D0A"/>
    <w:rsid w:val="008B1336"/>
    <w:rsid w:val="008C0C21"/>
    <w:rsid w:val="008C3E64"/>
    <w:rsid w:val="008C671A"/>
    <w:rsid w:val="008D1749"/>
    <w:rsid w:val="008D5BF8"/>
    <w:rsid w:val="008D68AF"/>
    <w:rsid w:val="008E0D2B"/>
    <w:rsid w:val="008E0D80"/>
    <w:rsid w:val="008E3A16"/>
    <w:rsid w:val="008E4E55"/>
    <w:rsid w:val="008F3204"/>
    <w:rsid w:val="008F39E2"/>
    <w:rsid w:val="008F537A"/>
    <w:rsid w:val="008F75C5"/>
    <w:rsid w:val="00902971"/>
    <w:rsid w:val="00902F0B"/>
    <w:rsid w:val="009114BA"/>
    <w:rsid w:val="00911FA2"/>
    <w:rsid w:val="00917B0C"/>
    <w:rsid w:val="00921E04"/>
    <w:rsid w:val="00923533"/>
    <w:rsid w:val="009248D3"/>
    <w:rsid w:val="00926F02"/>
    <w:rsid w:val="009313E2"/>
    <w:rsid w:val="0093200D"/>
    <w:rsid w:val="00935C73"/>
    <w:rsid w:val="00936103"/>
    <w:rsid w:val="00941513"/>
    <w:rsid w:val="0094795B"/>
    <w:rsid w:val="00952BF2"/>
    <w:rsid w:val="009536BE"/>
    <w:rsid w:val="00962D04"/>
    <w:rsid w:val="00966E12"/>
    <w:rsid w:val="009673C1"/>
    <w:rsid w:val="00971127"/>
    <w:rsid w:val="00974425"/>
    <w:rsid w:val="009744A3"/>
    <w:rsid w:val="009824F1"/>
    <w:rsid w:val="00987488"/>
    <w:rsid w:val="0099089D"/>
    <w:rsid w:val="009964E7"/>
    <w:rsid w:val="009A1798"/>
    <w:rsid w:val="009A17BB"/>
    <w:rsid w:val="009A1F0A"/>
    <w:rsid w:val="009A2B52"/>
    <w:rsid w:val="009A48B5"/>
    <w:rsid w:val="009A4C32"/>
    <w:rsid w:val="009B3679"/>
    <w:rsid w:val="009B3E13"/>
    <w:rsid w:val="009B4FBE"/>
    <w:rsid w:val="009B5A20"/>
    <w:rsid w:val="009C1754"/>
    <w:rsid w:val="009C1755"/>
    <w:rsid w:val="009C2712"/>
    <w:rsid w:val="009C4E9A"/>
    <w:rsid w:val="009C7A81"/>
    <w:rsid w:val="009D01EB"/>
    <w:rsid w:val="009D033F"/>
    <w:rsid w:val="009E37F3"/>
    <w:rsid w:val="009E4366"/>
    <w:rsid w:val="00A0171B"/>
    <w:rsid w:val="00A0276C"/>
    <w:rsid w:val="00A05EDE"/>
    <w:rsid w:val="00A100B4"/>
    <w:rsid w:val="00A120C3"/>
    <w:rsid w:val="00A24645"/>
    <w:rsid w:val="00A25395"/>
    <w:rsid w:val="00A26CA1"/>
    <w:rsid w:val="00A317D3"/>
    <w:rsid w:val="00A31DAE"/>
    <w:rsid w:val="00A350DD"/>
    <w:rsid w:val="00A35737"/>
    <w:rsid w:val="00A41D51"/>
    <w:rsid w:val="00A43E22"/>
    <w:rsid w:val="00A50649"/>
    <w:rsid w:val="00A55AAA"/>
    <w:rsid w:val="00A56D37"/>
    <w:rsid w:val="00A61E29"/>
    <w:rsid w:val="00A64CAC"/>
    <w:rsid w:val="00A66D8F"/>
    <w:rsid w:val="00A67231"/>
    <w:rsid w:val="00A7085C"/>
    <w:rsid w:val="00A70E73"/>
    <w:rsid w:val="00A725A7"/>
    <w:rsid w:val="00A74314"/>
    <w:rsid w:val="00A8617D"/>
    <w:rsid w:val="00A93021"/>
    <w:rsid w:val="00A943C7"/>
    <w:rsid w:val="00A949A7"/>
    <w:rsid w:val="00A95ECD"/>
    <w:rsid w:val="00A97C83"/>
    <w:rsid w:val="00A97CB9"/>
    <w:rsid w:val="00AA4B01"/>
    <w:rsid w:val="00AB378B"/>
    <w:rsid w:val="00AB5548"/>
    <w:rsid w:val="00AB5989"/>
    <w:rsid w:val="00AB64C8"/>
    <w:rsid w:val="00AB736B"/>
    <w:rsid w:val="00AB7832"/>
    <w:rsid w:val="00AC0E6C"/>
    <w:rsid w:val="00AC59A1"/>
    <w:rsid w:val="00AD45A8"/>
    <w:rsid w:val="00AD6BBA"/>
    <w:rsid w:val="00AE138F"/>
    <w:rsid w:val="00AE156D"/>
    <w:rsid w:val="00AE5129"/>
    <w:rsid w:val="00AE67ED"/>
    <w:rsid w:val="00AF2E12"/>
    <w:rsid w:val="00AF4073"/>
    <w:rsid w:val="00AF7D18"/>
    <w:rsid w:val="00B035DB"/>
    <w:rsid w:val="00B04834"/>
    <w:rsid w:val="00B14F87"/>
    <w:rsid w:val="00B1723C"/>
    <w:rsid w:val="00B2107B"/>
    <w:rsid w:val="00B24A53"/>
    <w:rsid w:val="00B31FAC"/>
    <w:rsid w:val="00B34D39"/>
    <w:rsid w:val="00B352C8"/>
    <w:rsid w:val="00B36A2C"/>
    <w:rsid w:val="00B429B5"/>
    <w:rsid w:val="00B429E3"/>
    <w:rsid w:val="00B50BFC"/>
    <w:rsid w:val="00B51524"/>
    <w:rsid w:val="00B5322D"/>
    <w:rsid w:val="00B73126"/>
    <w:rsid w:val="00B8059F"/>
    <w:rsid w:val="00B81E52"/>
    <w:rsid w:val="00B829FA"/>
    <w:rsid w:val="00B83033"/>
    <w:rsid w:val="00B83EFD"/>
    <w:rsid w:val="00B90ED9"/>
    <w:rsid w:val="00B933FC"/>
    <w:rsid w:val="00B93F04"/>
    <w:rsid w:val="00B97823"/>
    <w:rsid w:val="00BA2AFF"/>
    <w:rsid w:val="00BA3057"/>
    <w:rsid w:val="00BA6257"/>
    <w:rsid w:val="00BA77D5"/>
    <w:rsid w:val="00BB3867"/>
    <w:rsid w:val="00BB4793"/>
    <w:rsid w:val="00BB7448"/>
    <w:rsid w:val="00BC342F"/>
    <w:rsid w:val="00BC476A"/>
    <w:rsid w:val="00BC6D9D"/>
    <w:rsid w:val="00BD31B2"/>
    <w:rsid w:val="00BD3770"/>
    <w:rsid w:val="00BD5F4F"/>
    <w:rsid w:val="00BE4E0B"/>
    <w:rsid w:val="00BE58F6"/>
    <w:rsid w:val="00BF6E06"/>
    <w:rsid w:val="00BF74EF"/>
    <w:rsid w:val="00C01BB0"/>
    <w:rsid w:val="00C11C3F"/>
    <w:rsid w:val="00C16786"/>
    <w:rsid w:val="00C207AB"/>
    <w:rsid w:val="00C20D64"/>
    <w:rsid w:val="00C21352"/>
    <w:rsid w:val="00C24701"/>
    <w:rsid w:val="00C25697"/>
    <w:rsid w:val="00C2684C"/>
    <w:rsid w:val="00C34135"/>
    <w:rsid w:val="00C40395"/>
    <w:rsid w:val="00C411CE"/>
    <w:rsid w:val="00C41B70"/>
    <w:rsid w:val="00C50893"/>
    <w:rsid w:val="00C50EDF"/>
    <w:rsid w:val="00C5101D"/>
    <w:rsid w:val="00C52A80"/>
    <w:rsid w:val="00C567C1"/>
    <w:rsid w:val="00C60946"/>
    <w:rsid w:val="00C611C1"/>
    <w:rsid w:val="00C6378F"/>
    <w:rsid w:val="00C67DFC"/>
    <w:rsid w:val="00C71524"/>
    <w:rsid w:val="00C72D51"/>
    <w:rsid w:val="00C73054"/>
    <w:rsid w:val="00C83C44"/>
    <w:rsid w:val="00C90B9B"/>
    <w:rsid w:val="00C90EFB"/>
    <w:rsid w:val="00C92774"/>
    <w:rsid w:val="00C93F68"/>
    <w:rsid w:val="00CB01FC"/>
    <w:rsid w:val="00CB3FB3"/>
    <w:rsid w:val="00CB783C"/>
    <w:rsid w:val="00CB7A11"/>
    <w:rsid w:val="00CC0A67"/>
    <w:rsid w:val="00CC20A8"/>
    <w:rsid w:val="00CC3942"/>
    <w:rsid w:val="00CD2650"/>
    <w:rsid w:val="00CD42F7"/>
    <w:rsid w:val="00CD6516"/>
    <w:rsid w:val="00CD7C82"/>
    <w:rsid w:val="00CE09C6"/>
    <w:rsid w:val="00CE1559"/>
    <w:rsid w:val="00CE226F"/>
    <w:rsid w:val="00CE7C21"/>
    <w:rsid w:val="00CF0146"/>
    <w:rsid w:val="00CF0C90"/>
    <w:rsid w:val="00D0125C"/>
    <w:rsid w:val="00D01B9E"/>
    <w:rsid w:val="00D01EAC"/>
    <w:rsid w:val="00D073C0"/>
    <w:rsid w:val="00D126C6"/>
    <w:rsid w:val="00D135BD"/>
    <w:rsid w:val="00D15460"/>
    <w:rsid w:val="00D17F38"/>
    <w:rsid w:val="00D21802"/>
    <w:rsid w:val="00D306FE"/>
    <w:rsid w:val="00D31D96"/>
    <w:rsid w:val="00D41734"/>
    <w:rsid w:val="00D463B0"/>
    <w:rsid w:val="00D53ED7"/>
    <w:rsid w:val="00D552F9"/>
    <w:rsid w:val="00D55B2C"/>
    <w:rsid w:val="00D63115"/>
    <w:rsid w:val="00D65E35"/>
    <w:rsid w:val="00D7472C"/>
    <w:rsid w:val="00D830AF"/>
    <w:rsid w:val="00D919C0"/>
    <w:rsid w:val="00D9795C"/>
    <w:rsid w:val="00DA5ADF"/>
    <w:rsid w:val="00DA6592"/>
    <w:rsid w:val="00DB3C65"/>
    <w:rsid w:val="00DB7075"/>
    <w:rsid w:val="00DB73D4"/>
    <w:rsid w:val="00DC0FF9"/>
    <w:rsid w:val="00DC1BFC"/>
    <w:rsid w:val="00DC3047"/>
    <w:rsid w:val="00DD1222"/>
    <w:rsid w:val="00DD5426"/>
    <w:rsid w:val="00DE243C"/>
    <w:rsid w:val="00DE4FDB"/>
    <w:rsid w:val="00DE6A5D"/>
    <w:rsid w:val="00DF1FB8"/>
    <w:rsid w:val="00DF4219"/>
    <w:rsid w:val="00DF59C0"/>
    <w:rsid w:val="00E0513C"/>
    <w:rsid w:val="00E12FB0"/>
    <w:rsid w:val="00E13F20"/>
    <w:rsid w:val="00E26ED6"/>
    <w:rsid w:val="00E329D7"/>
    <w:rsid w:val="00E340AB"/>
    <w:rsid w:val="00E36185"/>
    <w:rsid w:val="00E3636C"/>
    <w:rsid w:val="00E40EC0"/>
    <w:rsid w:val="00E451C1"/>
    <w:rsid w:val="00E54D15"/>
    <w:rsid w:val="00E6258A"/>
    <w:rsid w:val="00E62594"/>
    <w:rsid w:val="00E67EB3"/>
    <w:rsid w:val="00E70D13"/>
    <w:rsid w:val="00E769A2"/>
    <w:rsid w:val="00E87C43"/>
    <w:rsid w:val="00E9079F"/>
    <w:rsid w:val="00E91744"/>
    <w:rsid w:val="00E92BF1"/>
    <w:rsid w:val="00E940A8"/>
    <w:rsid w:val="00E954CA"/>
    <w:rsid w:val="00EA0D22"/>
    <w:rsid w:val="00EB43D9"/>
    <w:rsid w:val="00ED04E8"/>
    <w:rsid w:val="00ED069C"/>
    <w:rsid w:val="00ED350E"/>
    <w:rsid w:val="00ED4F3B"/>
    <w:rsid w:val="00EE207D"/>
    <w:rsid w:val="00EE2EC5"/>
    <w:rsid w:val="00EE5F56"/>
    <w:rsid w:val="00EF21AD"/>
    <w:rsid w:val="00F00079"/>
    <w:rsid w:val="00F0508C"/>
    <w:rsid w:val="00F05261"/>
    <w:rsid w:val="00F05A8F"/>
    <w:rsid w:val="00F06678"/>
    <w:rsid w:val="00F17A95"/>
    <w:rsid w:val="00F20C98"/>
    <w:rsid w:val="00F21524"/>
    <w:rsid w:val="00F2328C"/>
    <w:rsid w:val="00F30FF1"/>
    <w:rsid w:val="00F31F19"/>
    <w:rsid w:val="00F3313A"/>
    <w:rsid w:val="00F36F98"/>
    <w:rsid w:val="00F378A3"/>
    <w:rsid w:val="00F40EF0"/>
    <w:rsid w:val="00F416BB"/>
    <w:rsid w:val="00F459E4"/>
    <w:rsid w:val="00F45A3B"/>
    <w:rsid w:val="00F476DB"/>
    <w:rsid w:val="00F513C7"/>
    <w:rsid w:val="00F52294"/>
    <w:rsid w:val="00F5326F"/>
    <w:rsid w:val="00F53F7B"/>
    <w:rsid w:val="00F54923"/>
    <w:rsid w:val="00F568D1"/>
    <w:rsid w:val="00F572C1"/>
    <w:rsid w:val="00F57EDA"/>
    <w:rsid w:val="00F601BA"/>
    <w:rsid w:val="00F659CD"/>
    <w:rsid w:val="00F7482C"/>
    <w:rsid w:val="00F76EAA"/>
    <w:rsid w:val="00F834B0"/>
    <w:rsid w:val="00F85525"/>
    <w:rsid w:val="00F9176B"/>
    <w:rsid w:val="00FA0284"/>
    <w:rsid w:val="00FA6C49"/>
    <w:rsid w:val="00FB20EE"/>
    <w:rsid w:val="00FB40F6"/>
    <w:rsid w:val="00FB57FA"/>
    <w:rsid w:val="00FC4858"/>
    <w:rsid w:val="00FC5C8E"/>
    <w:rsid w:val="00FE09B9"/>
    <w:rsid w:val="00FE244B"/>
    <w:rsid w:val="00FE342D"/>
    <w:rsid w:val="00FE4EF5"/>
    <w:rsid w:val="00FE733C"/>
    <w:rsid w:val="00FF42C5"/>
    <w:rsid w:val="00FF7B1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44A0A"/>
  <w15:chartTrackingRefBased/>
  <w15:docId w15:val="{168A34AE-6314-42D1-9382-C2621D0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AF"/>
  </w:style>
  <w:style w:type="paragraph" w:styleId="Nagwek1">
    <w:name w:val="heading 1"/>
    <w:basedOn w:val="Normalny"/>
    <w:next w:val="Normalny"/>
    <w:link w:val="Nagwek1Znak"/>
    <w:uiPriority w:val="9"/>
    <w:qFormat/>
    <w:rsid w:val="002027A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7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7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7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7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7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7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7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25B"/>
    <w:pPr>
      <w:ind w:left="720"/>
      <w:contextualSpacing/>
    </w:pPr>
  </w:style>
  <w:style w:type="character" w:customStyle="1" w:styleId="highlight">
    <w:name w:val="highlight"/>
    <w:basedOn w:val="Domylnaczcionkaakapitu"/>
    <w:rsid w:val="0016625B"/>
  </w:style>
  <w:style w:type="paragraph" w:styleId="Nagwek">
    <w:name w:val="header"/>
    <w:basedOn w:val="Normalny"/>
    <w:link w:val="NagwekZnak"/>
    <w:uiPriority w:val="99"/>
    <w:unhideWhenUsed/>
    <w:rsid w:val="00B0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5DB"/>
  </w:style>
  <w:style w:type="paragraph" w:styleId="Stopka">
    <w:name w:val="footer"/>
    <w:basedOn w:val="Normalny"/>
    <w:link w:val="StopkaZnak"/>
    <w:uiPriority w:val="99"/>
    <w:unhideWhenUsed/>
    <w:rsid w:val="00B0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5DB"/>
  </w:style>
  <w:style w:type="character" w:customStyle="1" w:styleId="Nagwek2Znak">
    <w:name w:val="Nagłówek 2 Znak"/>
    <w:basedOn w:val="Domylnaczcionkaakapitu"/>
    <w:link w:val="Nagwek2"/>
    <w:uiPriority w:val="9"/>
    <w:rsid w:val="002027A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2027A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7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7A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7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7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7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7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7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27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27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027A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7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027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027AF"/>
    <w:rPr>
      <w:b/>
      <w:bCs/>
    </w:rPr>
  </w:style>
  <w:style w:type="character" w:styleId="Uwydatnienie">
    <w:name w:val="Emphasis"/>
    <w:basedOn w:val="Domylnaczcionkaakapitu"/>
    <w:uiPriority w:val="20"/>
    <w:qFormat/>
    <w:rsid w:val="002027AF"/>
    <w:rPr>
      <w:i/>
      <w:iCs/>
    </w:rPr>
  </w:style>
  <w:style w:type="paragraph" w:styleId="Bezodstpw">
    <w:name w:val="No Spacing"/>
    <w:uiPriority w:val="1"/>
    <w:qFormat/>
    <w:rsid w:val="002027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27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27A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27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27A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027A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027A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027A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027A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27A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27AF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8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3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00B4"/>
    <w:pPr>
      <w:spacing w:after="0" w:line="240" w:lineRule="auto"/>
    </w:pPr>
  </w:style>
  <w:style w:type="character" w:customStyle="1" w:styleId="alb-s">
    <w:name w:val="a_lb-s"/>
    <w:basedOn w:val="Domylnaczcionkaakapitu"/>
    <w:rsid w:val="0055272A"/>
  </w:style>
  <w:style w:type="character" w:customStyle="1" w:styleId="fn-ref">
    <w:name w:val="fn-ref"/>
    <w:basedOn w:val="Domylnaczcionkaakapitu"/>
    <w:rsid w:val="0055272A"/>
  </w:style>
  <w:style w:type="paragraph" w:customStyle="1" w:styleId="text-justify">
    <w:name w:val="text-justify"/>
    <w:basedOn w:val="Normalny"/>
    <w:rsid w:val="0055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4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38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4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66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792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18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6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1990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7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7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18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39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47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65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89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802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0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8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455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99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4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59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51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91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7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97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92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13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4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49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4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5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2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19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FE82B0D1D6E449EFE42665F1EF2E3" ma:contentTypeVersion="13" ma:contentTypeDescription="Utwórz nowy dokument." ma:contentTypeScope="" ma:versionID="e64ad63ca5fcfec0a4361a6c6f118461">
  <xsd:schema xmlns:xsd="http://www.w3.org/2001/XMLSchema" xmlns:xs="http://www.w3.org/2001/XMLSchema" xmlns:p="http://schemas.microsoft.com/office/2006/metadata/properties" xmlns:ns3="d2ea73cd-ff44-4c9b-98fc-bbf90d39206f" xmlns:ns4="8ffbfb0a-f3bf-4cae-a5cd-e046b37dfb94" targetNamespace="http://schemas.microsoft.com/office/2006/metadata/properties" ma:root="true" ma:fieldsID="e772f032d75ba9e62c157d3dd3b80b61" ns3:_="" ns4:_="">
    <xsd:import namespace="d2ea73cd-ff44-4c9b-98fc-bbf90d39206f"/>
    <xsd:import namespace="8ffbfb0a-f3bf-4cae-a5cd-e046b37df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73cd-ff44-4c9b-98fc-bbf90d39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fb0a-f3bf-4cae-a5cd-e046b37df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AF5-96ED-4268-9F27-0CB7435D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a73cd-ff44-4c9b-98fc-bbf90d39206f"/>
    <ds:schemaRef ds:uri="8ffbfb0a-f3bf-4cae-a5cd-e046b37df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A16C2-2374-4CB1-B70E-807657847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C4A8A-70F1-4594-9AEF-5A8F62E0C355}">
  <ds:schemaRefs>
    <ds:schemaRef ds:uri="8ffbfb0a-f3bf-4cae-a5cd-e046b37dfb94"/>
    <ds:schemaRef ds:uri="http://purl.org/dc/dcmitype/"/>
    <ds:schemaRef ds:uri="d2ea73cd-ff44-4c9b-98fc-bbf90d39206f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60EC0E-5886-4D8D-ABD6-BD49B380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3207</Words>
  <Characters>19242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 S.A.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Wierzbowska</dc:creator>
  <cp:keywords/>
  <dc:description/>
  <cp:lastModifiedBy>Magdalena Bublewicz | IAB Polska</cp:lastModifiedBy>
  <cp:revision>2</cp:revision>
  <cp:lastPrinted>2022-02-10T13:57:00Z</cp:lastPrinted>
  <dcterms:created xsi:type="dcterms:W3CDTF">2022-03-03T10:29:00Z</dcterms:created>
  <dcterms:modified xsi:type="dcterms:W3CDTF">2022-03-03T10:29:00Z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6b1784-e8be-4058-8900-c8d5179b2e8a_Enabled">
    <vt:lpwstr>true</vt:lpwstr>
  </property>
  <property fmtid="{D5CDD505-2E9C-101B-9397-08002B2CF9AE}" pid="3" name="MSIP_Label_a56b1784-e8be-4058-8900-c8d5179b2e8a_SetDate">
    <vt:lpwstr>2021-10-21T10:49:07Z</vt:lpwstr>
  </property>
  <property fmtid="{D5CDD505-2E9C-101B-9397-08002B2CF9AE}" pid="4" name="MSIP_Label_a56b1784-e8be-4058-8900-c8d5179b2e8a_Method">
    <vt:lpwstr>Privileged</vt:lpwstr>
  </property>
  <property fmtid="{D5CDD505-2E9C-101B-9397-08002B2CF9AE}" pid="5" name="MSIP_Label_a56b1784-e8be-4058-8900-c8d5179b2e8a_Name">
    <vt:lpwstr>Tajemnica przedsiębiorstwa - do użytku służbowego bez stopki</vt:lpwstr>
  </property>
  <property fmtid="{D5CDD505-2E9C-101B-9397-08002B2CF9AE}" pid="6" name="MSIP_Label_a56b1784-e8be-4058-8900-c8d5179b2e8a_SiteId">
    <vt:lpwstr>e627a4cd-356c-4934-89de-1758b5605eaf</vt:lpwstr>
  </property>
  <property fmtid="{D5CDD505-2E9C-101B-9397-08002B2CF9AE}" pid="7" name="MSIP_Label_a56b1784-e8be-4058-8900-c8d5179b2e8a_ActionId">
    <vt:lpwstr>7ce80f64-314a-4a42-ad2b-dab6484987a6</vt:lpwstr>
  </property>
  <property fmtid="{D5CDD505-2E9C-101B-9397-08002B2CF9AE}" pid="8" name="MSIP_Label_a56b1784-e8be-4058-8900-c8d5179b2e8a_ContentBits">
    <vt:lpwstr>0</vt:lpwstr>
  </property>
  <property fmtid="{D5CDD505-2E9C-101B-9397-08002B2CF9AE}" pid="9" name="ContentTypeId">
    <vt:lpwstr>0x0101001B3FE82B0D1D6E449EFE42665F1EF2E3</vt:lpwstr>
  </property>
</Properties>
</file>