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7D0E" w14:textId="0AAD5BEE" w:rsidR="00792E08" w:rsidRPr="002B6289" w:rsidRDefault="007D1FF9" w:rsidP="0009348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8B56FDF" wp14:editId="11C80D23">
            <wp:extent cx="1792605" cy="1241425"/>
            <wp:effectExtent l="0" t="0" r="0" b="0"/>
            <wp:docPr id="1" name="Picture 1" title="EESCLogo_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79B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E2E2823" wp14:editId="37AC62D2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2753D" w14:textId="77777777" w:rsidR="00CD2E0C" w:rsidRPr="00B32011" w:rsidRDefault="00CD2E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E282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 o:allowincell="f" filled="f" stroked="f">
                <v:textbox>
                  <w:txbxContent>
                    <w:p w14:paraId="1C72753D" w14:textId="77777777" w:rsidR="00CD2E0C" w:rsidRPr="00B32011" w:rsidRDefault="00CD2E0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PL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3536824" w14:textId="77777777" w:rsidR="00093484" w:rsidRPr="002B6289" w:rsidRDefault="00093484" w:rsidP="00093484">
      <w:pPr>
        <w:jc w:val="left"/>
      </w:pPr>
    </w:p>
    <w:p w14:paraId="01CEEFD8" w14:textId="77777777" w:rsidR="002524B4" w:rsidRPr="002B6289" w:rsidRDefault="003957BA" w:rsidP="00026241">
      <w:pPr>
        <w:jc w:val="right"/>
        <w:rPr>
          <w:b/>
        </w:rPr>
      </w:pPr>
      <w:r>
        <w:rPr>
          <w:b/>
        </w:rPr>
        <w:t>INT</w:t>
      </w:r>
    </w:p>
    <w:p w14:paraId="7AD3DEDF" w14:textId="77777777" w:rsidR="006F7C03" w:rsidRPr="002B6289" w:rsidRDefault="006F7C03" w:rsidP="00026241">
      <w:pPr>
        <w:jc w:val="left"/>
      </w:pPr>
    </w:p>
    <w:p w14:paraId="2D1A1411" w14:textId="77777777" w:rsidR="00D576F0" w:rsidRPr="002B6289" w:rsidRDefault="00D576F0" w:rsidP="00026241">
      <w:pPr>
        <w:jc w:val="center"/>
        <w:rPr>
          <w:b/>
        </w:rPr>
      </w:pPr>
      <w:r>
        <w:rPr>
          <w:b/>
        </w:rPr>
        <w:t>ZAWIADOMIENIE O POSIEDZENIU</w:t>
      </w:r>
    </w:p>
    <w:p w14:paraId="5C808EBD" w14:textId="77777777" w:rsidR="003957BA" w:rsidRPr="002B6289" w:rsidRDefault="003957BA" w:rsidP="003957BA">
      <w:pPr>
        <w:jc w:val="center"/>
        <w:rPr>
          <w:b/>
        </w:rPr>
      </w:pPr>
      <w:r>
        <w:rPr>
          <w:b/>
        </w:rPr>
        <w:t>SEKCJA JEDNOLITEGO RYNKU, PRODUKCJI I KONSUMPCJI</w:t>
      </w:r>
    </w:p>
    <w:p w14:paraId="4AF0DC33" w14:textId="77777777" w:rsidR="00C75619" w:rsidRPr="002B6289" w:rsidRDefault="00C75619" w:rsidP="00026241">
      <w:pPr>
        <w:jc w:val="right"/>
      </w:pPr>
    </w:p>
    <w:tbl>
      <w:tblPr>
        <w:tblStyle w:val="Tabela-Siatka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6319"/>
      </w:tblGrid>
      <w:tr w:rsidR="00FA4E14" w:rsidRPr="002B6289" w14:paraId="1F947DA7" w14:textId="77777777">
        <w:tc>
          <w:tcPr>
            <w:tcW w:w="2968" w:type="dxa"/>
          </w:tcPr>
          <w:p w14:paraId="153C6DD1" w14:textId="77777777" w:rsidR="00023D67" w:rsidRPr="002B6289" w:rsidRDefault="00023D67" w:rsidP="00026241">
            <w:pPr>
              <w:jc w:val="left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6319" w:type="dxa"/>
          </w:tcPr>
          <w:p w14:paraId="4A4DA3DF" w14:textId="03C7710D" w:rsidR="00023D67" w:rsidRPr="002B6289" w:rsidRDefault="00B56B4C" w:rsidP="00DC19DA">
            <w:pPr>
              <w:jc w:val="left"/>
              <w:rPr>
                <w:b/>
              </w:rPr>
            </w:pPr>
            <w:r>
              <w:rPr>
                <w:b/>
              </w:rPr>
              <w:t>07/10/2022, 10.45–18.</w:t>
            </w:r>
            <w:r w:rsidR="008B1CE6">
              <w:rPr>
                <w:b/>
              </w:rPr>
              <w:t>00</w:t>
            </w:r>
          </w:p>
        </w:tc>
      </w:tr>
      <w:tr w:rsidR="00FA4E14" w:rsidRPr="002B6289" w14:paraId="10AB7BBA" w14:textId="77777777">
        <w:tc>
          <w:tcPr>
            <w:tcW w:w="2968" w:type="dxa"/>
          </w:tcPr>
          <w:p w14:paraId="1EA528C4" w14:textId="77777777" w:rsidR="003957BA" w:rsidRPr="002B6289" w:rsidRDefault="003957BA" w:rsidP="003957BA">
            <w:r>
              <w:t>Miejsce</w:t>
            </w:r>
          </w:p>
        </w:tc>
        <w:tc>
          <w:tcPr>
            <w:tcW w:w="6319" w:type="dxa"/>
          </w:tcPr>
          <w:p w14:paraId="4119AA6A" w14:textId="77777777" w:rsidR="003957BA" w:rsidRPr="002B6289" w:rsidRDefault="00B32011" w:rsidP="003957BA">
            <w:r>
              <w:t>Rue Belliard 99 — 1040 Bruxelles</w:t>
            </w:r>
          </w:p>
        </w:tc>
      </w:tr>
      <w:tr w:rsidR="00FA4E14" w:rsidRPr="002B6289" w14:paraId="0028443F" w14:textId="77777777">
        <w:tc>
          <w:tcPr>
            <w:tcW w:w="2968" w:type="dxa"/>
          </w:tcPr>
          <w:p w14:paraId="1DB65288" w14:textId="77777777" w:rsidR="003957BA" w:rsidRPr="002B6289" w:rsidRDefault="003957BA" w:rsidP="003957BA">
            <w:pPr>
              <w:jc w:val="left"/>
            </w:pPr>
            <w:r>
              <w:t>Sala</w:t>
            </w:r>
          </w:p>
        </w:tc>
        <w:tc>
          <w:tcPr>
            <w:tcW w:w="6319" w:type="dxa"/>
          </w:tcPr>
          <w:p w14:paraId="7688FB94" w14:textId="77777777" w:rsidR="003957BA" w:rsidRPr="002B6289" w:rsidRDefault="003957BA" w:rsidP="00DC19DA">
            <w:pPr>
              <w:rPr>
                <w:highlight w:val="yellow"/>
              </w:rPr>
            </w:pPr>
            <w:r>
              <w:t>JDE 62</w:t>
            </w:r>
          </w:p>
        </w:tc>
      </w:tr>
      <w:tr w:rsidR="00FA4E14" w:rsidRPr="002B6289" w14:paraId="4DE7E1CF" w14:textId="77777777">
        <w:tc>
          <w:tcPr>
            <w:tcW w:w="2968" w:type="dxa"/>
          </w:tcPr>
          <w:p w14:paraId="23CED285" w14:textId="77777777" w:rsidR="003957BA" w:rsidRPr="002B6289" w:rsidRDefault="00186AEF" w:rsidP="003957BA">
            <w:pPr>
              <w:jc w:val="left"/>
            </w:pPr>
            <w:r>
              <w:t>Przewodniczący</w:t>
            </w:r>
          </w:p>
        </w:tc>
        <w:tc>
          <w:tcPr>
            <w:tcW w:w="6319" w:type="dxa"/>
          </w:tcPr>
          <w:p w14:paraId="506F038C" w14:textId="77777777" w:rsidR="003957BA" w:rsidRPr="002B6289" w:rsidRDefault="003957BA" w:rsidP="003957BA">
            <w:r>
              <w:t>Alain COHEUR</w:t>
            </w:r>
          </w:p>
        </w:tc>
      </w:tr>
      <w:tr w:rsidR="00FA4E14" w:rsidRPr="002B6289" w14:paraId="01085356" w14:textId="77777777">
        <w:tc>
          <w:tcPr>
            <w:tcW w:w="2968" w:type="dxa"/>
          </w:tcPr>
          <w:p w14:paraId="53CE94C5" w14:textId="77777777" w:rsidR="003957BA" w:rsidRPr="002B6289" w:rsidRDefault="003957BA" w:rsidP="003957BA">
            <w:pPr>
              <w:jc w:val="left"/>
            </w:pPr>
            <w:r>
              <w:t>Posiedzenie nr</w:t>
            </w:r>
          </w:p>
        </w:tc>
        <w:tc>
          <w:tcPr>
            <w:tcW w:w="6319" w:type="dxa"/>
          </w:tcPr>
          <w:p w14:paraId="372E29DA" w14:textId="77777777" w:rsidR="003957BA" w:rsidRPr="002B6289" w:rsidRDefault="008B1CE6" w:rsidP="003957BA">
            <w:r>
              <w:t>220</w:t>
            </w:r>
          </w:p>
        </w:tc>
      </w:tr>
      <w:tr w:rsidR="00FA4E14" w:rsidRPr="002B6289" w14:paraId="584673CD" w14:textId="77777777">
        <w:tc>
          <w:tcPr>
            <w:tcW w:w="2968" w:type="dxa"/>
          </w:tcPr>
          <w:p w14:paraId="3771B421" w14:textId="77777777" w:rsidR="00EA21D4" w:rsidRPr="002B6289" w:rsidRDefault="002F1F20" w:rsidP="00026241">
            <w:pPr>
              <w:jc w:val="left"/>
              <w:rPr>
                <w:b/>
              </w:rPr>
            </w:pPr>
            <w:r>
              <w:rPr>
                <w:b/>
              </w:rPr>
              <w:t>Termin zgłaszania poprawek</w:t>
            </w:r>
          </w:p>
        </w:tc>
        <w:tc>
          <w:tcPr>
            <w:tcW w:w="6319" w:type="dxa"/>
          </w:tcPr>
          <w:p w14:paraId="20181E13" w14:textId="7BD5122C" w:rsidR="00EA21D4" w:rsidRPr="002B6289" w:rsidRDefault="00B56B4C" w:rsidP="00144469">
            <w:pPr>
              <w:rPr>
                <w:b/>
              </w:rPr>
            </w:pPr>
            <w:r>
              <w:rPr>
                <w:b/>
              </w:rPr>
              <w:t>04/10/2022, 11.</w:t>
            </w:r>
            <w:r w:rsidR="008B1CE6">
              <w:rPr>
                <w:b/>
              </w:rPr>
              <w:t>00</w:t>
            </w:r>
          </w:p>
        </w:tc>
      </w:tr>
      <w:tr w:rsidR="00FA4E14" w:rsidRPr="002B6289" w14:paraId="29863359" w14:textId="77777777">
        <w:tc>
          <w:tcPr>
            <w:tcW w:w="2968" w:type="dxa"/>
          </w:tcPr>
          <w:p w14:paraId="21D56275" w14:textId="77777777" w:rsidR="00144469" w:rsidRPr="002B6289" w:rsidRDefault="00144469" w:rsidP="00144469">
            <w:pPr>
              <w:jc w:val="left"/>
            </w:pPr>
            <w:r>
              <w:t>E-mail</w:t>
            </w:r>
          </w:p>
        </w:tc>
        <w:tc>
          <w:tcPr>
            <w:tcW w:w="6319" w:type="dxa"/>
          </w:tcPr>
          <w:p w14:paraId="122ED3F6" w14:textId="77777777" w:rsidR="00144469" w:rsidRPr="002B6289" w:rsidRDefault="0009660B" w:rsidP="00144469">
            <w:hyperlink r:id="rId12" w:history="1">
              <w:r w:rsidR="007D1FF9">
                <w:rPr>
                  <w:rStyle w:val="Hipercze"/>
                </w:rPr>
                <w:t>int@eesc.europa.eu</w:t>
              </w:r>
            </w:hyperlink>
          </w:p>
        </w:tc>
      </w:tr>
      <w:tr w:rsidR="00FA4E14" w:rsidRPr="002B6289" w14:paraId="629246A7" w14:textId="77777777">
        <w:tc>
          <w:tcPr>
            <w:tcW w:w="2968" w:type="dxa"/>
          </w:tcPr>
          <w:p w14:paraId="1C6CB2E7" w14:textId="77777777" w:rsidR="00144469" w:rsidRPr="002B6289" w:rsidRDefault="00144469" w:rsidP="00144469">
            <w:pPr>
              <w:jc w:val="left"/>
            </w:pPr>
            <w:r>
              <w:t>Data dokumentu</w:t>
            </w:r>
          </w:p>
        </w:tc>
        <w:tc>
          <w:tcPr>
            <w:tcW w:w="6319" w:type="dxa"/>
          </w:tcPr>
          <w:p w14:paraId="11180C08" w14:textId="40F4BA9B" w:rsidR="00144469" w:rsidRPr="002B6289" w:rsidRDefault="00F81056" w:rsidP="008B1CE6">
            <w:r>
              <w:t>28/09/2022</w:t>
            </w:r>
          </w:p>
        </w:tc>
      </w:tr>
      <w:tr w:rsidR="00FA4E14" w:rsidRPr="002B6289" w14:paraId="34789997" w14:textId="77777777">
        <w:trPr>
          <w:trHeight w:val="611"/>
        </w:trPr>
        <w:tc>
          <w:tcPr>
            <w:tcW w:w="9287" w:type="dxa"/>
            <w:gridSpan w:val="2"/>
            <w:vAlign w:val="bottom"/>
          </w:tcPr>
          <w:p w14:paraId="20AD53E7" w14:textId="22A181C0" w:rsidR="006F7C03" w:rsidRPr="002B6289" w:rsidRDefault="006F7C03" w:rsidP="00026241">
            <w:pPr>
              <w:jc w:val="left"/>
              <w:rPr>
                <w:b/>
              </w:rPr>
            </w:pPr>
            <w:r>
              <w:rPr>
                <w:b/>
              </w:rPr>
              <w:t>Uwaga dla członków prezydium sekcji:</w:t>
            </w:r>
          </w:p>
        </w:tc>
      </w:tr>
      <w:tr w:rsidR="00FA4E14" w:rsidRPr="002B6289" w14:paraId="1E93EC9F" w14:textId="77777777">
        <w:tc>
          <w:tcPr>
            <w:tcW w:w="2968" w:type="dxa"/>
          </w:tcPr>
          <w:p w14:paraId="11A8F313" w14:textId="77777777" w:rsidR="00626D0D" w:rsidRPr="002B6289" w:rsidRDefault="00626D0D" w:rsidP="00626D0D">
            <w:pPr>
              <w:jc w:val="left"/>
            </w:pPr>
            <w:r>
              <w:t>Posiedzenie prezydium sekcji</w:t>
            </w:r>
          </w:p>
        </w:tc>
        <w:tc>
          <w:tcPr>
            <w:tcW w:w="6319" w:type="dxa"/>
          </w:tcPr>
          <w:p w14:paraId="1981E2BE" w14:textId="77777777" w:rsidR="00626D0D" w:rsidRPr="002B6289" w:rsidRDefault="00626D0D" w:rsidP="00626D0D"/>
          <w:p w14:paraId="26E44766" w14:textId="6224BF26" w:rsidR="00626D0D" w:rsidRPr="002B6289" w:rsidRDefault="00B56B4C" w:rsidP="00626D0D">
            <w:r>
              <w:t>9.30–10.</w:t>
            </w:r>
            <w:r w:rsidR="00626D0D">
              <w:t>30, sala JDE 62</w:t>
            </w:r>
          </w:p>
        </w:tc>
      </w:tr>
    </w:tbl>
    <w:p w14:paraId="2BE95E10" w14:textId="77777777" w:rsidR="00D576F0" w:rsidRPr="002B6289" w:rsidRDefault="00D576F0" w:rsidP="00026241"/>
    <w:p w14:paraId="32CA5E89" w14:textId="4DC019E3" w:rsidR="000543BB" w:rsidRPr="002B6289" w:rsidRDefault="00D9455D" w:rsidP="00026241">
      <w:r>
        <w:t>Projekt porządku obrad</w:t>
      </w:r>
    </w:p>
    <w:p w14:paraId="189975A1" w14:textId="77777777" w:rsidR="00C40704" w:rsidRPr="002B6289" w:rsidRDefault="00C40704" w:rsidP="00623990">
      <w:pPr>
        <w:keepNext/>
      </w:pPr>
    </w:p>
    <w:p w14:paraId="52425C62" w14:textId="770DD57A" w:rsidR="00C04005" w:rsidRPr="002B6289" w:rsidRDefault="00C04005" w:rsidP="00C04005">
      <w:pPr>
        <w:pStyle w:val="Nagwek1"/>
      </w:pPr>
      <w:r>
        <w:t>Przyjęcie projektu porządku obrad</w:t>
      </w:r>
    </w:p>
    <w:p w14:paraId="56DEEC99" w14:textId="77777777" w:rsidR="00C04005" w:rsidRPr="002B6289" w:rsidRDefault="00C04005" w:rsidP="00C04005">
      <w:pPr>
        <w:outlineLvl w:val="0"/>
      </w:pPr>
    </w:p>
    <w:p w14:paraId="412790FC" w14:textId="77777777" w:rsidR="00C04005" w:rsidRPr="002B6289" w:rsidRDefault="00C04005" w:rsidP="00C04005">
      <w:pPr>
        <w:pStyle w:val="Nagwek1"/>
      </w:pPr>
      <w:r>
        <w:t>Zatwierdzenie protokołu 219. posiedzenia z 8 września 2022 r.</w:t>
      </w:r>
    </w:p>
    <w:p w14:paraId="25F1E080" w14:textId="77777777" w:rsidR="00C04005" w:rsidRPr="002B6289" w:rsidRDefault="00C04005" w:rsidP="00C04005">
      <w:pPr>
        <w:pStyle w:val="Nagwek1"/>
        <w:numPr>
          <w:ilvl w:val="0"/>
          <w:numId w:val="0"/>
        </w:numPr>
        <w:ind w:left="567"/>
      </w:pPr>
      <w:r>
        <w:t>INT – EESC-2022-04421-00-00-PV-TRA</w:t>
      </w:r>
    </w:p>
    <w:p w14:paraId="4B3E56E1" w14:textId="77777777" w:rsidR="00C04005" w:rsidRPr="002B6289" w:rsidRDefault="00C04005" w:rsidP="00C04005"/>
    <w:p w14:paraId="2AAF53A9" w14:textId="2F2DA7A8" w:rsidR="00C04005" w:rsidRPr="002B6289" w:rsidRDefault="00C04005" w:rsidP="009E4C12">
      <w:pPr>
        <w:pStyle w:val="Nagwek1"/>
      </w:pPr>
      <w:r>
        <w:t xml:space="preserve">Komunikaty przewodniczącego </w:t>
      </w:r>
    </w:p>
    <w:p w14:paraId="7F0BA679" w14:textId="77777777" w:rsidR="00487EEA" w:rsidRPr="002B6289" w:rsidRDefault="00487EEA" w:rsidP="00487EEA"/>
    <w:p w14:paraId="1E78860B" w14:textId="33F53ABE" w:rsidR="00487EEA" w:rsidRPr="002B6289" w:rsidRDefault="00487EEA" w:rsidP="00487EEA">
      <w:pPr>
        <w:pStyle w:val="Nagwek1"/>
      </w:pPr>
      <w:r>
        <w:t>Debata w ramach Europejskiego Tygodnia Równości Płci z udziałem Delphine Moralis, przewodniczącej Philei</w:t>
      </w:r>
    </w:p>
    <w:p w14:paraId="10BB18A2" w14:textId="77777777" w:rsidR="00487EEA" w:rsidRPr="002B6289" w:rsidRDefault="00487EEA" w:rsidP="00487EEA"/>
    <w:p w14:paraId="003E79C1" w14:textId="22893432" w:rsidR="0048407B" w:rsidRPr="002B6289" w:rsidRDefault="0048407B" w:rsidP="008079C4">
      <w:pPr>
        <w:pStyle w:val="Nagwek1"/>
      </w:pPr>
      <w:r>
        <w:t xml:space="preserve">Prezentacja badania </w:t>
      </w:r>
      <w:r>
        <w:rPr>
          <w:i/>
        </w:rPr>
        <w:t>Rethinking the European single market: Moving towards new frontiers for a highly competitive, socio-ecologically sustainable and resilient Europe</w:t>
      </w:r>
      <w:r>
        <w:t xml:space="preserve"> [Ponowne przemyślenie jednolitego rynku europejskiego: w kierunku nowych granic wysoce konkurencyjnej, zrównoważonej pod względem społeczno-ekologicznym i odpornej Europy] – Philippe Pochet, dyrektor generalny ETUI</w:t>
      </w:r>
    </w:p>
    <w:p w14:paraId="0D2D8B6B" w14:textId="03735F41" w:rsidR="0048407B" w:rsidRPr="002B6289" w:rsidRDefault="0048407B" w:rsidP="008079C4">
      <w:pPr>
        <w:pStyle w:val="Nagwek1"/>
        <w:numPr>
          <w:ilvl w:val="0"/>
          <w:numId w:val="0"/>
        </w:numPr>
        <w:ind w:left="567"/>
      </w:pPr>
      <w:r>
        <w:tab/>
      </w:r>
      <w:r>
        <w:tab/>
      </w:r>
    </w:p>
    <w:p w14:paraId="528CB3AA" w14:textId="77777777" w:rsidR="00487EEA" w:rsidRPr="002B6289" w:rsidRDefault="00487EEA" w:rsidP="00797363">
      <w:pPr>
        <w:pStyle w:val="Nagwek1"/>
        <w:keepNext/>
        <w:keepLines/>
      </w:pPr>
      <w:r>
        <w:lastRenderedPageBreak/>
        <w:t xml:space="preserve">INT/980 – opinia </w:t>
      </w:r>
      <w:r>
        <w:rPr>
          <w:b/>
          <w:bCs/>
        </w:rPr>
        <w:t>„Suwerenność cyfrowa filarem cyfryzacji i wzrostu”</w:t>
      </w:r>
    </w:p>
    <w:p w14:paraId="7AD56ADA" w14:textId="28040D8D" w:rsidR="00487EEA" w:rsidRPr="002B6289" w:rsidRDefault="00487EEA" w:rsidP="00797363">
      <w:pPr>
        <w:keepNext/>
        <w:keepLines/>
        <w:ind w:left="567"/>
      </w:pPr>
      <w:r>
        <w:t>Opinia z inicjatywy własnej</w:t>
      </w:r>
    </w:p>
    <w:p w14:paraId="2C6EFC1D" w14:textId="77777777" w:rsidR="00487EEA" w:rsidRPr="002B6289" w:rsidRDefault="00487EEA" w:rsidP="00797363">
      <w:pPr>
        <w:keepNext/>
        <w:keepLines/>
        <w:ind w:left="567"/>
      </w:pPr>
      <w:r>
        <w:t>INT/980 — EESC-2022-02134-00-00-PA-TRA</w:t>
      </w:r>
    </w:p>
    <w:p w14:paraId="38CA9E9B" w14:textId="77777777" w:rsidR="00487EEA" w:rsidRPr="002B6289" w:rsidRDefault="00487EEA" w:rsidP="00797363">
      <w:pPr>
        <w:keepNext/>
        <w:keepLines/>
        <w:ind w:left="567"/>
      </w:pPr>
      <w:r>
        <w:t>Sprawozdawca: Philip VON BROCKDORFF (MT-GRII)</w:t>
      </w:r>
    </w:p>
    <w:p w14:paraId="7A95AA2C" w14:textId="77777777" w:rsidR="00487EEA" w:rsidRPr="002B6289" w:rsidRDefault="00487EEA" w:rsidP="00487EEA">
      <w:pPr>
        <w:ind w:left="567"/>
      </w:pPr>
    </w:p>
    <w:p w14:paraId="6E15DB9F" w14:textId="77777777" w:rsidR="00487EEA" w:rsidRPr="002B6289" w:rsidRDefault="00487EEA" w:rsidP="009205F2">
      <w:pPr>
        <w:pStyle w:val="Nagwek1"/>
      </w:pPr>
      <w:r>
        <w:t>Sprawozdania z wizyt</w:t>
      </w:r>
    </w:p>
    <w:p w14:paraId="6612AB98" w14:textId="77777777" w:rsidR="00487EEA" w:rsidRPr="002B6289" w:rsidRDefault="00487EEA" w:rsidP="008079C4">
      <w:pPr>
        <w:pStyle w:val="Nagwek1"/>
        <w:numPr>
          <w:ilvl w:val="0"/>
          <w:numId w:val="0"/>
        </w:numPr>
      </w:pPr>
    </w:p>
    <w:p w14:paraId="274A3F65" w14:textId="1A659E89" w:rsidR="009205F2" w:rsidRPr="002B6289" w:rsidRDefault="009205F2" w:rsidP="009205F2">
      <w:pPr>
        <w:pStyle w:val="Nagwek1"/>
      </w:pPr>
      <w:r>
        <w:t xml:space="preserve">Prezentacja narzędzia NAVIGATE </w:t>
      </w:r>
    </w:p>
    <w:p w14:paraId="09E8AC48" w14:textId="77777777" w:rsidR="009645AC" w:rsidRPr="002B6289" w:rsidRDefault="009645AC" w:rsidP="009645AC">
      <w:pPr>
        <w:spacing w:line="240" w:lineRule="auto"/>
      </w:pPr>
    </w:p>
    <w:p w14:paraId="3E25FCA1" w14:textId="0DA96ECF" w:rsidR="009645AC" w:rsidRPr="002B6289" w:rsidRDefault="009645AC" w:rsidP="00970CC1">
      <w:pPr>
        <w:pStyle w:val="Nagwek1"/>
      </w:pPr>
      <w:r>
        <w:t xml:space="preserve">INT/989 – opinia </w:t>
      </w:r>
      <w:r>
        <w:rPr>
          <w:b/>
          <w:bCs/>
        </w:rPr>
        <w:t>„Gotowość na wypadek sytuacji wyjątkowej”</w:t>
      </w:r>
    </w:p>
    <w:p w14:paraId="52598859" w14:textId="74C5942B" w:rsidR="009645AC" w:rsidRPr="002B6289" w:rsidRDefault="00970CC1" w:rsidP="009645AC">
      <w:pPr>
        <w:ind w:left="567"/>
      </w:pPr>
      <w:r>
        <w:t>Opinia z inicjatywy własnej</w:t>
      </w:r>
    </w:p>
    <w:p w14:paraId="4FD0B2B2" w14:textId="77777777" w:rsidR="009645AC" w:rsidRPr="002B6289" w:rsidRDefault="009645AC" w:rsidP="009645AC">
      <w:pPr>
        <w:ind w:left="567"/>
      </w:pPr>
      <w:r>
        <w:t>INT/989 — EESC-2022-01516-00-00-PA-TRA</w:t>
      </w:r>
    </w:p>
    <w:p w14:paraId="146433E1" w14:textId="77777777" w:rsidR="009645AC" w:rsidRPr="002B6289" w:rsidRDefault="009645AC" w:rsidP="009645AC">
      <w:pPr>
        <w:ind w:left="567"/>
      </w:pPr>
      <w:r>
        <w:t>Sprawozdawca: Paul RÜBIG (AT-Gr.I)</w:t>
      </w:r>
    </w:p>
    <w:p w14:paraId="67ED7C3D" w14:textId="77777777" w:rsidR="00134F8C" w:rsidRPr="002B6289" w:rsidRDefault="00134F8C" w:rsidP="00134F8C">
      <w:pPr>
        <w:spacing w:line="240" w:lineRule="auto"/>
      </w:pPr>
    </w:p>
    <w:p w14:paraId="1CC40F3F" w14:textId="77777777" w:rsidR="00C04005" w:rsidRPr="002B6289" w:rsidRDefault="00C04005" w:rsidP="00C04005">
      <w:pPr>
        <w:pStyle w:val="Nagwek1"/>
      </w:pPr>
      <w:r>
        <w:t>Organizacja prac sekcji</w:t>
      </w:r>
    </w:p>
    <w:p w14:paraId="2889AA9F" w14:textId="77777777" w:rsidR="00C04005" w:rsidRPr="002B6289" w:rsidRDefault="00C04005" w:rsidP="00C04005">
      <w:pPr>
        <w:ind w:left="567" w:hanging="567"/>
      </w:pPr>
    </w:p>
    <w:p w14:paraId="44635B38" w14:textId="77777777" w:rsidR="00C04005" w:rsidRPr="002B6289" w:rsidRDefault="00C04005" w:rsidP="00C04005">
      <w:pPr>
        <w:pStyle w:val="Nagwek1"/>
      </w:pPr>
      <w:r>
        <w:t>Sprawy różne</w:t>
      </w:r>
    </w:p>
    <w:p w14:paraId="32AF5BCC" w14:textId="77777777" w:rsidR="00C04005" w:rsidRPr="002B6289" w:rsidRDefault="00C04005" w:rsidP="00C04005"/>
    <w:p w14:paraId="0C615C88" w14:textId="77777777" w:rsidR="00C04005" w:rsidRPr="002B6289" w:rsidRDefault="00C04005" w:rsidP="00C04005">
      <w:pPr>
        <w:pStyle w:val="Nagwek1"/>
      </w:pPr>
      <w:r>
        <w:t>Termin następnego posiedzenia: 10 listopada 2022 r.</w:t>
      </w:r>
    </w:p>
    <w:p w14:paraId="3B644806" w14:textId="4BCEEA43" w:rsidR="00626D0D" w:rsidRPr="002B6289" w:rsidRDefault="00626D0D" w:rsidP="00626D0D"/>
    <w:p w14:paraId="112BE447" w14:textId="77777777" w:rsidR="00626D0D" w:rsidRPr="002B6289" w:rsidRDefault="00626D0D" w:rsidP="00626D0D"/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3119"/>
        <w:gridCol w:w="6168"/>
      </w:tblGrid>
      <w:tr w:rsidR="00FA4E14" w:rsidRPr="002B6289" w14:paraId="4C84018F" w14:textId="77777777">
        <w:trPr>
          <w:trHeight w:val="251"/>
        </w:trPr>
        <w:tc>
          <w:tcPr>
            <w:tcW w:w="3119" w:type="dxa"/>
          </w:tcPr>
          <w:p w14:paraId="5BE11FF4" w14:textId="77777777" w:rsidR="00C04005" w:rsidRPr="002B6289" w:rsidRDefault="00C04005" w:rsidP="00CB0933">
            <w:pPr>
              <w:jc w:val="right"/>
              <w:rPr>
                <w:b/>
                <w:bCs/>
              </w:rPr>
            </w:pPr>
            <w:r>
              <w:rPr>
                <w:b/>
              </w:rPr>
              <w:t>Zamówione tłumaczenie ustne z</w:t>
            </w:r>
          </w:p>
        </w:tc>
        <w:tc>
          <w:tcPr>
            <w:tcW w:w="6168" w:type="dxa"/>
          </w:tcPr>
          <w:p w14:paraId="6693BB44" w14:textId="77777777" w:rsidR="00C04005" w:rsidRPr="002B6289" w:rsidRDefault="00C04005" w:rsidP="00CB0933">
            <w:r>
              <w:t>BG/ES/CS/DA/DE/ET/EL/EN/FR/HR/IT/LV/LT/HU/MT/NL/PL/PT/RO/SK/SL/FI/SV</w:t>
            </w:r>
          </w:p>
        </w:tc>
      </w:tr>
      <w:tr w:rsidR="00FA4E14" w:rsidRPr="002B6289" w14:paraId="022C3904" w14:textId="77777777">
        <w:trPr>
          <w:trHeight w:val="250"/>
        </w:trPr>
        <w:tc>
          <w:tcPr>
            <w:tcW w:w="3119" w:type="dxa"/>
          </w:tcPr>
          <w:p w14:paraId="7F3CAD54" w14:textId="77777777" w:rsidR="00C04005" w:rsidRPr="002B6289" w:rsidRDefault="00C04005" w:rsidP="00CB0933">
            <w:pPr>
              <w:jc w:val="right"/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6168" w:type="dxa"/>
          </w:tcPr>
          <w:p w14:paraId="55D25C4F" w14:textId="77777777" w:rsidR="00C04005" w:rsidRPr="002B6289" w:rsidRDefault="00C04005" w:rsidP="00CB0933">
            <w:r>
              <w:t>ES/DE/EL/EN/FR/HR/IT/NL/PL/SK</w:t>
            </w:r>
          </w:p>
        </w:tc>
      </w:tr>
    </w:tbl>
    <w:p w14:paraId="7593FAA8" w14:textId="77777777" w:rsidR="00E306BA" w:rsidRPr="002B6289" w:rsidRDefault="00E306BA" w:rsidP="00026241"/>
    <w:p w14:paraId="490405AE" w14:textId="77777777" w:rsidR="00792E08" w:rsidRPr="002B6289" w:rsidRDefault="00792E08" w:rsidP="00026241">
      <w:pPr>
        <w:jc w:val="center"/>
      </w:pPr>
      <w:r>
        <w:t>_____________</w:t>
      </w:r>
    </w:p>
    <w:p w14:paraId="3A5ABE5A" w14:textId="77777777" w:rsidR="00F572A2" w:rsidRPr="002B6289" w:rsidRDefault="00F572A2" w:rsidP="00026241">
      <w:pPr>
        <w:jc w:val="center"/>
      </w:pPr>
    </w:p>
    <w:p w14:paraId="464549E1" w14:textId="77777777" w:rsidR="00792E08" w:rsidRPr="002B6289" w:rsidRDefault="00792E08" w:rsidP="00797363">
      <w:pPr>
        <w:ind w:left="1134" w:hanging="1134"/>
      </w:pPr>
      <w:r>
        <w:rPr>
          <w:b/>
        </w:rPr>
        <w:t>UWAGA:</w:t>
      </w:r>
      <w:r>
        <w:tab/>
        <w:t>Członkowie i eksperci proszeni są o podpisanie listy obecności. Podpis jest warunkiem uzyskania zwrotu kosztów związanych z udziałem w obradach.</w:t>
      </w:r>
    </w:p>
    <w:p w14:paraId="6B3005A4" w14:textId="583A1A23" w:rsidR="005642F2" w:rsidRPr="002B6289" w:rsidRDefault="00797363" w:rsidP="00797363">
      <w:pPr>
        <w:ind w:left="1134" w:hanging="1134"/>
      </w:pPr>
      <w:r>
        <w:tab/>
      </w:r>
      <w:r w:rsidR="005642F2">
        <w:t>Członkowie, którzy nie mogą wziąć udziału w posiedzeniu, proszeni są o wcześniejsze powiadomienie sekretariatu swej Grupy, aby nie angażowano bez potrzeby tłumaczy ustnych.</w:t>
      </w:r>
    </w:p>
    <w:p w14:paraId="2C555AAB" w14:textId="16749BD1" w:rsidR="00013E14" w:rsidRPr="002B6289" w:rsidRDefault="00797363" w:rsidP="00797363">
      <w:pPr>
        <w:ind w:left="1134" w:hanging="1134"/>
      </w:pPr>
      <w:r>
        <w:tab/>
      </w:r>
      <w:r w:rsidR="009F16C7">
        <w:t xml:space="preserve">Posiedzenie będzie nagrywane– zob. decyzja nr 206/17A. </w:t>
      </w:r>
      <w:hyperlink r:id="rId13" w:history="1">
        <w:r w:rsidR="009F16C7">
          <w:rPr>
            <w:rStyle w:val="Hipercze"/>
          </w:rPr>
          <w:t>Oświadczenie o ochronie prywatności</w:t>
        </w:r>
      </w:hyperlink>
      <w:r w:rsidR="009F16C7">
        <w:t>.</w:t>
      </w:r>
    </w:p>
    <w:sectPr w:rsidR="00013E14" w:rsidRPr="002B6289" w:rsidSect="00F810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417" w:right="1417" w:bottom="1417" w:left="1417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BF91B" w14:textId="77777777" w:rsidR="0009660B" w:rsidRDefault="0009660B">
      <w:r>
        <w:separator/>
      </w:r>
    </w:p>
  </w:endnote>
  <w:endnote w:type="continuationSeparator" w:id="0">
    <w:p w14:paraId="32E39D0D" w14:textId="77777777" w:rsidR="0009660B" w:rsidRDefault="0009660B">
      <w:r>
        <w:continuationSeparator/>
      </w:r>
    </w:p>
  </w:endnote>
  <w:endnote w:type="continuationNotice" w:id="1">
    <w:p w14:paraId="426FDDBF" w14:textId="77777777" w:rsidR="0009660B" w:rsidRDefault="0009660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6A7CF" w14:textId="77777777" w:rsidR="007D04EC" w:rsidRPr="00F81056" w:rsidRDefault="007D04EC" w:rsidP="00F810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43269" w14:textId="450A2C74" w:rsidR="00626D0D" w:rsidRPr="00F81056" w:rsidRDefault="00F81056" w:rsidP="00F81056">
    <w:pPr>
      <w:pStyle w:val="Stopka"/>
    </w:pPr>
    <w:r>
      <w:t xml:space="preserve">EESC-2022-04422-00-00-CONVPOJ-TRA (FR) </w:t>
    </w:r>
    <w:r>
      <w:fldChar w:fldCharType="begin"/>
    </w:r>
    <w:r>
      <w:instrText xml:space="preserve"> PAGE  \* Arabic  \* MERGEFORMAT </w:instrText>
    </w:r>
    <w:r>
      <w:fldChar w:fldCharType="separate"/>
    </w:r>
    <w:r w:rsidR="00775DF4">
      <w:rPr>
        <w:noProof/>
      </w:rPr>
      <w:t>2</w:t>
    </w:r>
    <w:r>
      <w:fldChar w:fldCharType="end"/>
    </w:r>
    <w:r>
      <w:t>/</w:t>
    </w:r>
    <w:fldSimple w:instr=" NUMPAGES ">
      <w:r w:rsidR="00775DF4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9DD69" w14:textId="77777777" w:rsidR="007D04EC" w:rsidRPr="00F81056" w:rsidRDefault="007D04EC" w:rsidP="00F810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8391C" w14:textId="77777777" w:rsidR="0009660B" w:rsidRDefault="0009660B">
      <w:r>
        <w:separator/>
      </w:r>
    </w:p>
  </w:footnote>
  <w:footnote w:type="continuationSeparator" w:id="0">
    <w:p w14:paraId="5A528B17" w14:textId="77777777" w:rsidR="0009660B" w:rsidRDefault="0009660B">
      <w:r>
        <w:continuationSeparator/>
      </w:r>
    </w:p>
  </w:footnote>
  <w:footnote w:type="continuationNotice" w:id="1">
    <w:p w14:paraId="6B20958F" w14:textId="77777777" w:rsidR="0009660B" w:rsidRDefault="0009660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86B95" w14:textId="77777777" w:rsidR="007D04EC" w:rsidRPr="00F81056" w:rsidRDefault="007D04EC" w:rsidP="00F810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258B6" w14:textId="0F83B855" w:rsidR="007D04EC" w:rsidRPr="00F81056" w:rsidRDefault="007D04EC" w:rsidP="00F810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9C959" w14:textId="77777777" w:rsidR="007D04EC" w:rsidRPr="00F81056" w:rsidRDefault="007D04EC" w:rsidP="00F810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Nagwek1"/>
      <w:lvlText w:val="%1."/>
      <w:legacy w:legacy="1" w:legacySpace="0" w:legacyIndent="0"/>
      <w:lvlJc w:val="left"/>
    </w:lvl>
    <w:lvl w:ilvl="1">
      <w:start w:val="1"/>
      <w:numFmt w:val="decimal"/>
      <w:pStyle w:val="Nagwek2"/>
      <w:lvlText w:val="%1.%2"/>
      <w:legacy w:legacy="1" w:legacySpace="144" w:legacyIndent="0"/>
      <w:lvlJc w:val="left"/>
    </w:lvl>
    <w:lvl w:ilvl="2">
      <w:start w:val="1"/>
      <w:numFmt w:val="decimal"/>
      <w:pStyle w:val="Nagwek3"/>
      <w:lvlText w:val="%1.%2.%3"/>
      <w:legacy w:legacy="1" w:legacySpace="144" w:legacyIndent="0"/>
      <w:lvlJc w:val="left"/>
    </w:lvl>
    <w:lvl w:ilvl="3">
      <w:start w:val="1"/>
      <w:numFmt w:val="decimal"/>
      <w:pStyle w:val="Nagwek4"/>
      <w:lvlText w:val="%1.%2.%3.%4"/>
      <w:legacy w:legacy="1" w:legacySpace="144" w:legacyIndent="0"/>
      <w:lvlJc w:val="left"/>
    </w:lvl>
    <w:lvl w:ilvl="4">
      <w:start w:val="1"/>
      <w:numFmt w:val="decimal"/>
      <w:pStyle w:val="Nagwek5"/>
      <w:lvlText w:val="%1.%2.%3.%4.%5"/>
      <w:legacy w:legacy="1" w:legacySpace="144" w:legacyIndent="0"/>
      <w:lvlJc w:val="left"/>
    </w:lvl>
    <w:lvl w:ilvl="5">
      <w:start w:val="1"/>
      <w:numFmt w:val="decimal"/>
      <w:pStyle w:val="Nagwek6"/>
      <w:lvlText w:val="%1.%2.%3.%4.%5.%6"/>
      <w:legacy w:legacy="1" w:legacySpace="144" w:legacyIndent="0"/>
      <w:lvlJc w:val="left"/>
    </w:lvl>
    <w:lvl w:ilvl="6">
      <w:start w:val="1"/>
      <w:numFmt w:val="decimal"/>
      <w:pStyle w:val="Nagwek7"/>
      <w:lvlText w:val="%1.%2.%3.%4.%5.%6.%7"/>
      <w:legacy w:legacy="1" w:legacySpace="144" w:legacyIndent="0"/>
      <w:lvlJc w:val="left"/>
    </w:lvl>
    <w:lvl w:ilvl="7">
      <w:start w:val="1"/>
      <w:numFmt w:val="decimal"/>
      <w:pStyle w:val="Nagwek8"/>
      <w:lvlText w:val="%1.%2.%3.%4.%5.%6.%7.%8"/>
      <w:legacy w:legacy="1" w:legacySpace="144" w:legacyIndent="0"/>
      <w:lvlJc w:val="left"/>
    </w:lvl>
    <w:lvl w:ilvl="8">
      <w:start w:val="1"/>
      <w:numFmt w:val="decimal"/>
      <w:pStyle w:val="Nagwek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7CA506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1C906F5C"/>
    <w:multiLevelType w:val="hybridMultilevel"/>
    <w:tmpl w:val="ECCCD3BC"/>
    <w:lvl w:ilvl="0" w:tplc="ED509D0E">
      <w:start w:val="1"/>
      <w:numFmt w:val="bullet"/>
      <w:lvlText w:val="–"/>
      <w:lvlJc w:val="left"/>
      <w:pPr>
        <w:tabs>
          <w:tab w:val="num" w:pos="0"/>
        </w:tabs>
        <w:ind w:left="369" w:hanging="369"/>
      </w:pPr>
      <w:rPr>
        <w:rFonts w:ascii="Times New Roman" w:hAnsi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47CFE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23EC3D9D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5B215D09"/>
    <w:multiLevelType w:val="hybridMultilevel"/>
    <w:tmpl w:val="C4EE72F6"/>
    <w:lvl w:ilvl="0" w:tplc="61429412">
      <w:start w:val="1"/>
      <w:numFmt w:val="bullet"/>
      <w:lvlRestart w:val="0"/>
      <w:lvlText w:val="–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41942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76932FA0"/>
    <w:multiLevelType w:val="hybridMultilevel"/>
    <w:tmpl w:val="7890A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229EA"/>
    <w:multiLevelType w:val="singleLevel"/>
    <w:tmpl w:val="7890A2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  <w:rPr>
          <w:b w:val="0"/>
        </w:rPr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5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6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7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8">
    <w:abstractNumId w:val="0"/>
    <w:lvlOverride w:ilvl="0">
      <w:lvl w:ilvl="0">
        <w:start w:val="1"/>
        <w:numFmt w:val="decimal"/>
        <w:pStyle w:val="Nagwek1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pStyle w:val="Nagwek2"/>
        <w:lvlText w:val="%1.%2"/>
        <w:legacy w:legacy="1" w:legacySpace="144" w:legacyIndent="0"/>
        <w:lvlJc w:val="left"/>
      </w:lvl>
    </w:lvlOverride>
    <w:lvlOverride w:ilvl="2">
      <w:lvl w:ilvl="2">
        <w:start w:val="1"/>
        <w:numFmt w:val="decimal"/>
        <w:pStyle w:val="Nagwek3"/>
        <w:lvlText w:val="%1.%2.%3"/>
        <w:legacy w:legacy="1" w:legacySpace="144" w:legacyIndent="0"/>
        <w:lvlJc w:val="left"/>
      </w:lvl>
    </w:lvlOverride>
    <w:lvlOverride w:ilvl="3">
      <w:lvl w:ilvl="3">
        <w:start w:val="1"/>
        <w:numFmt w:val="decimal"/>
        <w:pStyle w:val="Nagwek4"/>
        <w:lvlText w:val="%1.%2.%3.%4"/>
        <w:legacy w:legacy="1" w:legacySpace="144" w:legacyIndent="0"/>
        <w:lvlJc w:val="left"/>
      </w:lvl>
    </w:lvlOverride>
    <w:lvlOverride w:ilvl="4">
      <w:lvl w:ilvl="4">
        <w:start w:val="1"/>
        <w:numFmt w:val="decimal"/>
        <w:pStyle w:val="Nagwek5"/>
        <w:lvlText w:val="%1.%2.%3.%4.%5"/>
        <w:legacy w:legacy="1" w:legacySpace="144" w:legacyIndent="0"/>
        <w:lvlJc w:val="left"/>
      </w:lvl>
    </w:lvlOverride>
    <w:lvlOverride w:ilvl="5">
      <w:lvl w:ilvl="5">
        <w:start w:val="1"/>
        <w:numFmt w:val="decimal"/>
        <w:pStyle w:val="Nagwek6"/>
        <w:lvlText w:val="%1.%2.%3.%4.%5.%6"/>
        <w:legacy w:legacy="1" w:legacySpace="144" w:legacyIndent="0"/>
        <w:lvlJc w:val="left"/>
      </w:lvl>
    </w:lvlOverride>
    <w:lvlOverride w:ilvl="6">
      <w:lvl w:ilvl="6">
        <w:start w:val="1"/>
        <w:numFmt w:val="decimal"/>
        <w:pStyle w:val="Nagwek7"/>
        <w:lvlText w:val="%1.%2.%3.%4.%5.%6.%7"/>
        <w:legacy w:legacy="1" w:legacySpace="144" w:legacyIndent="0"/>
        <w:lvlJc w:val="left"/>
      </w:lvl>
    </w:lvlOverride>
    <w:lvlOverride w:ilvl="7">
      <w:lvl w:ilvl="7">
        <w:start w:val="1"/>
        <w:numFmt w:val="decimal"/>
        <w:pStyle w:val="Nagwek8"/>
        <w:lvlText w:val="%1.%2.%3.%4.%5.%6.%7.%8"/>
        <w:legacy w:legacy="1" w:legacySpace="144" w:legacyIndent="0"/>
        <w:lvlJc w:val="left"/>
      </w:lvl>
    </w:lvlOverride>
    <w:lvlOverride w:ilvl="8">
      <w:lvl w:ilvl="8">
        <w:start w:val="1"/>
        <w:numFmt w:val="decimal"/>
        <w:pStyle w:val="Nagwek9"/>
        <w:lvlText w:val="%1.%2.%3.%4.%5.%6.%7.%8.%9"/>
        <w:legacy w:legacy="1" w:legacySpace="144" w:legacyIndent="0"/>
        <w:lvlJc w:val="left"/>
      </w:lvl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8"/>
  </w:num>
  <w:num w:numId="37">
    <w:abstractNumId w:val="6"/>
  </w:num>
  <w:num w:numId="38">
    <w:abstractNumId w:val="1"/>
  </w:num>
  <w:num w:numId="39">
    <w:abstractNumId w:val="4"/>
  </w:num>
  <w:num w:numId="40">
    <w:abstractNumId w:val="3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fr-BE" w:vendorID="64" w:dllVersion="6" w:nlCheck="1" w:checkStyle="0"/>
  <w:activeWritingStyle w:appName="MSWord" w:lang="fr-FR" w:vendorID="64" w:dllVersion="6" w:nlCheck="1" w:checkStyle="0"/>
  <w:activeWritingStyle w:appName="MSWord" w:lang="fr-BE" w:vendorID="64" w:dllVersion="4096" w:nlCheck="1" w:checkStyle="0"/>
  <w:activeWritingStyle w:appName="MSWord" w:lang="fr-FR" w:vendorID="64" w:dllVersion="4096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81"/>
    <w:rsid w:val="00002A1D"/>
    <w:rsid w:val="000038CC"/>
    <w:rsid w:val="00004565"/>
    <w:rsid w:val="00007270"/>
    <w:rsid w:val="000074BE"/>
    <w:rsid w:val="000105C6"/>
    <w:rsid w:val="00013955"/>
    <w:rsid w:val="00013E14"/>
    <w:rsid w:val="000141DF"/>
    <w:rsid w:val="00017DA2"/>
    <w:rsid w:val="00023D67"/>
    <w:rsid w:val="00026241"/>
    <w:rsid w:val="00027907"/>
    <w:rsid w:val="00031F91"/>
    <w:rsid w:val="0003357D"/>
    <w:rsid w:val="0004215D"/>
    <w:rsid w:val="00042D53"/>
    <w:rsid w:val="00044487"/>
    <w:rsid w:val="000449EE"/>
    <w:rsid w:val="00050303"/>
    <w:rsid w:val="0005129C"/>
    <w:rsid w:val="000543BB"/>
    <w:rsid w:val="00054F4A"/>
    <w:rsid w:val="00055CE2"/>
    <w:rsid w:val="000624C8"/>
    <w:rsid w:val="00063A3F"/>
    <w:rsid w:val="00063D92"/>
    <w:rsid w:val="00065329"/>
    <w:rsid w:val="00070640"/>
    <w:rsid w:val="00075CC6"/>
    <w:rsid w:val="00077607"/>
    <w:rsid w:val="00080AF8"/>
    <w:rsid w:val="000849CE"/>
    <w:rsid w:val="00084F61"/>
    <w:rsid w:val="00086BDD"/>
    <w:rsid w:val="00087C14"/>
    <w:rsid w:val="00093484"/>
    <w:rsid w:val="00095C28"/>
    <w:rsid w:val="0009660B"/>
    <w:rsid w:val="000A1672"/>
    <w:rsid w:val="000A21CF"/>
    <w:rsid w:val="000A3A44"/>
    <w:rsid w:val="000A606E"/>
    <w:rsid w:val="000A6368"/>
    <w:rsid w:val="000A6EFD"/>
    <w:rsid w:val="000B2708"/>
    <w:rsid w:val="000B2F70"/>
    <w:rsid w:val="000B33AA"/>
    <w:rsid w:val="000B531B"/>
    <w:rsid w:val="000B54D0"/>
    <w:rsid w:val="000B6968"/>
    <w:rsid w:val="000C311A"/>
    <w:rsid w:val="000C47AB"/>
    <w:rsid w:val="000C4C0D"/>
    <w:rsid w:val="000E048E"/>
    <w:rsid w:val="000E39C7"/>
    <w:rsid w:val="000E6C80"/>
    <w:rsid w:val="000F393F"/>
    <w:rsid w:val="000F4BEF"/>
    <w:rsid w:val="000F4D57"/>
    <w:rsid w:val="000F788F"/>
    <w:rsid w:val="00100DE9"/>
    <w:rsid w:val="00101E04"/>
    <w:rsid w:val="0010359A"/>
    <w:rsid w:val="00105DD2"/>
    <w:rsid w:val="00105FD0"/>
    <w:rsid w:val="00107768"/>
    <w:rsid w:val="00114671"/>
    <w:rsid w:val="001156B2"/>
    <w:rsid w:val="0011704A"/>
    <w:rsid w:val="00117AE2"/>
    <w:rsid w:val="00121AAB"/>
    <w:rsid w:val="00121F1A"/>
    <w:rsid w:val="00121FE5"/>
    <w:rsid w:val="00122C79"/>
    <w:rsid w:val="00123AA5"/>
    <w:rsid w:val="00125990"/>
    <w:rsid w:val="00126805"/>
    <w:rsid w:val="00131689"/>
    <w:rsid w:val="00134F8C"/>
    <w:rsid w:val="00135000"/>
    <w:rsid w:val="00137CCC"/>
    <w:rsid w:val="00141361"/>
    <w:rsid w:val="001418C2"/>
    <w:rsid w:val="00141AA0"/>
    <w:rsid w:val="001439EB"/>
    <w:rsid w:val="00144469"/>
    <w:rsid w:val="00144AEB"/>
    <w:rsid w:val="00151FA4"/>
    <w:rsid w:val="0015368D"/>
    <w:rsid w:val="00154B1C"/>
    <w:rsid w:val="00155B72"/>
    <w:rsid w:val="00160B57"/>
    <w:rsid w:val="00160DAC"/>
    <w:rsid w:val="0016179D"/>
    <w:rsid w:val="001674DA"/>
    <w:rsid w:val="00167596"/>
    <w:rsid w:val="0017323F"/>
    <w:rsid w:val="00176878"/>
    <w:rsid w:val="00176F4A"/>
    <w:rsid w:val="00183C67"/>
    <w:rsid w:val="00186AEF"/>
    <w:rsid w:val="00190A70"/>
    <w:rsid w:val="00191CCE"/>
    <w:rsid w:val="00192792"/>
    <w:rsid w:val="00193C6D"/>
    <w:rsid w:val="00194F18"/>
    <w:rsid w:val="001966B4"/>
    <w:rsid w:val="00196D68"/>
    <w:rsid w:val="001A4DD4"/>
    <w:rsid w:val="001A6809"/>
    <w:rsid w:val="001B429E"/>
    <w:rsid w:val="001B5960"/>
    <w:rsid w:val="001B68B6"/>
    <w:rsid w:val="001B6A4F"/>
    <w:rsid w:val="001C4096"/>
    <w:rsid w:val="001C5E9B"/>
    <w:rsid w:val="001D22F1"/>
    <w:rsid w:val="001D3A10"/>
    <w:rsid w:val="001D3E42"/>
    <w:rsid w:val="001D4968"/>
    <w:rsid w:val="001D4D61"/>
    <w:rsid w:val="001D723D"/>
    <w:rsid w:val="001E2628"/>
    <w:rsid w:val="001E3B97"/>
    <w:rsid w:val="001E3DEA"/>
    <w:rsid w:val="001E7445"/>
    <w:rsid w:val="001F1446"/>
    <w:rsid w:val="001F257C"/>
    <w:rsid w:val="001F3C6D"/>
    <w:rsid w:val="001F4319"/>
    <w:rsid w:val="001F660F"/>
    <w:rsid w:val="00201635"/>
    <w:rsid w:val="002024B9"/>
    <w:rsid w:val="002062EC"/>
    <w:rsid w:val="00207CBF"/>
    <w:rsid w:val="00207D48"/>
    <w:rsid w:val="00211CC9"/>
    <w:rsid w:val="00213382"/>
    <w:rsid w:val="002153CD"/>
    <w:rsid w:val="00216EAF"/>
    <w:rsid w:val="002210FB"/>
    <w:rsid w:val="0022276B"/>
    <w:rsid w:val="002308F5"/>
    <w:rsid w:val="00233B72"/>
    <w:rsid w:val="00234CED"/>
    <w:rsid w:val="002353E4"/>
    <w:rsid w:val="00241612"/>
    <w:rsid w:val="002459E8"/>
    <w:rsid w:val="00246A63"/>
    <w:rsid w:val="00247A14"/>
    <w:rsid w:val="0025215B"/>
    <w:rsid w:val="002524B4"/>
    <w:rsid w:val="00252A11"/>
    <w:rsid w:val="0025539C"/>
    <w:rsid w:val="00257A05"/>
    <w:rsid w:val="002720B1"/>
    <w:rsid w:val="00274543"/>
    <w:rsid w:val="0027536C"/>
    <w:rsid w:val="00277797"/>
    <w:rsid w:val="00281BDA"/>
    <w:rsid w:val="00282D28"/>
    <w:rsid w:val="00285537"/>
    <w:rsid w:val="002929CE"/>
    <w:rsid w:val="00294039"/>
    <w:rsid w:val="0029404D"/>
    <w:rsid w:val="00294C5B"/>
    <w:rsid w:val="0029557A"/>
    <w:rsid w:val="002977AF"/>
    <w:rsid w:val="002A18F8"/>
    <w:rsid w:val="002A2EAC"/>
    <w:rsid w:val="002A5F4F"/>
    <w:rsid w:val="002B1A97"/>
    <w:rsid w:val="002B4049"/>
    <w:rsid w:val="002B52F8"/>
    <w:rsid w:val="002B6289"/>
    <w:rsid w:val="002B6F21"/>
    <w:rsid w:val="002B7F4B"/>
    <w:rsid w:val="002C1DC0"/>
    <w:rsid w:val="002C63C1"/>
    <w:rsid w:val="002C65E5"/>
    <w:rsid w:val="002D117C"/>
    <w:rsid w:val="002D2D80"/>
    <w:rsid w:val="002D5621"/>
    <w:rsid w:val="002E1405"/>
    <w:rsid w:val="002E1B04"/>
    <w:rsid w:val="002E2B08"/>
    <w:rsid w:val="002E4DB6"/>
    <w:rsid w:val="002E506A"/>
    <w:rsid w:val="002E5F04"/>
    <w:rsid w:val="002F1F20"/>
    <w:rsid w:val="002F4911"/>
    <w:rsid w:val="0030021D"/>
    <w:rsid w:val="00300721"/>
    <w:rsid w:val="00303357"/>
    <w:rsid w:val="00304359"/>
    <w:rsid w:val="00305E1D"/>
    <w:rsid w:val="003071D1"/>
    <w:rsid w:val="00316134"/>
    <w:rsid w:val="00316679"/>
    <w:rsid w:val="003170FF"/>
    <w:rsid w:val="00324CF4"/>
    <w:rsid w:val="00326578"/>
    <w:rsid w:val="00332E32"/>
    <w:rsid w:val="0033459E"/>
    <w:rsid w:val="0033504E"/>
    <w:rsid w:val="003365F8"/>
    <w:rsid w:val="00337765"/>
    <w:rsid w:val="003418E3"/>
    <w:rsid w:val="00341EF6"/>
    <w:rsid w:val="003437E1"/>
    <w:rsid w:val="0035132D"/>
    <w:rsid w:val="00352482"/>
    <w:rsid w:val="003550E9"/>
    <w:rsid w:val="003555BD"/>
    <w:rsid w:val="00355626"/>
    <w:rsid w:val="00355B24"/>
    <w:rsid w:val="00356458"/>
    <w:rsid w:val="003607F2"/>
    <w:rsid w:val="003619F9"/>
    <w:rsid w:val="003633EE"/>
    <w:rsid w:val="00364E79"/>
    <w:rsid w:val="00365581"/>
    <w:rsid w:val="00366E26"/>
    <w:rsid w:val="00371BEF"/>
    <w:rsid w:val="003749BC"/>
    <w:rsid w:val="00377984"/>
    <w:rsid w:val="00377E2A"/>
    <w:rsid w:val="00380AB6"/>
    <w:rsid w:val="00381E3E"/>
    <w:rsid w:val="00382346"/>
    <w:rsid w:val="0038243D"/>
    <w:rsid w:val="003875D7"/>
    <w:rsid w:val="00390F7B"/>
    <w:rsid w:val="00391AF1"/>
    <w:rsid w:val="003946A1"/>
    <w:rsid w:val="003957BA"/>
    <w:rsid w:val="00395D59"/>
    <w:rsid w:val="003A11FE"/>
    <w:rsid w:val="003A293C"/>
    <w:rsid w:val="003A471D"/>
    <w:rsid w:val="003A4BC9"/>
    <w:rsid w:val="003A67C3"/>
    <w:rsid w:val="003B1CDC"/>
    <w:rsid w:val="003B42A6"/>
    <w:rsid w:val="003B449F"/>
    <w:rsid w:val="003B5F68"/>
    <w:rsid w:val="003B6B81"/>
    <w:rsid w:val="003B742B"/>
    <w:rsid w:val="003B74E8"/>
    <w:rsid w:val="003C026D"/>
    <w:rsid w:val="003C143D"/>
    <w:rsid w:val="003C1D4B"/>
    <w:rsid w:val="003C54EB"/>
    <w:rsid w:val="003C662B"/>
    <w:rsid w:val="003C7D61"/>
    <w:rsid w:val="003D318A"/>
    <w:rsid w:val="003D4700"/>
    <w:rsid w:val="003D5796"/>
    <w:rsid w:val="003D7028"/>
    <w:rsid w:val="003E0428"/>
    <w:rsid w:val="003E1BA4"/>
    <w:rsid w:val="003E7887"/>
    <w:rsid w:val="003F05A4"/>
    <w:rsid w:val="003F169D"/>
    <w:rsid w:val="003F1FE0"/>
    <w:rsid w:val="003F637C"/>
    <w:rsid w:val="00401092"/>
    <w:rsid w:val="004014AE"/>
    <w:rsid w:val="00404710"/>
    <w:rsid w:val="00406424"/>
    <w:rsid w:val="0040726D"/>
    <w:rsid w:val="00407348"/>
    <w:rsid w:val="00410F0A"/>
    <w:rsid w:val="00411A99"/>
    <w:rsid w:val="00412FB5"/>
    <w:rsid w:val="00414594"/>
    <w:rsid w:val="004232EE"/>
    <w:rsid w:val="004242B9"/>
    <w:rsid w:val="00426CB4"/>
    <w:rsid w:val="0042787B"/>
    <w:rsid w:val="00430A77"/>
    <w:rsid w:val="004358FE"/>
    <w:rsid w:val="004361F5"/>
    <w:rsid w:val="00436853"/>
    <w:rsid w:val="00445B57"/>
    <w:rsid w:val="00451070"/>
    <w:rsid w:val="00455843"/>
    <w:rsid w:val="004558FB"/>
    <w:rsid w:val="00456EB3"/>
    <w:rsid w:val="00462155"/>
    <w:rsid w:val="0047398D"/>
    <w:rsid w:val="004771FD"/>
    <w:rsid w:val="0048070A"/>
    <w:rsid w:val="0048134C"/>
    <w:rsid w:val="00482E97"/>
    <w:rsid w:val="004837D7"/>
    <w:rsid w:val="00484008"/>
    <w:rsid w:val="0048407B"/>
    <w:rsid w:val="0048731A"/>
    <w:rsid w:val="00487EEA"/>
    <w:rsid w:val="00490136"/>
    <w:rsid w:val="00491263"/>
    <w:rsid w:val="00491F6F"/>
    <w:rsid w:val="0049640B"/>
    <w:rsid w:val="0049731F"/>
    <w:rsid w:val="00497336"/>
    <w:rsid w:val="00497F1F"/>
    <w:rsid w:val="00497FE1"/>
    <w:rsid w:val="004A2F6B"/>
    <w:rsid w:val="004B266B"/>
    <w:rsid w:val="004B2E59"/>
    <w:rsid w:val="004B6E69"/>
    <w:rsid w:val="004B75EA"/>
    <w:rsid w:val="004C06EF"/>
    <w:rsid w:val="004C0A3C"/>
    <w:rsid w:val="004C1E10"/>
    <w:rsid w:val="004C236A"/>
    <w:rsid w:val="004C5537"/>
    <w:rsid w:val="004C64A9"/>
    <w:rsid w:val="004C730A"/>
    <w:rsid w:val="004D02DC"/>
    <w:rsid w:val="004D137C"/>
    <w:rsid w:val="004D229D"/>
    <w:rsid w:val="004E1257"/>
    <w:rsid w:val="004E135F"/>
    <w:rsid w:val="004E14C4"/>
    <w:rsid w:val="004E54BD"/>
    <w:rsid w:val="004E79C0"/>
    <w:rsid w:val="004F1107"/>
    <w:rsid w:val="004F369B"/>
    <w:rsid w:val="004F7822"/>
    <w:rsid w:val="00501EC3"/>
    <w:rsid w:val="005035F9"/>
    <w:rsid w:val="005066A0"/>
    <w:rsid w:val="00506E33"/>
    <w:rsid w:val="00512E88"/>
    <w:rsid w:val="00513244"/>
    <w:rsid w:val="0051363F"/>
    <w:rsid w:val="00522DBC"/>
    <w:rsid w:val="005234DC"/>
    <w:rsid w:val="0052525F"/>
    <w:rsid w:val="00525B27"/>
    <w:rsid w:val="005278F2"/>
    <w:rsid w:val="005358DC"/>
    <w:rsid w:val="0053716E"/>
    <w:rsid w:val="0054370A"/>
    <w:rsid w:val="00543B34"/>
    <w:rsid w:val="00544B86"/>
    <w:rsid w:val="00546588"/>
    <w:rsid w:val="005477BD"/>
    <w:rsid w:val="00556869"/>
    <w:rsid w:val="0055697E"/>
    <w:rsid w:val="005627E1"/>
    <w:rsid w:val="005642F2"/>
    <w:rsid w:val="00580F34"/>
    <w:rsid w:val="005A12B0"/>
    <w:rsid w:val="005A5141"/>
    <w:rsid w:val="005B1219"/>
    <w:rsid w:val="005B244E"/>
    <w:rsid w:val="005B280D"/>
    <w:rsid w:val="005C19CE"/>
    <w:rsid w:val="005C5727"/>
    <w:rsid w:val="005D0F1C"/>
    <w:rsid w:val="005D135C"/>
    <w:rsid w:val="005D7D24"/>
    <w:rsid w:val="005E4AB7"/>
    <w:rsid w:val="005E64CF"/>
    <w:rsid w:val="005F08BC"/>
    <w:rsid w:val="005F23E0"/>
    <w:rsid w:val="005F23FE"/>
    <w:rsid w:val="005F3364"/>
    <w:rsid w:val="005F4D4A"/>
    <w:rsid w:val="005F5383"/>
    <w:rsid w:val="005F5F4B"/>
    <w:rsid w:val="005F624D"/>
    <w:rsid w:val="005F69D4"/>
    <w:rsid w:val="0060198D"/>
    <w:rsid w:val="0060378D"/>
    <w:rsid w:val="0060495D"/>
    <w:rsid w:val="00604CBA"/>
    <w:rsid w:val="00605F93"/>
    <w:rsid w:val="0060623E"/>
    <w:rsid w:val="00611F1A"/>
    <w:rsid w:val="006148AC"/>
    <w:rsid w:val="00620469"/>
    <w:rsid w:val="00622BFA"/>
    <w:rsid w:val="00623990"/>
    <w:rsid w:val="00624965"/>
    <w:rsid w:val="00625C00"/>
    <w:rsid w:val="00625C5F"/>
    <w:rsid w:val="00626D0D"/>
    <w:rsid w:val="00626FB4"/>
    <w:rsid w:val="0062736F"/>
    <w:rsid w:val="00630E8D"/>
    <w:rsid w:val="006319B1"/>
    <w:rsid w:val="00632D95"/>
    <w:rsid w:val="0063324B"/>
    <w:rsid w:val="00643521"/>
    <w:rsid w:val="00645EE7"/>
    <w:rsid w:val="0064780D"/>
    <w:rsid w:val="00647DD6"/>
    <w:rsid w:val="006553E5"/>
    <w:rsid w:val="0066539D"/>
    <w:rsid w:val="00666927"/>
    <w:rsid w:val="006701E0"/>
    <w:rsid w:val="006745FE"/>
    <w:rsid w:val="006755F0"/>
    <w:rsid w:val="00683CEF"/>
    <w:rsid w:val="00684DCC"/>
    <w:rsid w:val="0068507F"/>
    <w:rsid w:val="0068547E"/>
    <w:rsid w:val="006866AF"/>
    <w:rsid w:val="00687861"/>
    <w:rsid w:val="006878E2"/>
    <w:rsid w:val="00691E9C"/>
    <w:rsid w:val="006924AB"/>
    <w:rsid w:val="0069712B"/>
    <w:rsid w:val="006A212B"/>
    <w:rsid w:val="006A3C83"/>
    <w:rsid w:val="006A4AAC"/>
    <w:rsid w:val="006A79E1"/>
    <w:rsid w:val="006A7FC3"/>
    <w:rsid w:val="006B1746"/>
    <w:rsid w:val="006C2CC2"/>
    <w:rsid w:val="006C3221"/>
    <w:rsid w:val="006C4D1A"/>
    <w:rsid w:val="006C60AB"/>
    <w:rsid w:val="006D0696"/>
    <w:rsid w:val="006D4EB3"/>
    <w:rsid w:val="006D5963"/>
    <w:rsid w:val="006E003C"/>
    <w:rsid w:val="006E5A75"/>
    <w:rsid w:val="006E79E8"/>
    <w:rsid w:val="006F3293"/>
    <w:rsid w:val="006F4E20"/>
    <w:rsid w:val="006F7C03"/>
    <w:rsid w:val="007003AA"/>
    <w:rsid w:val="00703567"/>
    <w:rsid w:val="00703630"/>
    <w:rsid w:val="0070439B"/>
    <w:rsid w:val="00711483"/>
    <w:rsid w:val="00713F74"/>
    <w:rsid w:val="00717FD3"/>
    <w:rsid w:val="007235F1"/>
    <w:rsid w:val="00724F19"/>
    <w:rsid w:val="00726D8A"/>
    <w:rsid w:val="00727168"/>
    <w:rsid w:val="00733741"/>
    <w:rsid w:val="00735D15"/>
    <w:rsid w:val="00737343"/>
    <w:rsid w:val="007400F7"/>
    <w:rsid w:val="00740C3E"/>
    <w:rsid w:val="00742C69"/>
    <w:rsid w:val="007478F3"/>
    <w:rsid w:val="00754D74"/>
    <w:rsid w:val="00755C17"/>
    <w:rsid w:val="00761260"/>
    <w:rsid w:val="007672A2"/>
    <w:rsid w:val="007672D8"/>
    <w:rsid w:val="007672F7"/>
    <w:rsid w:val="00771BB8"/>
    <w:rsid w:val="0077361E"/>
    <w:rsid w:val="0077449D"/>
    <w:rsid w:val="00775DF4"/>
    <w:rsid w:val="007765CD"/>
    <w:rsid w:val="007779F6"/>
    <w:rsid w:val="00780109"/>
    <w:rsid w:val="00782060"/>
    <w:rsid w:val="00784676"/>
    <w:rsid w:val="007853E4"/>
    <w:rsid w:val="00787432"/>
    <w:rsid w:val="00792E08"/>
    <w:rsid w:val="00797363"/>
    <w:rsid w:val="007A196F"/>
    <w:rsid w:val="007A7C2E"/>
    <w:rsid w:val="007B3A66"/>
    <w:rsid w:val="007B488E"/>
    <w:rsid w:val="007B6230"/>
    <w:rsid w:val="007C0024"/>
    <w:rsid w:val="007C0840"/>
    <w:rsid w:val="007C5F18"/>
    <w:rsid w:val="007C683E"/>
    <w:rsid w:val="007C7C20"/>
    <w:rsid w:val="007D04EC"/>
    <w:rsid w:val="007D0796"/>
    <w:rsid w:val="007D1FF9"/>
    <w:rsid w:val="007D4ED9"/>
    <w:rsid w:val="007D689C"/>
    <w:rsid w:val="007E0E65"/>
    <w:rsid w:val="007E22E7"/>
    <w:rsid w:val="007E3464"/>
    <w:rsid w:val="007E477D"/>
    <w:rsid w:val="007E5FFD"/>
    <w:rsid w:val="007E6296"/>
    <w:rsid w:val="007F0E05"/>
    <w:rsid w:val="007F4EDD"/>
    <w:rsid w:val="007F61AB"/>
    <w:rsid w:val="00805462"/>
    <w:rsid w:val="00806C52"/>
    <w:rsid w:val="008079C4"/>
    <w:rsid w:val="00811F29"/>
    <w:rsid w:val="00812E3C"/>
    <w:rsid w:val="00813A33"/>
    <w:rsid w:val="00814538"/>
    <w:rsid w:val="0082260F"/>
    <w:rsid w:val="00827258"/>
    <w:rsid w:val="00827D28"/>
    <w:rsid w:val="00831223"/>
    <w:rsid w:val="00833642"/>
    <w:rsid w:val="00833A25"/>
    <w:rsid w:val="00835513"/>
    <w:rsid w:val="00837599"/>
    <w:rsid w:val="008425DF"/>
    <w:rsid w:val="0084332C"/>
    <w:rsid w:val="0084389F"/>
    <w:rsid w:val="00843C7F"/>
    <w:rsid w:val="00850F79"/>
    <w:rsid w:val="00855F24"/>
    <w:rsid w:val="00860CA1"/>
    <w:rsid w:val="00871FAF"/>
    <w:rsid w:val="0087282E"/>
    <w:rsid w:val="00873898"/>
    <w:rsid w:val="008751BD"/>
    <w:rsid w:val="00885722"/>
    <w:rsid w:val="00886E42"/>
    <w:rsid w:val="00893DA7"/>
    <w:rsid w:val="008A1BAA"/>
    <w:rsid w:val="008B0DC7"/>
    <w:rsid w:val="008B151D"/>
    <w:rsid w:val="008B1CE6"/>
    <w:rsid w:val="008B32E4"/>
    <w:rsid w:val="008B4CC4"/>
    <w:rsid w:val="008C1CA2"/>
    <w:rsid w:val="008C265E"/>
    <w:rsid w:val="008C7F72"/>
    <w:rsid w:val="008D1C59"/>
    <w:rsid w:val="008D2E1D"/>
    <w:rsid w:val="008D467D"/>
    <w:rsid w:val="008D5D5D"/>
    <w:rsid w:val="008E498F"/>
    <w:rsid w:val="008E4BE9"/>
    <w:rsid w:val="008E6B32"/>
    <w:rsid w:val="008E770A"/>
    <w:rsid w:val="008F0BD7"/>
    <w:rsid w:val="008F561B"/>
    <w:rsid w:val="008F6A41"/>
    <w:rsid w:val="009034A1"/>
    <w:rsid w:val="009069B7"/>
    <w:rsid w:val="0090711A"/>
    <w:rsid w:val="00910EC7"/>
    <w:rsid w:val="00911D54"/>
    <w:rsid w:val="00917B9B"/>
    <w:rsid w:val="009205F2"/>
    <w:rsid w:val="009225D5"/>
    <w:rsid w:val="00923B6D"/>
    <w:rsid w:val="009241D4"/>
    <w:rsid w:val="00924FEB"/>
    <w:rsid w:val="00925469"/>
    <w:rsid w:val="00925F84"/>
    <w:rsid w:val="00926E35"/>
    <w:rsid w:val="00926F68"/>
    <w:rsid w:val="009272C7"/>
    <w:rsid w:val="009273C0"/>
    <w:rsid w:val="00931AC4"/>
    <w:rsid w:val="0093656E"/>
    <w:rsid w:val="00944364"/>
    <w:rsid w:val="009458C0"/>
    <w:rsid w:val="00946FD9"/>
    <w:rsid w:val="009633DB"/>
    <w:rsid w:val="009645AC"/>
    <w:rsid w:val="009662AA"/>
    <w:rsid w:val="00970CC1"/>
    <w:rsid w:val="00972902"/>
    <w:rsid w:val="0097571F"/>
    <w:rsid w:val="00976D03"/>
    <w:rsid w:val="00977F4D"/>
    <w:rsid w:val="00980AB5"/>
    <w:rsid w:val="0098266E"/>
    <w:rsid w:val="0098277A"/>
    <w:rsid w:val="00990594"/>
    <w:rsid w:val="0099146D"/>
    <w:rsid w:val="00991F4B"/>
    <w:rsid w:val="00993B61"/>
    <w:rsid w:val="00994917"/>
    <w:rsid w:val="009A475D"/>
    <w:rsid w:val="009A63AC"/>
    <w:rsid w:val="009A68CB"/>
    <w:rsid w:val="009A6BFD"/>
    <w:rsid w:val="009A7C66"/>
    <w:rsid w:val="009B0102"/>
    <w:rsid w:val="009C19D2"/>
    <w:rsid w:val="009C21AF"/>
    <w:rsid w:val="009C3207"/>
    <w:rsid w:val="009C582C"/>
    <w:rsid w:val="009D2AE6"/>
    <w:rsid w:val="009D3061"/>
    <w:rsid w:val="009D4728"/>
    <w:rsid w:val="009E78B0"/>
    <w:rsid w:val="009F069D"/>
    <w:rsid w:val="009F16C7"/>
    <w:rsid w:val="009F3FBF"/>
    <w:rsid w:val="009F40FE"/>
    <w:rsid w:val="009F4141"/>
    <w:rsid w:val="00A012E6"/>
    <w:rsid w:val="00A067CD"/>
    <w:rsid w:val="00A12067"/>
    <w:rsid w:val="00A14949"/>
    <w:rsid w:val="00A152AD"/>
    <w:rsid w:val="00A15F97"/>
    <w:rsid w:val="00A17333"/>
    <w:rsid w:val="00A25410"/>
    <w:rsid w:val="00A26423"/>
    <w:rsid w:val="00A272B5"/>
    <w:rsid w:val="00A30279"/>
    <w:rsid w:val="00A30BA1"/>
    <w:rsid w:val="00A30D5B"/>
    <w:rsid w:val="00A32433"/>
    <w:rsid w:val="00A332D1"/>
    <w:rsid w:val="00A358C2"/>
    <w:rsid w:val="00A40C6F"/>
    <w:rsid w:val="00A40D00"/>
    <w:rsid w:val="00A43882"/>
    <w:rsid w:val="00A43883"/>
    <w:rsid w:val="00A44815"/>
    <w:rsid w:val="00A46735"/>
    <w:rsid w:val="00A471AC"/>
    <w:rsid w:val="00A47AB9"/>
    <w:rsid w:val="00A50214"/>
    <w:rsid w:val="00A55204"/>
    <w:rsid w:val="00A55B8C"/>
    <w:rsid w:val="00A60303"/>
    <w:rsid w:val="00A60857"/>
    <w:rsid w:val="00A70234"/>
    <w:rsid w:val="00A714EC"/>
    <w:rsid w:val="00A75F45"/>
    <w:rsid w:val="00A778B2"/>
    <w:rsid w:val="00A83376"/>
    <w:rsid w:val="00A84D2B"/>
    <w:rsid w:val="00A85926"/>
    <w:rsid w:val="00A86601"/>
    <w:rsid w:val="00A871DA"/>
    <w:rsid w:val="00A91095"/>
    <w:rsid w:val="00A91C46"/>
    <w:rsid w:val="00A94057"/>
    <w:rsid w:val="00A954F2"/>
    <w:rsid w:val="00AA3B81"/>
    <w:rsid w:val="00AA4771"/>
    <w:rsid w:val="00AB2CE8"/>
    <w:rsid w:val="00AB4866"/>
    <w:rsid w:val="00AB4E0A"/>
    <w:rsid w:val="00AB7F6D"/>
    <w:rsid w:val="00AC1EB4"/>
    <w:rsid w:val="00AC2B25"/>
    <w:rsid w:val="00AC4E3A"/>
    <w:rsid w:val="00AC650E"/>
    <w:rsid w:val="00AD0704"/>
    <w:rsid w:val="00AD10E2"/>
    <w:rsid w:val="00AD3119"/>
    <w:rsid w:val="00AD34A4"/>
    <w:rsid w:val="00AD3E4C"/>
    <w:rsid w:val="00AD46F2"/>
    <w:rsid w:val="00AD526E"/>
    <w:rsid w:val="00AD77C9"/>
    <w:rsid w:val="00AE59E2"/>
    <w:rsid w:val="00AE7754"/>
    <w:rsid w:val="00AF19A4"/>
    <w:rsid w:val="00AF21A8"/>
    <w:rsid w:val="00AF35E9"/>
    <w:rsid w:val="00AF48E2"/>
    <w:rsid w:val="00AF55CD"/>
    <w:rsid w:val="00AF58F6"/>
    <w:rsid w:val="00AF7273"/>
    <w:rsid w:val="00B015FB"/>
    <w:rsid w:val="00B02965"/>
    <w:rsid w:val="00B032BB"/>
    <w:rsid w:val="00B0740A"/>
    <w:rsid w:val="00B10C88"/>
    <w:rsid w:val="00B12966"/>
    <w:rsid w:val="00B13B11"/>
    <w:rsid w:val="00B14E44"/>
    <w:rsid w:val="00B1573D"/>
    <w:rsid w:val="00B15EC2"/>
    <w:rsid w:val="00B2092E"/>
    <w:rsid w:val="00B20D69"/>
    <w:rsid w:val="00B23D7B"/>
    <w:rsid w:val="00B26AE4"/>
    <w:rsid w:val="00B26B98"/>
    <w:rsid w:val="00B27727"/>
    <w:rsid w:val="00B32011"/>
    <w:rsid w:val="00B401D3"/>
    <w:rsid w:val="00B4058C"/>
    <w:rsid w:val="00B40F73"/>
    <w:rsid w:val="00B4140E"/>
    <w:rsid w:val="00B417CB"/>
    <w:rsid w:val="00B44230"/>
    <w:rsid w:val="00B44DBF"/>
    <w:rsid w:val="00B474A7"/>
    <w:rsid w:val="00B5264C"/>
    <w:rsid w:val="00B528F0"/>
    <w:rsid w:val="00B53DE3"/>
    <w:rsid w:val="00B569D9"/>
    <w:rsid w:val="00B56B4C"/>
    <w:rsid w:val="00B6579B"/>
    <w:rsid w:val="00B659B4"/>
    <w:rsid w:val="00B71A50"/>
    <w:rsid w:val="00B759CE"/>
    <w:rsid w:val="00B80092"/>
    <w:rsid w:val="00B806E8"/>
    <w:rsid w:val="00B81170"/>
    <w:rsid w:val="00B824C1"/>
    <w:rsid w:val="00B82C1C"/>
    <w:rsid w:val="00B84573"/>
    <w:rsid w:val="00B87B7F"/>
    <w:rsid w:val="00B90B4D"/>
    <w:rsid w:val="00B9296D"/>
    <w:rsid w:val="00B93AB9"/>
    <w:rsid w:val="00B946CB"/>
    <w:rsid w:val="00BA7BED"/>
    <w:rsid w:val="00BB0393"/>
    <w:rsid w:val="00BB082F"/>
    <w:rsid w:val="00BB25DD"/>
    <w:rsid w:val="00BB740A"/>
    <w:rsid w:val="00BB78B9"/>
    <w:rsid w:val="00BC1355"/>
    <w:rsid w:val="00BC44A9"/>
    <w:rsid w:val="00BC4532"/>
    <w:rsid w:val="00BC7137"/>
    <w:rsid w:val="00BD1383"/>
    <w:rsid w:val="00BD1615"/>
    <w:rsid w:val="00BD1F67"/>
    <w:rsid w:val="00BD5C60"/>
    <w:rsid w:val="00BE1879"/>
    <w:rsid w:val="00BE7312"/>
    <w:rsid w:val="00BF0CC6"/>
    <w:rsid w:val="00BF20B7"/>
    <w:rsid w:val="00BF37C6"/>
    <w:rsid w:val="00BF5333"/>
    <w:rsid w:val="00BF603A"/>
    <w:rsid w:val="00BF6806"/>
    <w:rsid w:val="00BF6AA1"/>
    <w:rsid w:val="00BF757D"/>
    <w:rsid w:val="00BF7CF3"/>
    <w:rsid w:val="00C0364D"/>
    <w:rsid w:val="00C04005"/>
    <w:rsid w:val="00C047EB"/>
    <w:rsid w:val="00C050FF"/>
    <w:rsid w:val="00C108F5"/>
    <w:rsid w:val="00C154D9"/>
    <w:rsid w:val="00C155C1"/>
    <w:rsid w:val="00C22B4F"/>
    <w:rsid w:val="00C22FE8"/>
    <w:rsid w:val="00C245FB"/>
    <w:rsid w:val="00C25DDF"/>
    <w:rsid w:val="00C267D1"/>
    <w:rsid w:val="00C31218"/>
    <w:rsid w:val="00C40704"/>
    <w:rsid w:val="00C40863"/>
    <w:rsid w:val="00C40CD1"/>
    <w:rsid w:val="00C442F7"/>
    <w:rsid w:val="00C45929"/>
    <w:rsid w:val="00C475C2"/>
    <w:rsid w:val="00C47909"/>
    <w:rsid w:val="00C52DBE"/>
    <w:rsid w:val="00C55ED6"/>
    <w:rsid w:val="00C5704F"/>
    <w:rsid w:val="00C602C6"/>
    <w:rsid w:val="00C67889"/>
    <w:rsid w:val="00C700CC"/>
    <w:rsid w:val="00C715F4"/>
    <w:rsid w:val="00C71D1D"/>
    <w:rsid w:val="00C75619"/>
    <w:rsid w:val="00C77F42"/>
    <w:rsid w:val="00C8235C"/>
    <w:rsid w:val="00C82C17"/>
    <w:rsid w:val="00C86C5D"/>
    <w:rsid w:val="00C9444E"/>
    <w:rsid w:val="00C95136"/>
    <w:rsid w:val="00C96A22"/>
    <w:rsid w:val="00C97C28"/>
    <w:rsid w:val="00CA120C"/>
    <w:rsid w:val="00CA7840"/>
    <w:rsid w:val="00CB1512"/>
    <w:rsid w:val="00CB1D05"/>
    <w:rsid w:val="00CB32EF"/>
    <w:rsid w:val="00CB5926"/>
    <w:rsid w:val="00CC2068"/>
    <w:rsid w:val="00CC22B3"/>
    <w:rsid w:val="00CC6971"/>
    <w:rsid w:val="00CD2E0C"/>
    <w:rsid w:val="00CD4A95"/>
    <w:rsid w:val="00CD5CBB"/>
    <w:rsid w:val="00CE0832"/>
    <w:rsid w:val="00CE7662"/>
    <w:rsid w:val="00CE7F90"/>
    <w:rsid w:val="00CF4A23"/>
    <w:rsid w:val="00CF5D4C"/>
    <w:rsid w:val="00CF6EFE"/>
    <w:rsid w:val="00D01C5D"/>
    <w:rsid w:val="00D02000"/>
    <w:rsid w:val="00D02454"/>
    <w:rsid w:val="00D02544"/>
    <w:rsid w:val="00D028EF"/>
    <w:rsid w:val="00D030BA"/>
    <w:rsid w:val="00D0579F"/>
    <w:rsid w:val="00D062EA"/>
    <w:rsid w:val="00D077EC"/>
    <w:rsid w:val="00D12BC2"/>
    <w:rsid w:val="00D141EA"/>
    <w:rsid w:val="00D15A8F"/>
    <w:rsid w:val="00D167CB"/>
    <w:rsid w:val="00D1691C"/>
    <w:rsid w:val="00D24CFC"/>
    <w:rsid w:val="00D2551F"/>
    <w:rsid w:val="00D25DC6"/>
    <w:rsid w:val="00D2675F"/>
    <w:rsid w:val="00D30F48"/>
    <w:rsid w:val="00D44952"/>
    <w:rsid w:val="00D455B2"/>
    <w:rsid w:val="00D45773"/>
    <w:rsid w:val="00D51137"/>
    <w:rsid w:val="00D53010"/>
    <w:rsid w:val="00D54DC8"/>
    <w:rsid w:val="00D55441"/>
    <w:rsid w:val="00D576F0"/>
    <w:rsid w:val="00D60F67"/>
    <w:rsid w:val="00D64AF1"/>
    <w:rsid w:val="00D66575"/>
    <w:rsid w:val="00D73551"/>
    <w:rsid w:val="00D77EE0"/>
    <w:rsid w:val="00D83428"/>
    <w:rsid w:val="00D85109"/>
    <w:rsid w:val="00D858C2"/>
    <w:rsid w:val="00D85B4E"/>
    <w:rsid w:val="00D93427"/>
    <w:rsid w:val="00D9455D"/>
    <w:rsid w:val="00D96707"/>
    <w:rsid w:val="00D9702E"/>
    <w:rsid w:val="00D976B9"/>
    <w:rsid w:val="00DA1CD7"/>
    <w:rsid w:val="00DA2268"/>
    <w:rsid w:val="00DA2413"/>
    <w:rsid w:val="00DB0D6F"/>
    <w:rsid w:val="00DB17B3"/>
    <w:rsid w:val="00DB27BE"/>
    <w:rsid w:val="00DB53D0"/>
    <w:rsid w:val="00DB68CC"/>
    <w:rsid w:val="00DC19DA"/>
    <w:rsid w:val="00DC3637"/>
    <w:rsid w:val="00DC5D50"/>
    <w:rsid w:val="00DC6C20"/>
    <w:rsid w:val="00DC723D"/>
    <w:rsid w:val="00DD0459"/>
    <w:rsid w:val="00DD13FE"/>
    <w:rsid w:val="00DD1A23"/>
    <w:rsid w:val="00DD5088"/>
    <w:rsid w:val="00DD5DD0"/>
    <w:rsid w:val="00DD65F7"/>
    <w:rsid w:val="00DE2DE8"/>
    <w:rsid w:val="00DE78E1"/>
    <w:rsid w:val="00DF614F"/>
    <w:rsid w:val="00E00141"/>
    <w:rsid w:val="00E00C57"/>
    <w:rsid w:val="00E014F9"/>
    <w:rsid w:val="00E03028"/>
    <w:rsid w:val="00E07090"/>
    <w:rsid w:val="00E07107"/>
    <w:rsid w:val="00E07ACE"/>
    <w:rsid w:val="00E1011E"/>
    <w:rsid w:val="00E1221E"/>
    <w:rsid w:val="00E1464B"/>
    <w:rsid w:val="00E244E8"/>
    <w:rsid w:val="00E306BA"/>
    <w:rsid w:val="00E30D0D"/>
    <w:rsid w:val="00E33F64"/>
    <w:rsid w:val="00E36A91"/>
    <w:rsid w:val="00E373F4"/>
    <w:rsid w:val="00E37694"/>
    <w:rsid w:val="00E40588"/>
    <w:rsid w:val="00E4348D"/>
    <w:rsid w:val="00E56488"/>
    <w:rsid w:val="00E577F6"/>
    <w:rsid w:val="00E66AA2"/>
    <w:rsid w:val="00E678A8"/>
    <w:rsid w:val="00E67A6F"/>
    <w:rsid w:val="00E70C69"/>
    <w:rsid w:val="00E715F9"/>
    <w:rsid w:val="00E72C6E"/>
    <w:rsid w:val="00E94D18"/>
    <w:rsid w:val="00EA2132"/>
    <w:rsid w:val="00EA21D4"/>
    <w:rsid w:val="00EA39E3"/>
    <w:rsid w:val="00EA7CC3"/>
    <w:rsid w:val="00EB0A42"/>
    <w:rsid w:val="00EB18DA"/>
    <w:rsid w:val="00EB32B0"/>
    <w:rsid w:val="00EB53CE"/>
    <w:rsid w:val="00EB751A"/>
    <w:rsid w:val="00EC1301"/>
    <w:rsid w:val="00EC5FC5"/>
    <w:rsid w:val="00ED2BF2"/>
    <w:rsid w:val="00ED4A52"/>
    <w:rsid w:val="00ED53BE"/>
    <w:rsid w:val="00EE1182"/>
    <w:rsid w:val="00EE27AC"/>
    <w:rsid w:val="00EE60FC"/>
    <w:rsid w:val="00EE7610"/>
    <w:rsid w:val="00EF23A8"/>
    <w:rsid w:val="00EF452A"/>
    <w:rsid w:val="00EF53BE"/>
    <w:rsid w:val="00EF5A17"/>
    <w:rsid w:val="00EF5D98"/>
    <w:rsid w:val="00EF7E74"/>
    <w:rsid w:val="00F00415"/>
    <w:rsid w:val="00F00BF7"/>
    <w:rsid w:val="00F05EFC"/>
    <w:rsid w:val="00F06E58"/>
    <w:rsid w:val="00F11A74"/>
    <w:rsid w:val="00F13937"/>
    <w:rsid w:val="00F13B63"/>
    <w:rsid w:val="00F14D82"/>
    <w:rsid w:val="00F15291"/>
    <w:rsid w:val="00F15599"/>
    <w:rsid w:val="00F1651B"/>
    <w:rsid w:val="00F16C0C"/>
    <w:rsid w:val="00F212C5"/>
    <w:rsid w:val="00F23680"/>
    <w:rsid w:val="00F26868"/>
    <w:rsid w:val="00F30754"/>
    <w:rsid w:val="00F33375"/>
    <w:rsid w:val="00F44CBB"/>
    <w:rsid w:val="00F44F30"/>
    <w:rsid w:val="00F46A27"/>
    <w:rsid w:val="00F51224"/>
    <w:rsid w:val="00F527E2"/>
    <w:rsid w:val="00F5432C"/>
    <w:rsid w:val="00F557FC"/>
    <w:rsid w:val="00F572A2"/>
    <w:rsid w:val="00F57B16"/>
    <w:rsid w:val="00F61DA2"/>
    <w:rsid w:val="00F62EE6"/>
    <w:rsid w:val="00F65248"/>
    <w:rsid w:val="00F65B85"/>
    <w:rsid w:val="00F65E8D"/>
    <w:rsid w:val="00F70317"/>
    <w:rsid w:val="00F7044F"/>
    <w:rsid w:val="00F71621"/>
    <w:rsid w:val="00F724C2"/>
    <w:rsid w:val="00F7331B"/>
    <w:rsid w:val="00F738B3"/>
    <w:rsid w:val="00F769B4"/>
    <w:rsid w:val="00F77CFB"/>
    <w:rsid w:val="00F8000D"/>
    <w:rsid w:val="00F81056"/>
    <w:rsid w:val="00F819DA"/>
    <w:rsid w:val="00F9006C"/>
    <w:rsid w:val="00F91494"/>
    <w:rsid w:val="00F93922"/>
    <w:rsid w:val="00FA1320"/>
    <w:rsid w:val="00FA3381"/>
    <w:rsid w:val="00FA4E14"/>
    <w:rsid w:val="00FA6542"/>
    <w:rsid w:val="00FB330E"/>
    <w:rsid w:val="00FB4B37"/>
    <w:rsid w:val="00FB69FE"/>
    <w:rsid w:val="00FB7B58"/>
    <w:rsid w:val="00FC0CCD"/>
    <w:rsid w:val="00FC5646"/>
    <w:rsid w:val="00FD23DB"/>
    <w:rsid w:val="00FE0D9C"/>
    <w:rsid w:val="00FE1644"/>
    <w:rsid w:val="00FE4635"/>
    <w:rsid w:val="00FE533D"/>
    <w:rsid w:val="00FE597D"/>
    <w:rsid w:val="00FE63D0"/>
    <w:rsid w:val="00FE6612"/>
    <w:rsid w:val="00FE6C2D"/>
    <w:rsid w:val="00FF2730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FF12DF"/>
  <w15:docId w15:val="{69877F18-2D4A-44F5-B0FC-900B6192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3EE"/>
    <w:pPr>
      <w:spacing w:line="288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633EE"/>
    <w:pPr>
      <w:numPr>
        <w:numId w:val="1"/>
      </w:numPr>
      <w:ind w:left="567" w:hanging="567"/>
      <w:outlineLvl w:val="0"/>
    </w:pPr>
    <w:rPr>
      <w:kern w:val="28"/>
    </w:rPr>
  </w:style>
  <w:style w:type="paragraph" w:styleId="Nagwek2">
    <w:name w:val="heading 2"/>
    <w:basedOn w:val="Normalny"/>
    <w:next w:val="Normalny"/>
    <w:qFormat/>
    <w:rsid w:val="003633EE"/>
    <w:pPr>
      <w:numPr>
        <w:ilvl w:val="1"/>
        <w:numId w:val="1"/>
      </w:numPr>
      <w:ind w:left="567" w:hanging="567"/>
      <w:outlineLvl w:val="1"/>
    </w:pPr>
  </w:style>
  <w:style w:type="paragraph" w:styleId="Nagwek3">
    <w:name w:val="heading 3"/>
    <w:basedOn w:val="Normalny"/>
    <w:next w:val="Normalny"/>
    <w:qFormat/>
    <w:rsid w:val="003633EE"/>
    <w:pPr>
      <w:numPr>
        <w:ilvl w:val="2"/>
        <w:numId w:val="1"/>
      </w:numPr>
      <w:ind w:left="567" w:hanging="567"/>
      <w:outlineLvl w:val="2"/>
    </w:pPr>
  </w:style>
  <w:style w:type="paragraph" w:styleId="Nagwek4">
    <w:name w:val="heading 4"/>
    <w:basedOn w:val="Normalny"/>
    <w:next w:val="Normalny"/>
    <w:qFormat/>
    <w:rsid w:val="003633EE"/>
    <w:pPr>
      <w:numPr>
        <w:ilvl w:val="3"/>
        <w:numId w:val="1"/>
      </w:numPr>
      <w:ind w:left="567" w:hanging="567"/>
      <w:outlineLvl w:val="3"/>
    </w:pPr>
  </w:style>
  <w:style w:type="paragraph" w:styleId="Nagwek5">
    <w:name w:val="heading 5"/>
    <w:basedOn w:val="Normalny"/>
    <w:next w:val="Normalny"/>
    <w:qFormat/>
    <w:rsid w:val="003633EE"/>
    <w:pPr>
      <w:numPr>
        <w:ilvl w:val="4"/>
        <w:numId w:val="1"/>
      </w:numPr>
      <w:ind w:left="567" w:hanging="567"/>
      <w:outlineLvl w:val="4"/>
    </w:pPr>
  </w:style>
  <w:style w:type="paragraph" w:styleId="Nagwek6">
    <w:name w:val="heading 6"/>
    <w:basedOn w:val="Normalny"/>
    <w:next w:val="Normalny"/>
    <w:qFormat/>
    <w:rsid w:val="003633EE"/>
    <w:pPr>
      <w:numPr>
        <w:ilvl w:val="5"/>
        <w:numId w:val="1"/>
      </w:numPr>
      <w:ind w:left="567" w:hanging="567"/>
      <w:outlineLvl w:val="5"/>
    </w:pPr>
  </w:style>
  <w:style w:type="paragraph" w:styleId="Nagwek7">
    <w:name w:val="heading 7"/>
    <w:basedOn w:val="Normalny"/>
    <w:next w:val="Normalny"/>
    <w:qFormat/>
    <w:rsid w:val="003633EE"/>
    <w:pPr>
      <w:numPr>
        <w:ilvl w:val="6"/>
        <w:numId w:val="1"/>
      </w:numPr>
      <w:ind w:left="567" w:hanging="567"/>
      <w:outlineLvl w:val="6"/>
    </w:pPr>
  </w:style>
  <w:style w:type="paragraph" w:styleId="Nagwek8">
    <w:name w:val="heading 8"/>
    <w:basedOn w:val="Normalny"/>
    <w:next w:val="Normalny"/>
    <w:qFormat/>
    <w:rsid w:val="003633EE"/>
    <w:pPr>
      <w:numPr>
        <w:ilvl w:val="7"/>
        <w:numId w:val="1"/>
      </w:numPr>
      <w:ind w:left="567" w:hanging="567"/>
      <w:outlineLvl w:val="7"/>
    </w:pPr>
  </w:style>
  <w:style w:type="paragraph" w:styleId="Nagwek9">
    <w:name w:val="heading 9"/>
    <w:basedOn w:val="Normalny"/>
    <w:next w:val="Normalny"/>
    <w:qFormat/>
    <w:rsid w:val="003633EE"/>
    <w:pPr>
      <w:numPr>
        <w:ilvl w:val="8"/>
        <w:numId w:val="1"/>
      </w:numPr>
      <w:ind w:left="567" w:hanging="567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D117C"/>
    <w:rPr>
      <w:kern w:val="28"/>
      <w:sz w:val="22"/>
      <w:szCs w:val="22"/>
      <w:lang w:val="pl-PL" w:eastAsia="en-US"/>
    </w:rPr>
  </w:style>
  <w:style w:type="paragraph" w:styleId="Stopka">
    <w:name w:val="footer"/>
    <w:basedOn w:val="Normalny"/>
    <w:qFormat/>
    <w:rsid w:val="003633EE"/>
  </w:style>
  <w:style w:type="paragraph" w:styleId="Tekstprzypisudolnego">
    <w:name w:val="footnote text"/>
    <w:basedOn w:val="Normalny"/>
    <w:qFormat/>
    <w:rsid w:val="003633EE"/>
    <w:pPr>
      <w:keepLines/>
      <w:spacing w:after="60" w:line="240" w:lineRule="auto"/>
      <w:ind w:left="567" w:hanging="567"/>
    </w:pPr>
    <w:rPr>
      <w:sz w:val="16"/>
    </w:rPr>
  </w:style>
  <w:style w:type="paragraph" w:styleId="Nagwek">
    <w:name w:val="header"/>
    <w:basedOn w:val="Normalny"/>
    <w:qFormat/>
    <w:rsid w:val="003633EE"/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basedOn w:val="Domylnaczcionkaakapitu"/>
    <w:unhideWhenUsed/>
    <w:qFormat/>
    <w:rsid w:val="003633EE"/>
    <w:rPr>
      <w:sz w:val="24"/>
      <w:vertAlign w:val="superscript"/>
    </w:rPr>
  </w:style>
  <w:style w:type="paragraph" w:customStyle="1" w:styleId="LOGO">
    <w:name w:val="LOGO"/>
    <w:basedOn w:val="Normalny"/>
    <w:pPr>
      <w:jc w:val="center"/>
    </w:pPr>
    <w:rPr>
      <w:rFonts w:ascii="Arial" w:hAnsi="Arial"/>
      <w:b/>
      <w:i/>
      <w:sz w:val="20"/>
    </w:rPr>
  </w:style>
  <w:style w:type="character" w:styleId="UyteHipercze">
    <w:name w:val="FollowedHyperlink"/>
    <w:rsid w:val="00AA3B81"/>
    <w:rPr>
      <w:color w:val="800080"/>
      <w:u w:val="single"/>
    </w:rPr>
  </w:style>
  <w:style w:type="table" w:styleId="Tabela-Siatka">
    <w:name w:val="Table Grid"/>
    <w:basedOn w:val="Standardowy"/>
    <w:rsid w:val="00EA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44B86"/>
    <w:rPr>
      <w:sz w:val="22"/>
      <w:lang w:eastAsia="en-US"/>
    </w:rPr>
  </w:style>
  <w:style w:type="paragraph" w:styleId="Tekstdymka">
    <w:name w:val="Balloon Text"/>
    <w:basedOn w:val="Normalny"/>
    <w:link w:val="TekstdymkaZnak"/>
    <w:rsid w:val="003633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33EE"/>
    <w:rPr>
      <w:rFonts w:ascii="Tahoma" w:hAnsi="Tahoma" w:cs="Tahoma"/>
      <w:sz w:val="16"/>
      <w:szCs w:val="16"/>
      <w:lang w:val="pl-PL" w:eastAsia="en-US"/>
    </w:rPr>
  </w:style>
  <w:style w:type="paragraph" w:customStyle="1" w:styleId="quotes">
    <w:name w:val="quotes"/>
    <w:basedOn w:val="Normalny"/>
    <w:next w:val="Normalny"/>
    <w:rsid w:val="003633EE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bapi2016.EESC.europa.eu/v1/documents/eesc-2021-03553-00-00-tcd-tra-pl.docx/conten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nt@eesc.europa.e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48F447D380DEE94195D9369B0D252450" ma:contentTypeVersion="4" ma:contentTypeDescription="Defines the documents for Document Manager V2" ma:contentTypeScope="" ma:versionID="699c0fe4d6e743f76670b9a453ac587a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78feecd2-a259-4a5c-b48b-4ffcf5b9c8b1" targetNamespace="http://schemas.microsoft.com/office/2006/metadata/properties" ma:root="true" ma:fieldsID="6de033fe12ab72f6ce4561b0db774137" ns2:_="" ns3:_="" ns4:_="">
    <xsd:import namespace="1299d781-265f-4ceb-999e-e1eca3df2c90"/>
    <xsd:import namespace="http://schemas.microsoft.com/sharepoint/v3/fields"/>
    <xsd:import namespace="78feecd2-a259-4a5c-b48b-4ffcf5b9c8b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eecd2-a259-4a5c-b48b-4ffcf5b9c8b1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P6FJPSUHKDC2-813086739-1563</_dlc_DocId>
    <_dlc_DocIdUrl xmlns="1299d781-265f-4ceb-999e-e1eca3df2c90">
      <Url>http://dm2016/eesc/2022/_layouts/15/DocIdRedir.aspx?ID=P6FJPSUHKDC2-813086739-1563</Url>
      <Description>P6FJPSUHKDC2-813086739-1563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CONVPOJ</TermName>
          <TermId xmlns="http://schemas.microsoft.com/office/infopath/2007/PartnerControls">4be1222e-972b-4c27-a530-eec9a2dcd101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2022-09-27T12:00:00+00:00</ProductionDate>
    <DocumentNumber xmlns="78feecd2-a259-4a5c-b48b-4ffcf5b9c8b1">4422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2022-10-07T12:00:00+00:00</MeetingDate>
    <TaxCatchAll xmlns="1299d781-265f-4ceb-999e-e1eca3df2c90">
      <Value>110</Value>
      <Value>55</Value>
      <Value>54</Value>
      <Value>46</Value>
      <Value>45</Value>
      <Value>44</Value>
      <Value>43</Value>
      <Value>42</Value>
      <Value>41</Value>
      <Value>40</Value>
      <Value>38</Value>
      <Value>37</Value>
      <Value>36</Value>
      <Value>35</Value>
      <Value>34</Value>
      <Value>33</Value>
      <Value>32</Value>
      <Value>31</Value>
      <Value>30</Value>
      <Value>29</Value>
      <Value>26</Value>
      <Value>22</Value>
      <Value>21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10411</FicheNumber>
    <OriginalSender xmlns="1299d781-265f-4ceb-999e-e1eca3df2c90">
      <UserInfo>
        <DisplayName>Klimaszewska Agnieszka</DisplayName>
        <AccountId>1660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Marché unique, production, consommation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7a7bdbd3-7680-4ca3-a249-1ff8060217b0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</Terms>
    </OriginalLanguage_0>
    <MeetingNumber xmlns="78feecd2-a259-4a5c-b48b-4ffcf5b9c8b1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94099705-0646-46D3-8DC8-14660EC35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F50C7-92C2-45A8-A48C-C3C6965AE9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E6ADC8F-1DB3-4CAB-8DBC-F34C10ACD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d781-265f-4ceb-999e-e1eca3df2c90"/>
    <ds:schemaRef ds:uri="http://schemas.microsoft.com/sharepoint/v3/fields"/>
    <ds:schemaRef ds:uri="78feecd2-a259-4a5c-b48b-4ffcf5b9c8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32DA0F-4FB0-4065-84FB-B6499FE94EE9}">
  <ds:schemaRefs>
    <ds:schemaRef ds:uri="http://schemas.microsoft.com/office/2006/metadata/properties"/>
    <ds:schemaRef ds:uri="http://schemas.microsoft.com/office/infopath/2007/PartnerControls"/>
    <ds:schemaRef ds:uri="1299d781-265f-4ceb-999e-e1eca3df2c90"/>
    <ds:schemaRef ds:uri="http://schemas.microsoft.com/sharepoint/v3/fields"/>
    <ds:schemaRef ds:uri="78feecd2-a259-4a5c-b48b-4ffcf5b9c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 - 220. posiedzenie Sekcji INT</vt:lpstr>
      <vt:lpstr>Convocation de la 219ème réunion de la section INT</vt:lpstr>
    </vt:vector>
  </TitlesOfParts>
  <Company>CESE-CdR</Company>
  <LinksUpToDate>false</LinksUpToDate>
  <CharactersWithSpaces>2300</CharactersWithSpaces>
  <SharedDoc>false</SharedDoc>
  <HLinks>
    <vt:vector size="12" baseType="variant">
      <vt:variant>
        <vt:i4>6160420</vt:i4>
      </vt:variant>
      <vt:variant>
        <vt:i4>0</vt:i4>
      </vt:variant>
      <vt:variant>
        <vt:i4>0</vt:i4>
      </vt:variant>
      <vt:variant>
        <vt:i4>5</vt:i4>
      </vt:variant>
      <vt:variant>
        <vt:lpwstr>mailto:nat@eesc.europa.eu</vt:lpwstr>
      </vt:variant>
      <vt:variant>
        <vt:lpwstr/>
      </vt:variant>
      <vt:variant>
        <vt:i4>2228330</vt:i4>
      </vt:variant>
      <vt:variant>
        <vt:i4>0</vt:i4>
      </vt:variant>
      <vt:variant>
        <vt:i4>0</vt:i4>
      </vt:variant>
      <vt:variant>
        <vt:i4>5</vt:i4>
      </vt:variant>
      <vt:variant>
        <vt:lpwstr>http://www.eesc.europa.eu/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- 220. posiedzenie Sekcji INT</dc:title>
  <dc:subject>CONVPOJ</dc:subject>
  <dc:creator>Merja Mankki</dc:creator>
  <cp:keywords>EESC-2022-04422-00-00-CONVPOJ-TRA-FR</cp:keywords>
  <dc:description>Rapporteur:  - Original language: FR - Date of document: 27/09/2022 - Date of meeting: 45/07/2022 10:45 - External documents:  - Administrator: Mme DRILLON Marie-Laurence Anne Elisabeth</dc:description>
  <cp:lastModifiedBy>Lech Pilawski</cp:lastModifiedBy>
  <cp:revision>2</cp:revision>
  <cp:lastPrinted>2016-01-26T08:24:00Z</cp:lastPrinted>
  <dcterms:created xsi:type="dcterms:W3CDTF">2022-10-05T15:03:00Z</dcterms:created>
  <dcterms:modified xsi:type="dcterms:W3CDTF">2022-10-05T15:03:00Z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so preformatted by">
    <vt:lpwstr/>
  </property>
  <property fmtid="{D5CDD505-2E9C-101B-9397-08002B2CF9AE}" pid="3" name="Pref_formatted">
    <vt:bool>true</vt:bool>
  </property>
  <property fmtid="{D5CDD505-2E9C-101B-9397-08002B2CF9AE}" pid="4" name="Pref_Date">
    <vt:lpwstr>26/09/2022, 01/08/2022, 14/10/2015, 14/10/2015, 25/08/2015, 08/07/2015, 08/07/2015, 08/07/2015, 14/04/2015, 14/04/2015, 11/03/2015, 11/03/2015, 10/03/2015, 12/02/2015, 12/02/2015, 05/11/2014, 05/11/2014</vt:lpwstr>
  </property>
  <property fmtid="{D5CDD505-2E9C-101B-9397-08002B2CF9AE}" pid="5" name="Pref_Time">
    <vt:lpwstr>12:19:32, 14:36:39, 16:18:11, 15:10:47, 17:55:51, 16:04:01, 15:49:43, 14:32:28, 14:13:05, 10:42:15, 11:11:22, 10:40:42, 17:08:56, 17:46:58, 17:13:09, 17:13:08, 16:53:34</vt:lpwstr>
  </property>
  <property fmtid="{D5CDD505-2E9C-101B-9397-08002B2CF9AE}" pid="6" name="Pref_User">
    <vt:lpwstr>pacup, jhvi, jhvi, htoo, amett, amett, dtai, htoo, mkop, ymur, mkop, amett, htoo, mkop, htoo, amett, htoo</vt:lpwstr>
  </property>
  <property fmtid="{D5CDD505-2E9C-101B-9397-08002B2CF9AE}" pid="7" name="Pref_FileName">
    <vt:lpwstr>EESC-2022-04422-00-00-CONVPOJ-TRA-FR-CRR.docx, EESC-2022-03473-00-00-CONVPOJ-TRA-FR-CRR.docx, EESC-2015-04569-00-00-CONVPOJ-TRA-EN-CRR.docx, EESC-2015-04569-00-00-CONVPOJ-CRR-EN.docx, EESC-2015-02656-00-01-CONVPOJ-ORI.docx, EESC-2015-02656-00-00-CONVPOJ-O</vt:lpwstr>
  </property>
  <property fmtid="{D5CDD505-2E9C-101B-9397-08002B2CF9AE}" pid="8" name="ContentTypeId">
    <vt:lpwstr>0x010100EA97B91038054C99906057A708A1480A0048F447D380DEE94195D9369B0D252450</vt:lpwstr>
  </property>
  <property fmtid="{D5CDD505-2E9C-101B-9397-08002B2CF9AE}" pid="9" name="_dlc_DocIdItemGuid">
    <vt:lpwstr>8bd502d9-c349-48bc-9cc5-29ed016507ae</vt:lpwstr>
  </property>
  <property fmtid="{D5CDD505-2E9C-101B-9397-08002B2CF9AE}" pid="10" name="AvailableTranslations">
    <vt:lpwstr>41;#CS|72f9705b-0217-4fd3-bea2-cbc7ed80e26e;#43;#NL|55c6556c-b4f4-441d-9acf-c498d4f838bd;#37;#PT|50ccc04a-eadd-42ae-a0cb-acaf45f812ba;#30;#PL|1e03da61-4678-4e07-b136-b5024ca9197b;#40;#BG|1a1b3951-7821-4e6a-85f5-5673fc08bd2c;#35;#MT|7df99101-6854-4a26-b53a</vt:lpwstr>
  </property>
  <property fmtid="{D5CDD505-2E9C-101B-9397-08002B2CF9AE}" pid="11" name="DocumentType_0">
    <vt:lpwstr>CONVPOJ|4be1222e-972b-4c27-a530-eec9a2dcd101</vt:lpwstr>
  </property>
  <property fmtid="{D5CDD505-2E9C-101B-9397-08002B2CF9AE}" pid="12" name="DossierName_0">
    <vt:lpwstr/>
  </property>
  <property fmtid="{D5CDD505-2E9C-101B-9397-08002B2CF9AE}" pid="13" name="DocumentSource_0">
    <vt:lpwstr>EESC|422833ec-8d7e-4e65-8e4e-8bed07ffb729</vt:lpwstr>
  </property>
  <property fmtid="{D5CDD505-2E9C-101B-9397-08002B2CF9AE}" pid="14" name="DocumentNumber">
    <vt:i4>4422</vt:i4>
  </property>
  <property fmtid="{D5CDD505-2E9C-101B-9397-08002B2CF9AE}" pid="15" name="DocumentVersion">
    <vt:i4>0</vt:i4>
  </property>
  <property fmtid="{D5CDD505-2E9C-101B-9397-08002B2CF9AE}" pid="16" name="DocumentStatus">
    <vt:lpwstr>7;#TRA|150d2a88-1431-44e6-a8ca-0bb753ab8672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21;#CONVPOJ|4be1222e-972b-4c27-a530-eec9a2dcd101</vt:lpwstr>
  </property>
  <property fmtid="{D5CDD505-2E9C-101B-9397-08002B2CF9AE}" pid="21" name="RequestingService">
    <vt:lpwstr>Marché unique, production, consommation</vt:lpwstr>
  </property>
  <property fmtid="{D5CDD505-2E9C-101B-9397-08002B2CF9AE}" pid="22" name="Confidentiality">
    <vt:lpwstr>9;#Unrestricted|826e22d7-d029-4ec0-a450-0c28ff673572</vt:lpwstr>
  </property>
  <property fmtid="{D5CDD505-2E9C-101B-9397-08002B2CF9AE}" pid="23" name="MeetingName_0">
    <vt:lpwstr>INT|7a7bdbd3-7680-4ca3-a249-1ff8060217b0</vt:lpwstr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11;#FR|d2afafd3-4c81-4f60-8f52-ee33f2f54ff3</vt:lpwstr>
  </property>
  <property fmtid="{D5CDD505-2E9C-101B-9397-08002B2CF9AE}" pid="26" name="MeetingName">
    <vt:lpwstr>110;#INT|7a7bdbd3-7680-4ca3-a249-1ff8060217b0</vt:lpwstr>
  </property>
  <property fmtid="{D5CDD505-2E9C-101B-9397-08002B2CF9AE}" pid="27" name="MeetingDate">
    <vt:filetime>2022-10-07T12:00:00Z</vt:filetime>
  </property>
  <property fmtid="{D5CDD505-2E9C-101B-9397-08002B2CF9AE}" pid="28" name="AvailableTranslations_0">
    <vt:lpwstr>CS|72f9705b-0217-4fd3-bea2-cbc7ed80e26e;ES|e7a6b05b-ae16-40c8-add9-68b64b03aeba;SV|c2ed69e7-a339-43d7-8f22-d93680a92aa0;LT|a7ff5ce7-6123-4f68-865a-a57c31810414;SK|46d9fce0-ef79-4f71-b89b-cd6aa82426b8;FR|d2afafd3-4c81-4f60-8f52-ee33f2f54ff3</vt:lpwstr>
  </property>
  <property fmtid="{D5CDD505-2E9C-101B-9397-08002B2CF9AE}" pid="29" name="DocumentStatus_0">
    <vt:lpwstr>TRA|150d2a88-1431-44e6-a8ca-0bb753ab8672</vt:lpwstr>
  </property>
  <property fmtid="{D5CDD505-2E9C-101B-9397-08002B2CF9AE}" pid="30" name="OriginalLanguage_0">
    <vt:lpwstr>FR|d2afafd3-4c81-4f60-8f52-ee33f2f54ff3</vt:lpwstr>
  </property>
  <property fmtid="{D5CDD505-2E9C-101B-9397-08002B2CF9AE}" pid="31" name="TaxCatchAll">
    <vt:lpwstr>110;#INT|7a7bdbd3-7680-4ca3-a249-1ff8060217b0;#34;#SK|46d9fce0-ef79-4f71-b89b-cd6aa82426b8;#31;#ES|e7a6b05b-ae16-40c8-add9-68b64b03aeba;#29;#SV|c2ed69e7-a339-43d7-8f22-d93680a92aa0;#44;#LT|a7ff5ce7-6123-4f68-865a-a57c31810414;#21;#CONVPOJ|4be1222e-972b-4c</vt:lpwstr>
  </property>
  <property fmtid="{D5CDD505-2E9C-101B-9397-08002B2CF9AE}" pid="32" name="VersionStatus_0">
    <vt:lpwstr>Final|ea5e6674-7b27-4bac-b091-73adbb394efe</vt:lpwstr>
  </property>
  <property fmtid="{D5CDD505-2E9C-101B-9397-08002B2CF9AE}" pid="33" name="VersionStatus">
    <vt:lpwstr>6;#Final|ea5e6674-7b27-4bac-b091-73adbb394efe</vt:lpwstr>
  </property>
  <property fmtid="{D5CDD505-2E9C-101B-9397-08002B2CF9AE}" pid="34" name="DocumentYear">
    <vt:i4>2022</vt:i4>
  </property>
  <property fmtid="{D5CDD505-2E9C-101B-9397-08002B2CF9AE}" pid="35" name="FicheNumber">
    <vt:i4>10411</vt:i4>
  </property>
  <property fmtid="{D5CDD505-2E9C-101B-9397-08002B2CF9AE}" pid="36" name="DocumentLanguage">
    <vt:lpwstr>30;#PL|1e03da61-4678-4e07-b136-b5024ca9197b</vt:lpwstr>
  </property>
  <property fmtid="{D5CDD505-2E9C-101B-9397-08002B2CF9AE}" pid="37" name="_docset_NoMedatataSyncRequired">
    <vt:lpwstr>False</vt:lpwstr>
  </property>
</Properties>
</file>