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AB34E" w14:textId="5AEC88FD" w:rsidR="00BF4455" w:rsidRDefault="0096431E" w:rsidP="00F33CB6">
      <w:pPr>
        <w:tabs>
          <w:tab w:val="left" w:pos="3420"/>
        </w:tabs>
        <w:rPr>
          <w:rFonts w:ascii="Arial" w:eastAsia="Calibri" w:hAnsi="Arial" w:cs="Arial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91440" distR="91440" simplePos="0" relativeHeight="251619840" behindDoc="0" locked="0" layoutInCell="1" allowOverlap="1" wp14:anchorId="56F709F2" wp14:editId="409731D0">
                <wp:simplePos x="0" y="0"/>
                <wp:positionH relativeFrom="margin">
                  <wp:align>left</wp:align>
                </wp:positionH>
                <wp:positionV relativeFrom="line">
                  <wp:posOffset>185420</wp:posOffset>
                </wp:positionV>
                <wp:extent cx="6515100" cy="3486150"/>
                <wp:effectExtent l="0" t="0" r="0" b="0"/>
                <wp:wrapSquare wrapText="bothSides"/>
                <wp:docPr id="520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4E2A60" w14:textId="77777777" w:rsidR="00856D02" w:rsidRPr="00D21D72" w:rsidRDefault="00856D02" w:rsidP="00A70702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1F4E79"/>
                                <w:sz w:val="68"/>
                                <w:szCs w:val="68"/>
                                <w:lang w:val="pl" w:eastAsia="en-US"/>
                              </w:rPr>
                            </w:pPr>
                            <w:r w:rsidRPr="00D21D72">
                              <w:rPr>
                                <w:rFonts w:ascii="Arial" w:eastAsia="Arial" w:hAnsi="Arial" w:cs="Arial"/>
                                <w:b/>
                                <w:color w:val="1F4E79"/>
                                <w:sz w:val="68"/>
                                <w:szCs w:val="68"/>
                                <w:lang w:val="pl" w:eastAsia="en-US"/>
                              </w:rPr>
                              <w:t xml:space="preserve">Fundusze Europejskie </w:t>
                            </w:r>
                            <w:r w:rsidRPr="00D21D72">
                              <w:rPr>
                                <w:rFonts w:ascii="Arial" w:eastAsia="Arial" w:hAnsi="Arial" w:cs="Arial"/>
                                <w:b/>
                                <w:color w:val="1F4E79"/>
                                <w:sz w:val="68"/>
                                <w:szCs w:val="68"/>
                                <w:lang w:val="pl" w:eastAsia="en-US"/>
                              </w:rPr>
                              <w:br/>
                              <w:t>dla Nowoczesnej Gospodarki</w:t>
                            </w:r>
                          </w:p>
                          <w:p w14:paraId="7DBC5533" w14:textId="77777777" w:rsidR="00856D02" w:rsidRPr="00D21D72" w:rsidRDefault="00856D02" w:rsidP="00730AF6">
                            <w:pPr>
                              <w:pStyle w:val="Cytat"/>
                              <w:pBdr>
                                <w:top w:val="single" w:sz="48" w:space="8" w:color="5B9BD5"/>
                                <w:bottom w:val="single" w:sz="48" w:space="8" w:color="5B9BD5"/>
                              </w:pBdr>
                              <w:spacing w:line="300" w:lineRule="auto"/>
                              <w:rPr>
                                <w:rFonts w:eastAsia="Calibri"/>
                                <w:b/>
                                <w:color w:val="5B9BD5"/>
                                <w:sz w:val="68"/>
                                <w:szCs w:val="68"/>
                                <w:lang w:val="pl"/>
                              </w:rPr>
                            </w:pPr>
                            <w:r w:rsidRPr="00D21D72">
                              <w:rPr>
                                <w:rFonts w:eastAsia="Calibri"/>
                                <w:b/>
                                <w:color w:val="5B9BD5"/>
                                <w:sz w:val="68"/>
                                <w:szCs w:val="68"/>
                                <w:lang w:val="pl"/>
                              </w:rPr>
                              <w:t xml:space="preserve">Kryteria wyboru projektów </w:t>
                            </w:r>
                          </w:p>
                          <w:p w14:paraId="3B93ED50" w14:textId="2C0A9497" w:rsidR="00141942" w:rsidRPr="000F4EED" w:rsidRDefault="00F33CB6" w:rsidP="00AA1FE4">
                            <w:pPr>
                              <w:pStyle w:val="Tytu"/>
                              <w:jc w:val="center"/>
                              <w:rPr>
                                <w:sz w:val="36"/>
                                <w:szCs w:val="36"/>
                                <w:lang w:val="pl" w:eastAsia="en-US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1F4E79"/>
                                <w:sz w:val="48"/>
                                <w:szCs w:val="50"/>
                              </w:rPr>
                              <w:t>d</w:t>
                            </w:r>
                            <w:r w:rsidR="00141942">
                              <w:rPr>
                                <w:b/>
                                <w:iCs/>
                                <w:color w:val="1F4E79"/>
                                <w:sz w:val="48"/>
                                <w:szCs w:val="50"/>
                              </w:rPr>
                              <w:t xml:space="preserve">ziałanie </w:t>
                            </w:r>
                            <w:r w:rsidR="00856D02" w:rsidRPr="00603943">
                              <w:rPr>
                                <w:b/>
                                <w:iCs/>
                                <w:color w:val="1F4E79"/>
                                <w:sz w:val="48"/>
                                <w:szCs w:val="50"/>
                              </w:rPr>
                              <w:t>„</w:t>
                            </w:r>
                            <w:r w:rsidR="00141942">
                              <w:rPr>
                                <w:b/>
                                <w:iCs/>
                                <w:color w:val="1F4E79"/>
                                <w:sz w:val="48"/>
                                <w:szCs w:val="50"/>
                              </w:rPr>
                              <w:t>Ścieżka SMART</w:t>
                            </w:r>
                            <w:r w:rsidR="000C708D">
                              <w:rPr>
                                <w:b/>
                                <w:iCs/>
                                <w:color w:val="1F4E79"/>
                                <w:sz w:val="48"/>
                                <w:szCs w:val="50"/>
                              </w:rPr>
                              <w:t xml:space="preserve">” </w:t>
                            </w:r>
                            <w:r w:rsidR="000F4EED">
                              <w:rPr>
                                <w:b/>
                                <w:iCs/>
                                <w:color w:val="1F4E79"/>
                                <w:sz w:val="48"/>
                                <w:szCs w:val="50"/>
                              </w:rPr>
                              <w:br/>
                            </w:r>
                            <w:r w:rsidR="000F4EED" w:rsidRPr="000F4EED">
                              <w:rPr>
                                <w:b/>
                                <w:iCs/>
                                <w:color w:val="1F4E79"/>
                                <w:sz w:val="36"/>
                                <w:szCs w:val="36"/>
                              </w:rPr>
                              <w:t>w ramach</w:t>
                            </w:r>
                            <w:r w:rsidR="000F4EED">
                              <w:rPr>
                                <w:b/>
                                <w:iCs/>
                                <w:color w:val="1F4E7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C708D" w:rsidRPr="000F4EED">
                              <w:rPr>
                                <w:b/>
                                <w:iCs/>
                                <w:color w:val="1F4E79"/>
                                <w:sz w:val="36"/>
                                <w:szCs w:val="36"/>
                              </w:rPr>
                              <w:t>1 Priorytet</w:t>
                            </w:r>
                            <w:r w:rsidR="000F4EED" w:rsidRPr="000F4EED">
                              <w:rPr>
                                <w:b/>
                                <w:iCs/>
                                <w:color w:val="1F4E79"/>
                                <w:sz w:val="36"/>
                                <w:szCs w:val="36"/>
                              </w:rPr>
                              <w:t>u</w:t>
                            </w:r>
                            <w:r w:rsidR="000C708D" w:rsidRPr="000F4EED">
                              <w:rPr>
                                <w:b/>
                                <w:iCs/>
                                <w:color w:val="1F4E79"/>
                                <w:sz w:val="36"/>
                                <w:szCs w:val="36"/>
                              </w:rPr>
                              <w:t xml:space="preserve"> „</w:t>
                            </w:r>
                            <w:r w:rsidR="00856D02" w:rsidRPr="000F4EED">
                              <w:rPr>
                                <w:b/>
                                <w:iCs/>
                                <w:color w:val="1F4E79"/>
                                <w:sz w:val="36"/>
                                <w:szCs w:val="36"/>
                              </w:rPr>
                              <w:t>Wsparcie dla przedsiębiorców”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709F2" id="_x0000_t202" coordsize="21600,21600" o:spt="202" path="m,l,21600r21600,l21600,xe">
                <v:stroke joinstyle="miter"/>
                <v:path gradientshapeok="t" o:connecttype="rect"/>
              </v:shapetype>
              <v:shape id="Pole tekstowe 42" o:spid="_x0000_s1026" type="#_x0000_t202" style="position:absolute;margin-left:0;margin-top:14.6pt;width:513pt;height:274.5pt;z-index:251619840;visibility:visible;mso-wrap-style:square;mso-width-percent:0;mso-height-percent:0;mso-wrap-distance-left:7.2pt;mso-wrap-distance-top:0;mso-wrap-distance-right:7.2pt;mso-wrap-distance-bottom:0;mso-position-horizontal:lef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" filled="f" stroked="f" strokeweight=".5pt">
                <v:textbox inset="0,7.2pt,0,7.2pt">
                  <w:txbxContent>
                    <w:p w14:paraId="1C4E2A60" w14:textId="77777777" w:rsidR="00856D02" w:rsidRPr="00D21D72" w:rsidRDefault="00856D02" w:rsidP="00A70702">
                      <w:pPr>
                        <w:jc w:val="center"/>
                        <w:rPr>
                          <w:rFonts w:ascii="Arial" w:eastAsia="Arial" w:hAnsi="Arial" w:cs="Arial"/>
                          <w:b/>
                          <w:color w:val="1F4E79"/>
                          <w:sz w:val="68"/>
                          <w:szCs w:val="68"/>
                          <w:lang w:val="pl" w:eastAsia="en-US"/>
                        </w:rPr>
                      </w:pPr>
                      <w:r w:rsidRPr="00D21D72">
                        <w:rPr>
                          <w:rFonts w:ascii="Arial" w:eastAsia="Arial" w:hAnsi="Arial" w:cs="Arial"/>
                          <w:b/>
                          <w:color w:val="1F4E79"/>
                          <w:sz w:val="68"/>
                          <w:szCs w:val="68"/>
                          <w:lang w:val="pl" w:eastAsia="en-US"/>
                        </w:rPr>
                        <w:t xml:space="preserve">Fundusze Europejskie </w:t>
                      </w:r>
                      <w:r w:rsidRPr="00D21D72">
                        <w:rPr>
                          <w:rFonts w:ascii="Arial" w:eastAsia="Arial" w:hAnsi="Arial" w:cs="Arial"/>
                          <w:b/>
                          <w:color w:val="1F4E79"/>
                          <w:sz w:val="68"/>
                          <w:szCs w:val="68"/>
                          <w:lang w:val="pl" w:eastAsia="en-US"/>
                        </w:rPr>
                        <w:br/>
                        <w:t>dla Nowoczesnej Gospodarki</w:t>
                      </w:r>
                    </w:p>
                    <w:p w14:paraId="7DBC5533" w14:textId="77777777" w:rsidR="00856D02" w:rsidRPr="00D21D72" w:rsidRDefault="00856D02" w:rsidP="00730AF6">
                      <w:pPr>
                        <w:pStyle w:val="Cytat"/>
                        <w:pBdr>
                          <w:top w:val="single" w:sz="48" w:space="8" w:color="5B9BD5"/>
                          <w:bottom w:val="single" w:sz="48" w:space="8" w:color="5B9BD5"/>
                        </w:pBdr>
                        <w:spacing w:line="300" w:lineRule="auto"/>
                        <w:rPr>
                          <w:rFonts w:eastAsia="Calibri"/>
                          <w:b/>
                          <w:color w:val="5B9BD5"/>
                          <w:sz w:val="68"/>
                          <w:szCs w:val="68"/>
                          <w:lang w:val="pl"/>
                        </w:rPr>
                      </w:pPr>
                      <w:r w:rsidRPr="00D21D72">
                        <w:rPr>
                          <w:rFonts w:eastAsia="Calibri"/>
                          <w:b/>
                          <w:color w:val="5B9BD5"/>
                          <w:sz w:val="68"/>
                          <w:szCs w:val="68"/>
                          <w:lang w:val="pl"/>
                        </w:rPr>
                        <w:t xml:space="preserve">Kryteria wyboru projektów </w:t>
                      </w:r>
                    </w:p>
                    <w:p w14:paraId="3B93ED50" w14:textId="2C0A9497" w:rsidR="00141942" w:rsidRPr="000F4EED" w:rsidRDefault="00F33CB6" w:rsidP="00AA1FE4">
                      <w:pPr>
                        <w:pStyle w:val="Tytu"/>
                        <w:jc w:val="center"/>
                        <w:rPr>
                          <w:sz w:val="36"/>
                          <w:szCs w:val="36"/>
                          <w:lang w:val="pl" w:eastAsia="en-US"/>
                        </w:rPr>
                      </w:pPr>
                      <w:r>
                        <w:rPr>
                          <w:b/>
                          <w:iCs/>
                          <w:color w:val="1F4E79"/>
                          <w:sz w:val="48"/>
                          <w:szCs w:val="50"/>
                        </w:rPr>
                        <w:t>d</w:t>
                      </w:r>
                      <w:r w:rsidR="00141942">
                        <w:rPr>
                          <w:b/>
                          <w:iCs/>
                          <w:color w:val="1F4E79"/>
                          <w:sz w:val="48"/>
                          <w:szCs w:val="50"/>
                        </w:rPr>
                        <w:t xml:space="preserve">ziałanie </w:t>
                      </w:r>
                      <w:r w:rsidR="00856D02" w:rsidRPr="00603943">
                        <w:rPr>
                          <w:b/>
                          <w:iCs/>
                          <w:color w:val="1F4E79"/>
                          <w:sz w:val="48"/>
                          <w:szCs w:val="50"/>
                        </w:rPr>
                        <w:t>„</w:t>
                      </w:r>
                      <w:r w:rsidR="00141942">
                        <w:rPr>
                          <w:b/>
                          <w:iCs/>
                          <w:color w:val="1F4E79"/>
                          <w:sz w:val="48"/>
                          <w:szCs w:val="50"/>
                        </w:rPr>
                        <w:t>Ścieżka SMART</w:t>
                      </w:r>
                      <w:r w:rsidR="000C708D">
                        <w:rPr>
                          <w:b/>
                          <w:iCs/>
                          <w:color w:val="1F4E79"/>
                          <w:sz w:val="48"/>
                          <w:szCs w:val="50"/>
                        </w:rPr>
                        <w:t xml:space="preserve">” </w:t>
                      </w:r>
                      <w:r w:rsidR="000F4EED">
                        <w:rPr>
                          <w:b/>
                          <w:iCs/>
                          <w:color w:val="1F4E79"/>
                          <w:sz w:val="48"/>
                          <w:szCs w:val="50"/>
                        </w:rPr>
                        <w:br/>
                      </w:r>
                      <w:r w:rsidR="000F4EED" w:rsidRPr="000F4EED">
                        <w:rPr>
                          <w:b/>
                          <w:iCs/>
                          <w:color w:val="1F4E79"/>
                          <w:sz w:val="36"/>
                          <w:szCs w:val="36"/>
                        </w:rPr>
                        <w:t>w ramach</w:t>
                      </w:r>
                      <w:r w:rsidR="000F4EED">
                        <w:rPr>
                          <w:b/>
                          <w:iCs/>
                          <w:color w:val="1F4E79"/>
                          <w:sz w:val="36"/>
                          <w:szCs w:val="36"/>
                        </w:rPr>
                        <w:t xml:space="preserve"> </w:t>
                      </w:r>
                      <w:r w:rsidR="000C708D" w:rsidRPr="000F4EED">
                        <w:rPr>
                          <w:b/>
                          <w:iCs/>
                          <w:color w:val="1F4E79"/>
                          <w:sz w:val="36"/>
                          <w:szCs w:val="36"/>
                        </w:rPr>
                        <w:t>1 Priorytet</w:t>
                      </w:r>
                      <w:r w:rsidR="000F4EED" w:rsidRPr="000F4EED">
                        <w:rPr>
                          <w:b/>
                          <w:iCs/>
                          <w:color w:val="1F4E79"/>
                          <w:sz w:val="36"/>
                          <w:szCs w:val="36"/>
                        </w:rPr>
                        <w:t>u</w:t>
                      </w:r>
                      <w:r w:rsidR="000C708D" w:rsidRPr="000F4EED">
                        <w:rPr>
                          <w:b/>
                          <w:iCs/>
                          <w:color w:val="1F4E79"/>
                          <w:sz w:val="36"/>
                          <w:szCs w:val="36"/>
                        </w:rPr>
                        <w:t xml:space="preserve"> „</w:t>
                      </w:r>
                      <w:r w:rsidR="00856D02" w:rsidRPr="000F4EED">
                        <w:rPr>
                          <w:b/>
                          <w:iCs/>
                          <w:color w:val="1F4E79"/>
                          <w:sz w:val="36"/>
                          <w:szCs w:val="36"/>
                        </w:rPr>
                        <w:t>Wsparcie dla przedsiębiorców”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D21D72" w:rsidRPr="00E6016F">
        <w:rPr>
          <w:noProof/>
        </w:rPr>
        <w:drawing>
          <wp:inline distT="0" distB="0" distL="0" distR="0" wp14:anchorId="55887B1A" wp14:editId="1738BDBE">
            <wp:extent cx="2575560" cy="1177399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8194" cy="118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color w:val="FF0000"/>
          <w:sz w:val="32"/>
          <w:szCs w:val="32"/>
        </w:rPr>
        <w:drawing>
          <wp:inline distT="0" distB="0" distL="0" distR="0" wp14:anchorId="63655718" wp14:editId="41CB126E">
            <wp:extent cx="1898650" cy="908050"/>
            <wp:effectExtent l="0" t="0" r="0" b="0"/>
            <wp:docPr id="2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D7574" w14:textId="77777777" w:rsidR="00BF4455" w:rsidRDefault="00F051C1" w:rsidP="00C27219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68ED037" wp14:editId="4FD6A80B">
                <wp:simplePos x="0" y="0"/>
                <wp:positionH relativeFrom="column">
                  <wp:posOffset>2918778</wp:posOffset>
                </wp:positionH>
                <wp:positionV relativeFrom="paragraph">
                  <wp:posOffset>273369</wp:posOffset>
                </wp:positionV>
                <wp:extent cx="1448434" cy="1160780"/>
                <wp:effectExtent l="0" t="8890" r="0" b="0"/>
                <wp:wrapNone/>
                <wp:docPr id="51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448434" cy="1160780"/>
                        </a:xfrm>
                        <a:custGeom>
                          <a:avLst/>
                          <a:gdLst>
                            <a:gd name="T0" fmla="*/ 963 w 5936"/>
                            <a:gd name="T1" fmla="*/ 30 h 4502"/>
                            <a:gd name="T2" fmla="*/ 2570 w 5936"/>
                            <a:gd name="T3" fmla="*/ 4 h 4502"/>
                            <a:gd name="T4" fmla="*/ 2625 w 5936"/>
                            <a:gd name="T5" fmla="*/ 157 h 4502"/>
                            <a:gd name="T6" fmla="*/ 2534 w 5936"/>
                            <a:gd name="T7" fmla="*/ 658 h 4502"/>
                            <a:gd name="T8" fmla="*/ 3066 w 5936"/>
                            <a:gd name="T9" fmla="*/ 940 h 4502"/>
                            <a:gd name="T10" fmla="*/ 3428 w 5936"/>
                            <a:gd name="T11" fmla="*/ 588 h 4502"/>
                            <a:gd name="T12" fmla="*/ 3308 w 5936"/>
                            <a:gd name="T13" fmla="*/ 150 h 4502"/>
                            <a:gd name="T14" fmla="*/ 3369 w 5936"/>
                            <a:gd name="T15" fmla="*/ 1 h 4502"/>
                            <a:gd name="T16" fmla="*/ 3715 w 5936"/>
                            <a:gd name="T17" fmla="*/ 1 h 4502"/>
                            <a:gd name="T18" fmla="*/ 4958 w 5936"/>
                            <a:gd name="T19" fmla="*/ 3 h 4502"/>
                            <a:gd name="T20" fmla="*/ 4978 w 5936"/>
                            <a:gd name="T21" fmla="*/ 54 h 4502"/>
                            <a:gd name="T22" fmla="*/ 5045 w 5936"/>
                            <a:gd name="T23" fmla="*/ 2008 h 4502"/>
                            <a:gd name="T24" fmla="*/ 5317 w 5936"/>
                            <a:gd name="T25" fmla="*/ 1990 h 4502"/>
                            <a:gd name="T26" fmla="*/ 5883 w 5936"/>
                            <a:gd name="T27" fmla="*/ 2086 h 4502"/>
                            <a:gd name="T28" fmla="*/ 5761 w 5936"/>
                            <a:gd name="T29" fmla="*/ 2554 h 4502"/>
                            <a:gd name="T30" fmla="*/ 5298 w 5936"/>
                            <a:gd name="T31" fmla="*/ 2496 h 4502"/>
                            <a:gd name="T32" fmla="*/ 4978 w 5936"/>
                            <a:gd name="T33" fmla="*/ 2648 h 4502"/>
                            <a:gd name="T34" fmla="*/ 4950 w 5936"/>
                            <a:gd name="T35" fmla="*/ 4501 h 4502"/>
                            <a:gd name="T36" fmla="*/ 3299 w 5936"/>
                            <a:gd name="T37" fmla="*/ 4471 h 4502"/>
                            <a:gd name="T38" fmla="*/ 3423 w 5936"/>
                            <a:gd name="T39" fmla="*/ 4161 h 4502"/>
                            <a:gd name="T40" fmla="*/ 3297 w 5936"/>
                            <a:gd name="T41" fmla="*/ 3687 h 4502"/>
                            <a:gd name="T42" fmla="*/ 2829 w 5936"/>
                            <a:gd name="T43" fmla="*/ 3576 h 4502"/>
                            <a:gd name="T44" fmla="*/ 2504 w 5936"/>
                            <a:gd name="T45" fmla="*/ 4096 h 4502"/>
                            <a:gd name="T46" fmla="*/ 2652 w 5936"/>
                            <a:gd name="T47" fmla="*/ 4454 h 4502"/>
                            <a:gd name="T48" fmla="*/ 1983 w 5936"/>
                            <a:gd name="T49" fmla="*/ 4501 h 4502"/>
                            <a:gd name="T50" fmla="*/ 963 w 5936"/>
                            <a:gd name="T51" fmla="*/ 4477 h 4502"/>
                            <a:gd name="T52" fmla="*/ 869 w 5936"/>
                            <a:gd name="T53" fmla="*/ 2477 h 4502"/>
                            <a:gd name="T54" fmla="*/ 354 w 5936"/>
                            <a:gd name="T55" fmla="*/ 2611 h 4502"/>
                            <a:gd name="T56" fmla="*/ 31 w 5936"/>
                            <a:gd name="T57" fmla="*/ 2154 h 4502"/>
                            <a:gd name="T58" fmla="*/ 390 w 5936"/>
                            <a:gd name="T59" fmla="*/ 1894 h 4502"/>
                            <a:gd name="T60" fmla="*/ 715 w 5936"/>
                            <a:gd name="T61" fmla="*/ 2049 h 4502"/>
                            <a:gd name="T62" fmla="*/ 963 w 5936"/>
                            <a:gd name="T63" fmla="*/ 1840 h 4502"/>
                            <a:gd name="T64" fmla="*/ 963 w 5936"/>
                            <a:gd name="T65" fmla="*/ 488 h 4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936" h="4502">
                              <a:moveTo>
                                <a:pt x="963" y="488"/>
                              </a:moveTo>
                              <a:cubicBezTo>
                                <a:pt x="963" y="335"/>
                                <a:pt x="963" y="183"/>
                                <a:pt x="963" y="30"/>
                              </a:cubicBezTo>
                              <a:cubicBezTo>
                                <a:pt x="962" y="11"/>
                                <a:pt x="967" y="3"/>
                                <a:pt x="988" y="3"/>
                              </a:cubicBezTo>
                              <a:cubicBezTo>
                                <a:pt x="1288" y="4"/>
                                <a:pt x="2269" y="4"/>
                                <a:pt x="2570" y="4"/>
                              </a:cubicBezTo>
                              <a:cubicBezTo>
                                <a:pt x="2638" y="4"/>
                                <a:pt x="2677" y="59"/>
                                <a:pt x="2652" y="121"/>
                              </a:cubicBezTo>
                              <a:cubicBezTo>
                                <a:pt x="2647" y="135"/>
                                <a:pt x="2635" y="146"/>
                                <a:pt x="2625" y="157"/>
                              </a:cubicBezTo>
                              <a:cubicBezTo>
                                <a:pt x="2561" y="228"/>
                                <a:pt x="2520" y="309"/>
                                <a:pt x="2505" y="404"/>
                              </a:cubicBezTo>
                              <a:cubicBezTo>
                                <a:pt x="2490" y="492"/>
                                <a:pt x="2500" y="576"/>
                                <a:pt x="2534" y="658"/>
                              </a:cubicBezTo>
                              <a:cubicBezTo>
                                <a:pt x="2576" y="762"/>
                                <a:pt x="2648" y="841"/>
                                <a:pt x="2747" y="894"/>
                              </a:cubicBezTo>
                              <a:cubicBezTo>
                                <a:pt x="2847" y="947"/>
                                <a:pt x="2953" y="964"/>
                                <a:pt x="3066" y="940"/>
                              </a:cubicBezTo>
                              <a:cubicBezTo>
                                <a:pt x="3150" y="922"/>
                                <a:pt x="3224" y="885"/>
                                <a:pt x="3287" y="827"/>
                              </a:cubicBezTo>
                              <a:cubicBezTo>
                                <a:pt x="3358" y="762"/>
                                <a:pt x="3406" y="683"/>
                                <a:pt x="3428" y="588"/>
                              </a:cubicBezTo>
                              <a:cubicBezTo>
                                <a:pt x="3442" y="529"/>
                                <a:pt x="3446" y="471"/>
                                <a:pt x="3437" y="411"/>
                              </a:cubicBezTo>
                              <a:cubicBezTo>
                                <a:pt x="3422" y="310"/>
                                <a:pt x="3379" y="222"/>
                                <a:pt x="3308" y="150"/>
                              </a:cubicBezTo>
                              <a:cubicBezTo>
                                <a:pt x="3281" y="122"/>
                                <a:pt x="3275" y="92"/>
                                <a:pt x="3284" y="58"/>
                              </a:cubicBezTo>
                              <a:cubicBezTo>
                                <a:pt x="3293" y="27"/>
                                <a:pt x="3331" y="2"/>
                                <a:pt x="3369" y="1"/>
                              </a:cubicBezTo>
                              <a:cubicBezTo>
                                <a:pt x="3405" y="0"/>
                                <a:pt x="3442" y="1"/>
                                <a:pt x="3479" y="1"/>
                              </a:cubicBezTo>
                              <a:cubicBezTo>
                                <a:pt x="3557" y="1"/>
                                <a:pt x="3636" y="1"/>
                                <a:pt x="3715" y="1"/>
                              </a:cubicBezTo>
                              <a:cubicBezTo>
                                <a:pt x="3885" y="1"/>
                                <a:pt x="4735" y="1"/>
                                <a:pt x="4905" y="1"/>
                              </a:cubicBezTo>
                              <a:cubicBezTo>
                                <a:pt x="4923" y="1"/>
                                <a:pt x="4940" y="3"/>
                                <a:pt x="4958" y="3"/>
                              </a:cubicBezTo>
                              <a:cubicBezTo>
                                <a:pt x="4973" y="3"/>
                                <a:pt x="4979" y="9"/>
                                <a:pt x="4978" y="24"/>
                              </a:cubicBezTo>
                              <a:cubicBezTo>
                                <a:pt x="4977" y="34"/>
                                <a:pt x="4978" y="44"/>
                                <a:pt x="4978" y="54"/>
                              </a:cubicBezTo>
                              <a:cubicBezTo>
                                <a:pt x="4978" y="345"/>
                                <a:pt x="4978" y="1556"/>
                                <a:pt x="4978" y="1848"/>
                              </a:cubicBezTo>
                              <a:cubicBezTo>
                                <a:pt x="4977" y="1911"/>
                                <a:pt x="4998" y="1964"/>
                                <a:pt x="5045" y="2008"/>
                              </a:cubicBezTo>
                              <a:cubicBezTo>
                                <a:pt x="5093" y="2053"/>
                                <a:pt x="5183" y="2071"/>
                                <a:pt x="5243" y="2041"/>
                              </a:cubicBezTo>
                              <a:cubicBezTo>
                                <a:pt x="5269" y="2028"/>
                                <a:pt x="5295" y="2010"/>
                                <a:pt x="5317" y="1990"/>
                              </a:cubicBezTo>
                              <a:cubicBezTo>
                                <a:pt x="5418" y="1904"/>
                                <a:pt x="5530" y="1871"/>
                                <a:pt x="5660" y="1907"/>
                              </a:cubicBezTo>
                              <a:cubicBezTo>
                                <a:pt x="5760" y="1934"/>
                                <a:pt x="5835" y="1995"/>
                                <a:pt x="5883" y="2086"/>
                              </a:cubicBezTo>
                              <a:cubicBezTo>
                                <a:pt x="5926" y="2169"/>
                                <a:pt x="5936" y="2258"/>
                                <a:pt x="5910" y="2349"/>
                              </a:cubicBezTo>
                              <a:cubicBezTo>
                                <a:pt x="5886" y="2436"/>
                                <a:pt x="5836" y="2505"/>
                                <a:pt x="5761" y="2554"/>
                              </a:cubicBezTo>
                              <a:cubicBezTo>
                                <a:pt x="5671" y="2611"/>
                                <a:pt x="5574" y="2627"/>
                                <a:pt x="5470" y="2599"/>
                              </a:cubicBezTo>
                              <a:cubicBezTo>
                                <a:pt x="5403" y="2581"/>
                                <a:pt x="5349" y="2542"/>
                                <a:pt x="5298" y="2496"/>
                              </a:cubicBezTo>
                              <a:cubicBezTo>
                                <a:pt x="5240" y="2446"/>
                                <a:pt x="5172" y="2434"/>
                                <a:pt x="5100" y="2464"/>
                              </a:cubicBezTo>
                              <a:cubicBezTo>
                                <a:pt x="5019" y="2498"/>
                                <a:pt x="4979" y="2562"/>
                                <a:pt x="4978" y="2648"/>
                              </a:cubicBezTo>
                              <a:cubicBezTo>
                                <a:pt x="4977" y="2950"/>
                                <a:pt x="4978" y="4172"/>
                                <a:pt x="4978" y="4474"/>
                              </a:cubicBezTo>
                              <a:cubicBezTo>
                                <a:pt x="4978" y="4502"/>
                                <a:pt x="4978" y="4502"/>
                                <a:pt x="4950" y="4501"/>
                              </a:cubicBezTo>
                              <a:cubicBezTo>
                                <a:pt x="4651" y="4501"/>
                                <a:pt x="3672" y="4501"/>
                                <a:pt x="3372" y="4501"/>
                              </a:cubicBezTo>
                              <a:cubicBezTo>
                                <a:pt x="3344" y="4501"/>
                                <a:pt x="3318" y="4494"/>
                                <a:pt x="3299" y="4471"/>
                              </a:cubicBezTo>
                              <a:cubicBezTo>
                                <a:pt x="3272" y="4438"/>
                                <a:pt x="3274" y="4390"/>
                                <a:pt x="3304" y="4359"/>
                              </a:cubicBezTo>
                              <a:cubicBezTo>
                                <a:pt x="3360" y="4303"/>
                                <a:pt x="3401" y="4237"/>
                                <a:pt x="3423" y="4161"/>
                              </a:cubicBezTo>
                              <a:cubicBezTo>
                                <a:pt x="3445" y="4083"/>
                                <a:pt x="3449" y="4003"/>
                                <a:pt x="3430" y="3922"/>
                              </a:cubicBezTo>
                              <a:cubicBezTo>
                                <a:pt x="3408" y="3830"/>
                                <a:pt x="3364" y="3752"/>
                                <a:pt x="3297" y="3687"/>
                              </a:cubicBezTo>
                              <a:cubicBezTo>
                                <a:pt x="3233" y="3625"/>
                                <a:pt x="3157" y="3585"/>
                                <a:pt x="3069" y="3566"/>
                              </a:cubicBezTo>
                              <a:cubicBezTo>
                                <a:pt x="2988" y="3549"/>
                                <a:pt x="2908" y="3552"/>
                                <a:pt x="2829" y="3576"/>
                              </a:cubicBezTo>
                              <a:cubicBezTo>
                                <a:pt x="2737" y="3604"/>
                                <a:pt x="2661" y="3657"/>
                                <a:pt x="2602" y="3732"/>
                              </a:cubicBezTo>
                              <a:cubicBezTo>
                                <a:pt x="2518" y="3838"/>
                                <a:pt x="2484" y="3960"/>
                                <a:pt x="2504" y="4096"/>
                              </a:cubicBezTo>
                              <a:cubicBezTo>
                                <a:pt x="2519" y="4198"/>
                                <a:pt x="2564" y="4284"/>
                                <a:pt x="2635" y="4359"/>
                              </a:cubicBezTo>
                              <a:cubicBezTo>
                                <a:pt x="2661" y="4387"/>
                                <a:pt x="2667" y="4419"/>
                                <a:pt x="2652" y="4454"/>
                              </a:cubicBezTo>
                              <a:cubicBezTo>
                                <a:pt x="2637" y="4486"/>
                                <a:pt x="2609" y="4501"/>
                                <a:pt x="2575" y="4502"/>
                              </a:cubicBezTo>
                              <a:cubicBezTo>
                                <a:pt x="2378" y="4502"/>
                                <a:pt x="2180" y="4502"/>
                                <a:pt x="1983" y="4501"/>
                              </a:cubicBezTo>
                              <a:cubicBezTo>
                                <a:pt x="1878" y="4501"/>
                                <a:pt x="1092" y="4500"/>
                                <a:pt x="987" y="4501"/>
                              </a:cubicBezTo>
                              <a:cubicBezTo>
                                <a:pt x="967" y="4502"/>
                                <a:pt x="963" y="4495"/>
                                <a:pt x="963" y="4477"/>
                              </a:cubicBezTo>
                              <a:cubicBezTo>
                                <a:pt x="963" y="4175"/>
                                <a:pt x="963" y="2954"/>
                                <a:pt x="963" y="2653"/>
                              </a:cubicBezTo>
                              <a:cubicBezTo>
                                <a:pt x="963" y="2577"/>
                                <a:pt x="932" y="2517"/>
                                <a:pt x="869" y="2477"/>
                              </a:cubicBezTo>
                              <a:cubicBezTo>
                                <a:pt x="796" y="2432"/>
                                <a:pt x="701" y="2439"/>
                                <a:pt x="638" y="2499"/>
                              </a:cubicBezTo>
                              <a:cubicBezTo>
                                <a:pt x="559" y="2576"/>
                                <a:pt x="465" y="2618"/>
                                <a:pt x="354" y="2611"/>
                              </a:cubicBezTo>
                              <a:cubicBezTo>
                                <a:pt x="251" y="2604"/>
                                <a:pt x="165" y="2560"/>
                                <a:pt x="99" y="2480"/>
                              </a:cubicBezTo>
                              <a:cubicBezTo>
                                <a:pt x="20" y="2384"/>
                                <a:pt x="0" y="2273"/>
                                <a:pt x="31" y="2154"/>
                              </a:cubicBezTo>
                              <a:cubicBezTo>
                                <a:pt x="52" y="2075"/>
                                <a:pt x="98" y="2011"/>
                                <a:pt x="165" y="1962"/>
                              </a:cubicBezTo>
                              <a:cubicBezTo>
                                <a:pt x="233" y="1914"/>
                                <a:pt x="308" y="1890"/>
                                <a:pt x="390" y="1894"/>
                              </a:cubicBezTo>
                              <a:cubicBezTo>
                                <a:pt x="470" y="1897"/>
                                <a:pt x="543" y="1924"/>
                                <a:pt x="605" y="1977"/>
                              </a:cubicBezTo>
                              <a:cubicBezTo>
                                <a:pt x="639" y="2006"/>
                                <a:pt x="670" y="2038"/>
                                <a:pt x="715" y="2049"/>
                              </a:cubicBezTo>
                              <a:cubicBezTo>
                                <a:pt x="814" y="2075"/>
                                <a:pt x="912" y="2023"/>
                                <a:pt x="948" y="1933"/>
                              </a:cubicBezTo>
                              <a:cubicBezTo>
                                <a:pt x="960" y="1903"/>
                                <a:pt x="963" y="1872"/>
                                <a:pt x="963" y="1840"/>
                              </a:cubicBezTo>
                              <a:cubicBezTo>
                                <a:pt x="963" y="1696"/>
                                <a:pt x="963" y="632"/>
                                <a:pt x="963" y="488"/>
                              </a:cubicBezTo>
                              <a:cubicBezTo>
                                <a:pt x="963" y="488"/>
                                <a:pt x="963" y="488"/>
                                <a:pt x="963" y="4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2C923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7CFE" id="Freeform 6" o:spid="_x0000_s1026" style="position:absolute;margin-left:229.85pt;margin-top:21.55pt;width:114.05pt;height:91.4pt;rotation:90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3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" path="m963,488v,-153,,-305,,-458c962,11,967,3,988,3v300,1,1281,1,1582,1c2638,4,2677,59,2652,121v-5,14,-17,25,-27,36c2561,228,2520,309,2505,404v-15,88,-5,172,29,254c2576,762,2648,841,2747,894v100,53,206,70,319,46c3150,922,3224,885,3287,827v71,-65,119,-144,141,-239c3442,529,3446,471,3437,411,3422,310,3379,222,3308,150v-27,-28,-33,-58,-24,-92c3293,27,3331,2,3369,1v36,-1,73,,110,c3557,1,3636,1,3715,1v170,,1020,,1190,c4923,1,4940,3,4958,3v15,,21,6,20,21c4977,34,4978,44,4978,54v,291,,1502,,1794c4977,1911,4998,1964,5045,2008v48,45,138,63,198,33c5269,2028,5295,2010,5317,1990v101,-86,213,-119,343,-83c5760,1934,5835,1995,5883,2086v43,83,53,172,27,263c5886,2436,5836,2505,5761,2554v-90,57,-187,73,-291,45c5403,2581,5349,2542,5298,2496v-58,-50,-126,-62,-198,-32c5019,2498,4979,2562,4978,2648v-1,302,,1524,,1826c4978,4502,4978,4502,4950,4501v-299,,-1278,,-1578,c3344,4501,3318,4494,3299,4471v-27,-33,-25,-81,5,-112c3360,4303,3401,4237,3423,4161v22,-78,26,-158,7,-239c3408,3830,3364,3752,3297,3687v-64,-62,-140,-102,-228,-121c2988,3549,2908,3552,2829,3576v-92,28,-168,81,-227,156c2518,3838,2484,3960,2504,4096v15,102,60,188,131,263c2661,4387,2667,4419,2652,4454v-15,32,-43,47,-77,48c2378,4502,2180,4502,1983,4501v-105,,-891,-1,-996,c967,4502,963,4495,963,4477v,-302,,-1523,,-1824c963,2577,932,2517,869,2477v-73,-45,-168,-38,-231,22c559,2576,465,2618,354,2611,251,2604,165,2560,99,2480,20,2384,,2273,31,2154v21,-79,67,-143,134,-192c233,1914,308,1890,390,1894v80,3,153,30,215,83c639,2006,670,2038,715,2049v99,26,197,-26,233,-116c960,1903,963,1872,963,1840v,-144,,-1208,,-1352c963,488,963,488,963,488xe" fillcolor="#c2c923" stroked="f">
                <v:path arrowok="t" o:connecttype="custom" o:connectlocs="234980,7735;627102,1031;640522,40480;618317,169656;748130,242366;836461,151608;807180,38675;822064,258;906491,258;1209794,774;1214674,13923;1231022,517736;1297393,513095;1435502,537847;1405733,658514;1292757,643560;1214674,682751;1207842,1160522;804984,1152787;835241,1072858;804496,950643;690300,922023;610997,1056098;647110,1148404;483869,1160522;234980,1154334;212043,638661;86379,673211;7564,555380;95163,488342;174466,528307;234980,474419;234980,125824" o:connectangles="0,0,0,0,0,0,0,0,0,0,0,0,0,0,0,0,0,0,0,0,0,0,0,0,0,0,0,0,0,0,0,0,0"/>
              </v:shape>
            </w:pict>
          </mc:Fallback>
        </mc:AlternateContent>
      </w:r>
      <w:r w:rsidR="005037BC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8F99492" wp14:editId="19C5986E">
                <wp:simplePos x="0" y="0"/>
                <wp:positionH relativeFrom="column">
                  <wp:posOffset>356235</wp:posOffset>
                </wp:positionH>
                <wp:positionV relativeFrom="paragraph">
                  <wp:posOffset>213360</wp:posOffset>
                </wp:positionV>
                <wp:extent cx="1564640" cy="1221740"/>
                <wp:effectExtent l="0" t="171450" r="0" b="149860"/>
                <wp:wrapNone/>
                <wp:docPr id="51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64640" cy="1221740"/>
                        </a:xfrm>
                        <a:custGeom>
                          <a:avLst/>
                          <a:gdLst>
                            <a:gd name="T0" fmla="*/ 963 w 5936"/>
                            <a:gd name="T1" fmla="*/ 30 h 4502"/>
                            <a:gd name="T2" fmla="*/ 2570 w 5936"/>
                            <a:gd name="T3" fmla="*/ 4 h 4502"/>
                            <a:gd name="T4" fmla="*/ 2625 w 5936"/>
                            <a:gd name="T5" fmla="*/ 157 h 4502"/>
                            <a:gd name="T6" fmla="*/ 2534 w 5936"/>
                            <a:gd name="T7" fmla="*/ 658 h 4502"/>
                            <a:gd name="T8" fmla="*/ 3066 w 5936"/>
                            <a:gd name="T9" fmla="*/ 940 h 4502"/>
                            <a:gd name="T10" fmla="*/ 3428 w 5936"/>
                            <a:gd name="T11" fmla="*/ 588 h 4502"/>
                            <a:gd name="T12" fmla="*/ 3308 w 5936"/>
                            <a:gd name="T13" fmla="*/ 150 h 4502"/>
                            <a:gd name="T14" fmla="*/ 3369 w 5936"/>
                            <a:gd name="T15" fmla="*/ 1 h 4502"/>
                            <a:gd name="T16" fmla="*/ 3715 w 5936"/>
                            <a:gd name="T17" fmla="*/ 1 h 4502"/>
                            <a:gd name="T18" fmla="*/ 4958 w 5936"/>
                            <a:gd name="T19" fmla="*/ 3 h 4502"/>
                            <a:gd name="T20" fmla="*/ 4978 w 5936"/>
                            <a:gd name="T21" fmla="*/ 54 h 4502"/>
                            <a:gd name="T22" fmla="*/ 5045 w 5936"/>
                            <a:gd name="T23" fmla="*/ 2008 h 4502"/>
                            <a:gd name="T24" fmla="*/ 5317 w 5936"/>
                            <a:gd name="T25" fmla="*/ 1990 h 4502"/>
                            <a:gd name="T26" fmla="*/ 5883 w 5936"/>
                            <a:gd name="T27" fmla="*/ 2086 h 4502"/>
                            <a:gd name="T28" fmla="*/ 5761 w 5936"/>
                            <a:gd name="T29" fmla="*/ 2554 h 4502"/>
                            <a:gd name="T30" fmla="*/ 5298 w 5936"/>
                            <a:gd name="T31" fmla="*/ 2496 h 4502"/>
                            <a:gd name="T32" fmla="*/ 4978 w 5936"/>
                            <a:gd name="T33" fmla="*/ 2648 h 4502"/>
                            <a:gd name="T34" fmla="*/ 4950 w 5936"/>
                            <a:gd name="T35" fmla="*/ 4501 h 4502"/>
                            <a:gd name="T36" fmla="*/ 3299 w 5936"/>
                            <a:gd name="T37" fmla="*/ 4471 h 4502"/>
                            <a:gd name="T38" fmla="*/ 3423 w 5936"/>
                            <a:gd name="T39" fmla="*/ 4161 h 4502"/>
                            <a:gd name="T40" fmla="*/ 3297 w 5936"/>
                            <a:gd name="T41" fmla="*/ 3687 h 4502"/>
                            <a:gd name="T42" fmla="*/ 2829 w 5936"/>
                            <a:gd name="T43" fmla="*/ 3576 h 4502"/>
                            <a:gd name="T44" fmla="*/ 2504 w 5936"/>
                            <a:gd name="T45" fmla="*/ 4096 h 4502"/>
                            <a:gd name="T46" fmla="*/ 2652 w 5936"/>
                            <a:gd name="T47" fmla="*/ 4454 h 4502"/>
                            <a:gd name="T48" fmla="*/ 1983 w 5936"/>
                            <a:gd name="T49" fmla="*/ 4501 h 4502"/>
                            <a:gd name="T50" fmla="*/ 963 w 5936"/>
                            <a:gd name="T51" fmla="*/ 4477 h 4502"/>
                            <a:gd name="T52" fmla="*/ 869 w 5936"/>
                            <a:gd name="T53" fmla="*/ 2477 h 4502"/>
                            <a:gd name="T54" fmla="*/ 354 w 5936"/>
                            <a:gd name="T55" fmla="*/ 2611 h 4502"/>
                            <a:gd name="T56" fmla="*/ 31 w 5936"/>
                            <a:gd name="T57" fmla="*/ 2154 h 4502"/>
                            <a:gd name="T58" fmla="*/ 390 w 5936"/>
                            <a:gd name="T59" fmla="*/ 1894 h 4502"/>
                            <a:gd name="T60" fmla="*/ 715 w 5936"/>
                            <a:gd name="T61" fmla="*/ 2049 h 4502"/>
                            <a:gd name="T62" fmla="*/ 963 w 5936"/>
                            <a:gd name="T63" fmla="*/ 1840 h 4502"/>
                            <a:gd name="T64" fmla="*/ 963 w 5936"/>
                            <a:gd name="T65" fmla="*/ 488 h 4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936" h="4502">
                              <a:moveTo>
                                <a:pt x="963" y="488"/>
                              </a:moveTo>
                              <a:cubicBezTo>
                                <a:pt x="963" y="335"/>
                                <a:pt x="963" y="183"/>
                                <a:pt x="963" y="30"/>
                              </a:cubicBezTo>
                              <a:cubicBezTo>
                                <a:pt x="962" y="11"/>
                                <a:pt x="967" y="3"/>
                                <a:pt x="988" y="3"/>
                              </a:cubicBezTo>
                              <a:cubicBezTo>
                                <a:pt x="1288" y="4"/>
                                <a:pt x="2269" y="4"/>
                                <a:pt x="2570" y="4"/>
                              </a:cubicBezTo>
                              <a:cubicBezTo>
                                <a:pt x="2638" y="4"/>
                                <a:pt x="2677" y="59"/>
                                <a:pt x="2652" y="121"/>
                              </a:cubicBezTo>
                              <a:cubicBezTo>
                                <a:pt x="2647" y="135"/>
                                <a:pt x="2635" y="146"/>
                                <a:pt x="2625" y="157"/>
                              </a:cubicBezTo>
                              <a:cubicBezTo>
                                <a:pt x="2561" y="228"/>
                                <a:pt x="2520" y="309"/>
                                <a:pt x="2505" y="404"/>
                              </a:cubicBezTo>
                              <a:cubicBezTo>
                                <a:pt x="2490" y="492"/>
                                <a:pt x="2500" y="576"/>
                                <a:pt x="2534" y="658"/>
                              </a:cubicBezTo>
                              <a:cubicBezTo>
                                <a:pt x="2576" y="762"/>
                                <a:pt x="2648" y="841"/>
                                <a:pt x="2747" y="894"/>
                              </a:cubicBezTo>
                              <a:cubicBezTo>
                                <a:pt x="2847" y="947"/>
                                <a:pt x="2953" y="964"/>
                                <a:pt x="3066" y="940"/>
                              </a:cubicBezTo>
                              <a:cubicBezTo>
                                <a:pt x="3150" y="922"/>
                                <a:pt x="3224" y="885"/>
                                <a:pt x="3287" y="827"/>
                              </a:cubicBezTo>
                              <a:cubicBezTo>
                                <a:pt x="3358" y="762"/>
                                <a:pt x="3406" y="683"/>
                                <a:pt x="3428" y="588"/>
                              </a:cubicBezTo>
                              <a:cubicBezTo>
                                <a:pt x="3442" y="529"/>
                                <a:pt x="3446" y="471"/>
                                <a:pt x="3437" y="411"/>
                              </a:cubicBezTo>
                              <a:cubicBezTo>
                                <a:pt x="3422" y="310"/>
                                <a:pt x="3379" y="222"/>
                                <a:pt x="3308" y="150"/>
                              </a:cubicBezTo>
                              <a:cubicBezTo>
                                <a:pt x="3281" y="122"/>
                                <a:pt x="3275" y="92"/>
                                <a:pt x="3284" y="58"/>
                              </a:cubicBezTo>
                              <a:cubicBezTo>
                                <a:pt x="3293" y="27"/>
                                <a:pt x="3331" y="2"/>
                                <a:pt x="3369" y="1"/>
                              </a:cubicBezTo>
                              <a:cubicBezTo>
                                <a:pt x="3405" y="0"/>
                                <a:pt x="3442" y="1"/>
                                <a:pt x="3479" y="1"/>
                              </a:cubicBezTo>
                              <a:cubicBezTo>
                                <a:pt x="3557" y="1"/>
                                <a:pt x="3636" y="1"/>
                                <a:pt x="3715" y="1"/>
                              </a:cubicBezTo>
                              <a:cubicBezTo>
                                <a:pt x="3885" y="1"/>
                                <a:pt x="4735" y="1"/>
                                <a:pt x="4905" y="1"/>
                              </a:cubicBezTo>
                              <a:cubicBezTo>
                                <a:pt x="4923" y="1"/>
                                <a:pt x="4940" y="3"/>
                                <a:pt x="4958" y="3"/>
                              </a:cubicBezTo>
                              <a:cubicBezTo>
                                <a:pt x="4973" y="3"/>
                                <a:pt x="4979" y="9"/>
                                <a:pt x="4978" y="24"/>
                              </a:cubicBezTo>
                              <a:cubicBezTo>
                                <a:pt x="4977" y="34"/>
                                <a:pt x="4978" y="44"/>
                                <a:pt x="4978" y="54"/>
                              </a:cubicBezTo>
                              <a:cubicBezTo>
                                <a:pt x="4978" y="345"/>
                                <a:pt x="4978" y="1556"/>
                                <a:pt x="4978" y="1848"/>
                              </a:cubicBezTo>
                              <a:cubicBezTo>
                                <a:pt x="4977" y="1911"/>
                                <a:pt x="4998" y="1964"/>
                                <a:pt x="5045" y="2008"/>
                              </a:cubicBezTo>
                              <a:cubicBezTo>
                                <a:pt x="5093" y="2053"/>
                                <a:pt x="5183" y="2071"/>
                                <a:pt x="5243" y="2041"/>
                              </a:cubicBezTo>
                              <a:cubicBezTo>
                                <a:pt x="5269" y="2028"/>
                                <a:pt x="5295" y="2010"/>
                                <a:pt x="5317" y="1990"/>
                              </a:cubicBezTo>
                              <a:cubicBezTo>
                                <a:pt x="5418" y="1904"/>
                                <a:pt x="5530" y="1871"/>
                                <a:pt x="5660" y="1907"/>
                              </a:cubicBezTo>
                              <a:cubicBezTo>
                                <a:pt x="5760" y="1934"/>
                                <a:pt x="5835" y="1995"/>
                                <a:pt x="5883" y="2086"/>
                              </a:cubicBezTo>
                              <a:cubicBezTo>
                                <a:pt x="5926" y="2169"/>
                                <a:pt x="5936" y="2258"/>
                                <a:pt x="5910" y="2349"/>
                              </a:cubicBezTo>
                              <a:cubicBezTo>
                                <a:pt x="5886" y="2436"/>
                                <a:pt x="5836" y="2505"/>
                                <a:pt x="5761" y="2554"/>
                              </a:cubicBezTo>
                              <a:cubicBezTo>
                                <a:pt x="5671" y="2611"/>
                                <a:pt x="5574" y="2627"/>
                                <a:pt x="5470" y="2599"/>
                              </a:cubicBezTo>
                              <a:cubicBezTo>
                                <a:pt x="5403" y="2581"/>
                                <a:pt x="5349" y="2542"/>
                                <a:pt x="5298" y="2496"/>
                              </a:cubicBezTo>
                              <a:cubicBezTo>
                                <a:pt x="5240" y="2446"/>
                                <a:pt x="5172" y="2434"/>
                                <a:pt x="5100" y="2464"/>
                              </a:cubicBezTo>
                              <a:cubicBezTo>
                                <a:pt x="5019" y="2498"/>
                                <a:pt x="4979" y="2562"/>
                                <a:pt x="4978" y="2648"/>
                              </a:cubicBezTo>
                              <a:cubicBezTo>
                                <a:pt x="4977" y="2950"/>
                                <a:pt x="4978" y="4172"/>
                                <a:pt x="4978" y="4474"/>
                              </a:cubicBezTo>
                              <a:cubicBezTo>
                                <a:pt x="4978" y="4502"/>
                                <a:pt x="4978" y="4502"/>
                                <a:pt x="4950" y="4501"/>
                              </a:cubicBezTo>
                              <a:cubicBezTo>
                                <a:pt x="4651" y="4501"/>
                                <a:pt x="3672" y="4501"/>
                                <a:pt x="3372" y="4501"/>
                              </a:cubicBezTo>
                              <a:cubicBezTo>
                                <a:pt x="3344" y="4501"/>
                                <a:pt x="3318" y="4494"/>
                                <a:pt x="3299" y="4471"/>
                              </a:cubicBezTo>
                              <a:cubicBezTo>
                                <a:pt x="3272" y="4438"/>
                                <a:pt x="3274" y="4390"/>
                                <a:pt x="3304" y="4359"/>
                              </a:cubicBezTo>
                              <a:cubicBezTo>
                                <a:pt x="3360" y="4303"/>
                                <a:pt x="3401" y="4237"/>
                                <a:pt x="3423" y="4161"/>
                              </a:cubicBezTo>
                              <a:cubicBezTo>
                                <a:pt x="3445" y="4083"/>
                                <a:pt x="3449" y="4003"/>
                                <a:pt x="3430" y="3922"/>
                              </a:cubicBezTo>
                              <a:cubicBezTo>
                                <a:pt x="3408" y="3830"/>
                                <a:pt x="3364" y="3752"/>
                                <a:pt x="3297" y="3687"/>
                              </a:cubicBezTo>
                              <a:cubicBezTo>
                                <a:pt x="3233" y="3625"/>
                                <a:pt x="3157" y="3585"/>
                                <a:pt x="3069" y="3566"/>
                              </a:cubicBezTo>
                              <a:cubicBezTo>
                                <a:pt x="2988" y="3549"/>
                                <a:pt x="2908" y="3552"/>
                                <a:pt x="2829" y="3576"/>
                              </a:cubicBezTo>
                              <a:cubicBezTo>
                                <a:pt x="2737" y="3604"/>
                                <a:pt x="2661" y="3657"/>
                                <a:pt x="2602" y="3732"/>
                              </a:cubicBezTo>
                              <a:cubicBezTo>
                                <a:pt x="2518" y="3838"/>
                                <a:pt x="2484" y="3960"/>
                                <a:pt x="2504" y="4096"/>
                              </a:cubicBezTo>
                              <a:cubicBezTo>
                                <a:pt x="2519" y="4198"/>
                                <a:pt x="2564" y="4284"/>
                                <a:pt x="2635" y="4359"/>
                              </a:cubicBezTo>
                              <a:cubicBezTo>
                                <a:pt x="2661" y="4387"/>
                                <a:pt x="2667" y="4419"/>
                                <a:pt x="2652" y="4454"/>
                              </a:cubicBezTo>
                              <a:cubicBezTo>
                                <a:pt x="2637" y="4486"/>
                                <a:pt x="2609" y="4501"/>
                                <a:pt x="2575" y="4502"/>
                              </a:cubicBezTo>
                              <a:cubicBezTo>
                                <a:pt x="2378" y="4502"/>
                                <a:pt x="2180" y="4502"/>
                                <a:pt x="1983" y="4501"/>
                              </a:cubicBezTo>
                              <a:cubicBezTo>
                                <a:pt x="1878" y="4501"/>
                                <a:pt x="1092" y="4500"/>
                                <a:pt x="987" y="4501"/>
                              </a:cubicBezTo>
                              <a:cubicBezTo>
                                <a:pt x="967" y="4502"/>
                                <a:pt x="963" y="4495"/>
                                <a:pt x="963" y="4477"/>
                              </a:cubicBezTo>
                              <a:cubicBezTo>
                                <a:pt x="963" y="4175"/>
                                <a:pt x="963" y="2954"/>
                                <a:pt x="963" y="2653"/>
                              </a:cubicBezTo>
                              <a:cubicBezTo>
                                <a:pt x="963" y="2577"/>
                                <a:pt x="932" y="2517"/>
                                <a:pt x="869" y="2477"/>
                              </a:cubicBezTo>
                              <a:cubicBezTo>
                                <a:pt x="796" y="2432"/>
                                <a:pt x="701" y="2439"/>
                                <a:pt x="638" y="2499"/>
                              </a:cubicBezTo>
                              <a:cubicBezTo>
                                <a:pt x="559" y="2576"/>
                                <a:pt x="465" y="2618"/>
                                <a:pt x="354" y="2611"/>
                              </a:cubicBezTo>
                              <a:cubicBezTo>
                                <a:pt x="251" y="2604"/>
                                <a:pt x="165" y="2560"/>
                                <a:pt x="99" y="2480"/>
                              </a:cubicBezTo>
                              <a:cubicBezTo>
                                <a:pt x="20" y="2384"/>
                                <a:pt x="0" y="2273"/>
                                <a:pt x="31" y="2154"/>
                              </a:cubicBezTo>
                              <a:cubicBezTo>
                                <a:pt x="52" y="2075"/>
                                <a:pt x="98" y="2011"/>
                                <a:pt x="165" y="1962"/>
                              </a:cubicBezTo>
                              <a:cubicBezTo>
                                <a:pt x="233" y="1914"/>
                                <a:pt x="308" y="1890"/>
                                <a:pt x="390" y="1894"/>
                              </a:cubicBezTo>
                              <a:cubicBezTo>
                                <a:pt x="470" y="1897"/>
                                <a:pt x="543" y="1924"/>
                                <a:pt x="605" y="1977"/>
                              </a:cubicBezTo>
                              <a:cubicBezTo>
                                <a:pt x="639" y="2006"/>
                                <a:pt x="670" y="2038"/>
                                <a:pt x="715" y="2049"/>
                              </a:cubicBezTo>
                              <a:cubicBezTo>
                                <a:pt x="814" y="2075"/>
                                <a:pt x="912" y="2023"/>
                                <a:pt x="948" y="1933"/>
                              </a:cubicBezTo>
                              <a:cubicBezTo>
                                <a:pt x="960" y="1903"/>
                                <a:pt x="963" y="1872"/>
                                <a:pt x="963" y="1840"/>
                              </a:cubicBezTo>
                              <a:cubicBezTo>
                                <a:pt x="963" y="1696"/>
                                <a:pt x="963" y="632"/>
                                <a:pt x="963" y="488"/>
                              </a:cubicBezTo>
                              <a:cubicBezTo>
                                <a:pt x="963" y="488"/>
                                <a:pt x="963" y="488"/>
                                <a:pt x="963" y="4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A7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EDD1" id="Freeform 6" o:spid="_x0000_s1026" style="position:absolute;margin-left:28.05pt;margin-top:16.8pt;width:123.2pt;height:96.2pt;rotation:90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3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" path="m963,488v,-153,,-305,,-458c962,11,967,3,988,3v300,1,1281,1,1582,1c2638,4,2677,59,2652,121v-5,14,-17,25,-27,36c2561,228,2520,309,2505,404v-15,88,-5,172,29,254c2576,762,2648,841,2747,894v100,53,206,70,319,46c3150,922,3224,885,3287,827v71,-65,119,-144,141,-239c3442,529,3446,471,3437,411,3422,310,3379,222,3308,150v-27,-28,-33,-58,-24,-92c3293,27,3331,2,3369,1v36,-1,73,,110,c3557,1,3636,1,3715,1v170,,1020,,1190,c4923,1,4940,3,4958,3v15,,21,6,20,21c4977,34,4978,44,4978,54v,291,,1502,,1794c4977,1911,4998,1964,5045,2008v48,45,138,63,198,33c5269,2028,5295,2010,5317,1990v101,-86,213,-119,343,-83c5760,1934,5835,1995,5883,2086v43,83,53,172,27,263c5886,2436,5836,2505,5761,2554v-90,57,-187,73,-291,45c5403,2581,5349,2542,5298,2496v-58,-50,-126,-62,-198,-32c5019,2498,4979,2562,4978,2648v-1,302,,1524,,1826c4978,4502,4978,4502,4950,4501v-299,,-1278,,-1578,c3344,4501,3318,4494,3299,4471v-27,-33,-25,-81,5,-112c3360,4303,3401,4237,3423,4161v22,-78,26,-158,7,-239c3408,3830,3364,3752,3297,3687v-64,-62,-140,-102,-228,-121c2988,3549,2908,3552,2829,3576v-92,28,-168,81,-227,156c2518,3838,2484,3960,2504,4096v15,102,60,188,131,263c2661,4387,2667,4419,2652,4454v-15,32,-43,47,-77,48c2378,4502,2180,4502,1983,4501v-105,,-891,-1,-996,c967,4502,963,4495,963,4477v,-302,,-1523,,-1824c963,2577,932,2517,869,2477v-73,-45,-168,-38,-231,22c559,2576,465,2618,354,2611,251,2604,165,2560,99,2480,20,2384,,2273,31,2154v21,-79,67,-143,134,-192c233,1914,308,1890,390,1894v80,3,153,30,215,83c639,2006,670,2038,715,2049v99,26,197,-26,233,-116c960,1903,963,1872,963,1840v,-144,,-1208,,-1352c963,488,963,488,963,488xe" fillcolor="#007a7d" stroked="f">
                <v:path arrowok="t" o:connecttype="custom" o:connectlocs="253832,8141;677413,1086;691910,42606;667924,178566;808151,255095;903569,159570;871939,40707;888018,271;979218,271;1306854,814;1312126,14654;1329786,544925;1401481,540041;1550670,566093;1518513,693097;1396473,677357;1312126,718607;1304745,1221469;869567,1213327;902251,1129200;869039,1000568;745682,970445;660017,1111561;699027,1208714;522689,1221469;253832,1214956;229055,672201;93309,708566;8171,584546;102798,513988;188463,556052;253832,499334;253832,132432" o:connectangles="0,0,0,0,0,0,0,0,0,0,0,0,0,0,0,0,0,0,0,0,0,0,0,0,0,0,0,0,0,0,0,0,0"/>
              </v:shape>
            </w:pict>
          </mc:Fallback>
        </mc:AlternateContent>
      </w:r>
    </w:p>
    <w:p w14:paraId="172FACDF" w14:textId="77777777" w:rsidR="005037BC" w:rsidRDefault="00F051C1" w:rsidP="00C27219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C75834F" wp14:editId="631D88D7">
                <wp:simplePos x="0" y="0"/>
                <wp:positionH relativeFrom="column">
                  <wp:posOffset>1522730</wp:posOffset>
                </wp:positionH>
                <wp:positionV relativeFrom="paragraph">
                  <wp:posOffset>46990</wp:posOffset>
                </wp:positionV>
                <wp:extent cx="1760855" cy="984250"/>
                <wp:effectExtent l="0" t="0" r="0" b="0"/>
                <wp:wrapNone/>
                <wp:docPr id="51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0855" cy="984250"/>
                        </a:xfrm>
                        <a:custGeom>
                          <a:avLst/>
                          <a:gdLst>
                            <a:gd name="T0" fmla="*/ 963 w 5936"/>
                            <a:gd name="T1" fmla="*/ 30 h 4502"/>
                            <a:gd name="T2" fmla="*/ 2570 w 5936"/>
                            <a:gd name="T3" fmla="*/ 4 h 4502"/>
                            <a:gd name="T4" fmla="*/ 2625 w 5936"/>
                            <a:gd name="T5" fmla="*/ 157 h 4502"/>
                            <a:gd name="T6" fmla="*/ 2534 w 5936"/>
                            <a:gd name="T7" fmla="*/ 658 h 4502"/>
                            <a:gd name="T8" fmla="*/ 3066 w 5936"/>
                            <a:gd name="T9" fmla="*/ 940 h 4502"/>
                            <a:gd name="T10" fmla="*/ 3428 w 5936"/>
                            <a:gd name="T11" fmla="*/ 588 h 4502"/>
                            <a:gd name="T12" fmla="*/ 3308 w 5936"/>
                            <a:gd name="T13" fmla="*/ 150 h 4502"/>
                            <a:gd name="T14" fmla="*/ 3369 w 5936"/>
                            <a:gd name="T15" fmla="*/ 1 h 4502"/>
                            <a:gd name="T16" fmla="*/ 3715 w 5936"/>
                            <a:gd name="T17" fmla="*/ 1 h 4502"/>
                            <a:gd name="T18" fmla="*/ 4958 w 5936"/>
                            <a:gd name="T19" fmla="*/ 3 h 4502"/>
                            <a:gd name="T20" fmla="*/ 4978 w 5936"/>
                            <a:gd name="T21" fmla="*/ 54 h 4502"/>
                            <a:gd name="T22" fmla="*/ 5045 w 5936"/>
                            <a:gd name="T23" fmla="*/ 2008 h 4502"/>
                            <a:gd name="T24" fmla="*/ 5317 w 5936"/>
                            <a:gd name="T25" fmla="*/ 1990 h 4502"/>
                            <a:gd name="T26" fmla="*/ 5883 w 5936"/>
                            <a:gd name="T27" fmla="*/ 2086 h 4502"/>
                            <a:gd name="T28" fmla="*/ 5761 w 5936"/>
                            <a:gd name="T29" fmla="*/ 2554 h 4502"/>
                            <a:gd name="T30" fmla="*/ 5298 w 5936"/>
                            <a:gd name="T31" fmla="*/ 2496 h 4502"/>
                            <a:gd name="T32" fmla="*/ 4978 w 5936"/>
                            <a:gd name="T33" fmla="*/ 2648 h 4502"/>
                            <a:gd name="T34" fmla="*/ 4950 w 5936"/>
                            <a:gd name="T35" fmla="*/ 4501 h 4502"/>
                            <a:gd name="T36" fmla="*/ 3299 w 5936"/>
                            <a:gd name="T37" fmla="*/ 4471 h 4502"/>
                            <a:gd name="T38" fmla="*/ 3423 w 5936"/>
                            <a:gd name="T39" fmla="*/ 4161 h 4502"/>
                            <a:gd name="T40" fmla="*/ 3297 w 5936"/>
                            <a:gd name="T41" fmla="*/ 3687 h 4502"/>
                            <a:gd name="T42" fmla="*/ 2829 w 5936"/>
                            <a:gd name="T43" fmla="*/ 3576 h 4502"/>
                            <a:gd name="T44" fmla="*/ 2504 w 5936"/>
                            <a:gd name="T45" fmla="*/ 4096 h 4502"/>
                            <a:gd name="T46" fmla="*/ 2652 w 5936"/>
                            <a:gd name="T47" fmla="*/ 4454 h 4502"/>
                            <a:gd name="T48" fmla="*/ 1983 w 5936"/>
                            <a:gd name="T49" fmla="*/ 4501 h 4502"/>
                            <a:gd name="T50" fmla="*/ 963 w 5936"/>
                            <a:gd name="T51" fmla="*/ 4477 h 4502"/>
                            <a:gd name="T52" fmla="*/ 869 w 5936"/>
                            <a:gd name="T53" fmla="*/ 2477 h 4502"/>
                            <a:gd name="T54" fmla="*/ 354 w 5936"/>
                            <a:gd name="T55" fmla="*/ 2611 h 4502"/>
                            <a:gd name="T56" fmla="*/ 31 w 5936"/>
                            <a:gd name="T57" fmla="*/ 2154 h 4502"/>
                            <a:gd name="T58" fmla="*/ 390 w 5936"/>
                            <a:gd name="T59" fmla="*/ 1894 h 4502"/>
                            <a:gd name="T60" fmla="*/ 715 w 5936"/>
                            <a:gd name="T61" fmla="*/ 2049 h 4502"/>
                            <a:gd name="T62" fmla="*/ 963 w 5936"/>
                            <a:gd name="T63" fmla="*/ 1840 h 4502"/>
                            <a:gd name="T64" fmla="*/ 963 w 5936"/>
                            <a:gd name="T65" fmla="*/ 488 h 4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936" h="4502">
                              <a:moveTo>
                                <a:pt x="963" y="488"/>
                              </a:moveTo>
                              <a:cubicBezTo>
                                <a:pt x="963" y="335"/>
                                <a:pt x="963" y="183"/>
                                <a:pt x="963" y="30"/>
                              </a:cubicBezTo>
                              <a:cubicBezTo>
                                <a:pt x="962" y="11"/>
                                <a:pt x="967" y="3"/>
                                <a:pt x="988" y="3"/>
                              </a:cubicBezTo>
                              <a:cubicBezTo>
                                <a:pt x="1288" y="4"/>
                                <a:pt x="2269" y="4"/>
                                <a:pt x="2570" y="4"/>
                              </a:cubicBezTo>
                              <a:cubicBezTo>
                                <a:pt x="2638" y="4"/>
                                <a:pt x="2677" y="59"/>
                                <a:pt x="2652" y="121"/>
                              </a:cubicBezTo>
                              <a:cubicBezTo>
                                <a:pt x="2647" y="135"/>
                                <a:pt x="2635" y="146"/>
                                <a:pt x="2625" y="157"/>
                              </a:cubicBezTo>
                              <a:cubicBezTo>
                                <a:pt x="2561" y="228"/>
                                <a:pt x="2520" y="309"/>
                                <a:pt x="2505" y="404"/>
                              </a:cubicBezTo>
                              <a:cubicBezTo>
                                <a:pt x="2490" y="492"/>
                                <a:pt x="2500" y="576"/>
                                <a:pt x="2534" y="658"/>
                              </a:cubicBezTo>
                              <a:cubicBezTo>
                                <a:pt x="2576" y="762"/>
                                <a:pt x="2648" y="841"/>
                                <a:pt x="2747" y="894"/>
                              </a:cubicBezTo>
                              <a:cubicBezTo>
                                <a:pt x="2847" y="947"/>
                                <a:pt x="2953" y="964"/>
                                <a:pt x="3066" y="940"/>
                              </a:cubicBezTo>
                              <a:cubicBezTo>
                                <a:pt x="3150" y="922"/>
                                <a:pt x="3224" y="885"/>
                                <a:pt x="3287" y="827"/>
                              </a:cubicBezTo>
                              <a:cubicBezTo>
                                <a:pt x="3358" y="762"/>
                                <a:pt x="3406" y="683"/>
                                <a:pt x="3428" y="588"/>
                              </a:cubicBezTo>
                              <a:cubicBezTo>
                                <a:pt x="3442" y="529"/>
                                <a:pt x="3446" y="471"/>
                                <a:pt x="3437" y="411"/>
                              </a:cubicBezTo>
                              <a:cubicBezTo>
                                <a:pt x="3422" y="310"/>
                                <a:pt x="3379" y="222"/>
                                <a:pt x="3308" y="150"/>
                              </a:cubicBezTo>
                              <a:cubicBezTo>
                                <a:pt x="3281" y="122"/>
                                <a:pt x="3275" y="92"/>
                                <a:pt x="3284" y="58"/>
                              </a:cubicBezTo>
                              <a:cubicBezTo>
                                <a:pt x="3293" y="27"/>
                                <a:pt x="3331" y="2"/>
                                <a:pt x="3369" y="1"/>
                              </a:cubicBezTo>
                              <a:cubicBezTo>
                                <a:pt x="3405" y="0"/>
                                <a:pt x="3442" y="1"/>
                                <a:pt x="3479" y="1"/>
                              </a:cubicBezTo>
                              <a:cubicBezTo>
                                <a:pt x="3557" y="1"/>
                                <a:pt x="3636" y="1"/>
                                <a:pt x="3715" y="1"/>
                              </a:cubicBezTo>
                              <a:cubicBezTo>
                                <a:pt x="3885" y="1"/>
                                <a:pt x="4735" y="1"/>
                                <a:pt x="4905" y="1"/>
                              </a:cubicBezTo>
                              <a:cubicBezTo>
                                <a:pt x="4923" y="1"/>
                                <a:pt x="4940" y="3"/>
                                <a:pt x="4958" y="3"/>
                              </a:cubicBezTo>
                              <a:cubicBezTo>
                                <a:pt x="4973" y="3"/>
                                <a:pt x="4979" y="9"/>
                                <a:pt x="4978" y="24"/>
                              </a:cubicBezTo>
                              <a:cubicBezTo>
                                <a:pt x="4977" y="34"/>
                                <a:pt x="4978" y="44"/>
                                <a:pt x="4978" y="54"/>
                              </a:cubicBezTo>
                              <a:cubicBezTo>
                                <a:pt x="4978" y="345"/>
                                <a:pt x="4978" y="1556"/>
                                <a:pt x="4978" y="1848"/>
                              </a:cubicBezTo>
                              <a:cubicBezTo>
                                <a:pt x="4977" y="1911"/>
                                <a:pt x="4998" y="1964"/>
                                <a:pt x="5045" y="2008"/>
                              </a:cubicBezTo>
                              <a:cubicBezTo>
                                <a:pt x="5093" y="2053"/>
                                <a:pt x="5183" y="2071"/>
                                <a:pt x="5243" y="2041"/>
                              </a:cubicBezTo>
                              <a:cubicBezTo>
                                <a:pt x="5269" y="2028"/>
                                <a:pt x="5295" y="2010"/>
                                <a:pt x="5317" y="1990"/>
                              </a:cubicBezTo>
                              <a:cubicBezTo>
                                <a:pt x="5418" y="1904"/>
                                <a:pt x="5530" y="1871"/>
                                <a:pt x="5660" y="1907"/>
                              </a:cubicBezTo>
                              <a:cubicBezTo>
                                <a:pt x="5760" y="1934"/>
                                <a:pt x="5835" y="1995"/>
                                <a:pt x="5883" y="2086"/>
                              </a:cubicBezTo>
                              <a:cubicBezTo>
                                <a:pt x="5926" y="2169"/>
                                <a:pt x="5936" y="2258"/>
                                <a:pt x="5910" y="2349"/>
                              </a:cubicBezTo>
                              <a:cubicBezTo>
                                <a:pt x="5886" y="2436"/>
                                <a:pt x="5836" y="2505"/>
                                <a:pt x="5761" y="2554"/>
                              </a:cubicBezTo>
                              <a:cubicBezTo>
                                <a:pt x="5671" y="2611"/>
                                <a:pt x="5574" y="2627"/>
                                <a:pt x="5470" y="2599"/>
                              </a:cubicBezTo>
                              <a:cubicBezTo>
                                <a:pt x="5403" y="2581"/>
                                <a:pt x="5349" y="2542"/>
                                <a:pt x="5298" y="2496"/>
                              </a:cubicBezTo>
                              <a:cubicBezTo>
                                <a:pt x="5240" y="2446"/>
                                <a:pt x="5172" y="2434"/>
                                <a:pt x="5100" y="2464"/>
                              </a:cubicBezTo>
                              <a:cubicBezTo>
                                <a:pt x="5019" y="2498"/>
                                <a:pt x="4979" y="2562"/>
                                <a:pt x="4978" y="2648"/>
                              </a:cubicBezTo>
                              <a:cubicBezTo>
                                <a:pt x="4977" y="2950"/>
                                <a:pt x="4978" y="4172"/>
                                <a:pt x="4978" y="4474"/>
                              </a:cubicBezTo>
                              <a:cubicBezTo>
                                <a:pt x="4978" y="4502"/>
                                <a:pt x="4978" y="4502"/>
                                <a:pt x="4950" y="4501"/>
                              </a:cubicBezTo>
                              <a:cubicBezTo>
                                <a:pt x="4651" y="4501"/>
                                <a:pt x="3672" y="4501"/>
                                <a:pt x="3372" y="4501"/>
                              </a:cubicBezTo>
                              <a:cubicBezTo>
                                <a:pt x="3344" y="4501"/>
                                <a:pt x="3318" y="4494"/>
                                <a:pt x="3299" y="4471"/>
                              </a:cubicBezTo>
                              <a:cubicBezTo>
                                <a:pt x="3272" y="4438"/>
                                <a:pt x="3274" y="4390"/>
                                <a:pt x="3304" y="4359"/>
                              </a:cubicBezTo>
                              <a:cubicBezTo>
                                <a:pt x="3360" y="4303"/>
                                <a:pt x="3401" y="4237"/>
                                <a:pt x="3423" y="4161"/>
                              </a:cubicBezTo>
                              <a:cubicBezTo>
                                <a:pt x="3445" y="4083"/>
                                <a:pt x="3449" y="4003"/>
                                <a:pt x="3430" y="3922"/>
                              </a:cubicBezTo>
                              <a:cubicBezTo>
                                <a:pt x="3408" y="3830"/>
                                <a:pt x="3364" y="3752"/>
                                <a:pt x="3297" y="3687"/>
                              </a:cubicBezTo>
                              <a:cubicBezTo>
                                <a:pt x="3233" y="3625"/>
                                <a:pt x="3157" y="3585"/>
                                <a:pt x="3069" y="3566"/>
                              </a:cubicBezTo>
                              <a:cubicBezTo>
                                <a:pt x="2988" y="3549"/>
                                <a:pt x="2908" y="3552"/>
                                <a:pt x="2829" y="3576"/>
                              </a:cubicBezTo>
                              <a:cubicBezTo>
                                <a:pt x="2737" y="3604"/>
                                <a:pt x="2661" y="3657"/>
                                <a:pt x="2602" y="3732"/>
                              </a:cubicBezTo>
                              <a:cubicBezTo>
                                <a:pt x="2518" y="3838"/>
                                <a:pt x="2484" y="3960"/>
                                <a:pt x="2504" y="4096"/>
                              </a:cubicBezTo>
                              <a:cubicBezTo>
                                <a:pt x="2519" y="4198"/>
                                <a:pt x="2564" y="4284"/>
                                <a:pt x="2635" y="4359"/>
                              </a:cubicBezTo>
                              <a:cubicBezTo>
                                <a:pt x="2661" y="4387"/>
                                <a:pt x="2667" y="4419"/>
                                <a:pt x="2652" y="4454"/>
                              </a:cubicBezTo>
                              <a:cubicBezTo>
                                <a:pt x="2637" y="4486"/>
                                <a:pt x="2609" y="4501"/>
                                <a:pt x="2575" y="4502"/>
                              </a:cubicBezTo>
                              <a:cubicBezTo>
                                <a:pt x="2378" y="4502"/>
                                <a:pt x="2180" y="4502"/>
                                <a:pt x="1983" y="4501"/>
                              </a:cubicBezTo>
                              <a:cubicBezTo>
                                <a:pt x="1878" y="4501"/>
                                <a:pt x="1092" y="4500"/>
                                <a:pt x="987" y="4501"/>
                              </a:cubicBezTo>
                              <a:cubicBezTo>
                                <a:pt x="967" y="4502"/>
                                <a:pt x="963" y="4495"/>
                                <a:pt x="963" y="4477"/>
                              </a:cubicBezTo>
                              <a:cubicBezTo>
                                <a:pt x="963" y="4175"/>
                                <a:pt x="963" y="2954"/>
                                <a:pt x="963" y="2653"/>
                              </a:cubicBezTo>
                              <a:cubicBezTo>
                                <a:pt x="963" y="2577"/>
                                <a:pt x="932" y="2517"/>
                                <a:pt x="869" y="2477"/>
                              </a:cubicBezTo>
                              <a:cubicBezTo>
                                <a:pt x="796" y="2432"/>
                                <a:pt x="701" y="2439"/>
                                <a:pt x="638" y="2499"/>
                              </a:cubicBezTo>
                              <a:cubicBezTo>
                                <a:pt x="559" y="2576"/>
                                <a:pt x="465" y="2618"/>
                                <a:pt x="354" y="2611"/>
                              </a:cubicBezTo>
                              <a:cubicBezTo>
                                <a:pt x="251" y="2604"/>
                                <a:pt x="165" y="2560"/>
                                <a:pt x="99" y="2480"/>
                              </a:cubicBezTo>
                              <a:cubicBezTo>
                                <a:pt x="20" y="2384"/>
                                <a:pt x="0" y="2273"/>
                                <a:pt x="31" y="2154"/>
                              </a:cubicBezTo>
                              <a:cubicBezTo>
                                <a:pt x="52" y="2075"/>
                                <a:pt x="98" y="2011"/>
                                <a:pt x="165" y="1962"/>
                              </a:cubicBezTo>
                              <a:cubicBezTo>
                                <a:pt x="233" y="1914"/>
                                <a:pt x="308" y="1890"/>
                                <a:pt x="390" y="1894"/>
                              </a:cubicBezTo>
                              <a:cubicBezTo>
                                <a:pt x="470" y="1897"/>
                                <a:pt x="543" y="1924"/>
                                <a:pt x="605" y="1977"/>
                              </a:cubicBezTo>
                              <a:cubicBezTo>
                                <a:pt x="639" y="2006"/>
                                <a:pt x="670" y="2038"/>
                                <a:pt x="715" y="2049"/>
                              </a:cubicBezTo>
                              <a:cubicBezTo>
                                <a:pt x="814" y="2075"/>
                                <a:pt x="912" y="2023"/>
                                <a:pt x="948" y="1933"/>
                              </a:cubicBezTo>
                              <a:cubicBezTo>
                                <a:pt x="960" y="1903"/>
                                <a:pt x="963" y="1872"/>
                                <a:pt x="963" y="1840"/>
                              </a:cubicBezTo>
                              <a:cubicBezTo>
                                <a:pt x="963" y="1696"/>
                                <a:pt x="963" y="632"/>
                                <a:pt x="963" y="488"/>
                              </a:cubicBezTo>
                              <a:cubicBezTo>
                                <a:pt x="963" y="488"/>
                                <a:pt x="963" y="488"/>
                                <a:pt x="963" y="4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C681" id="Freeform 6" o:spid="_x0000_s1026" style="position:absolute;margin-left:119.9pt;margin-top:3.7pt;width:138.65pt;height:77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3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" path="m963,488v,-153,,-305,,-458c962,11,967,3,988,3v300,1,1281,1,1582,1c2638,4,2677,59,2652,121v-5,14,-17,25,-27,36c2561,228,2520,309,2505,404v-15,88,-5,172,29,254c2576,762,2648,841,2747,894v100,53,206,70,319,46c3150,922,3224,885,3287,827v71,-65,119,-144,141,-239c3442,529,3446,471,3437,411,3422,310,3379,222,3308,150v-27,-28,-33,-58,-24,-92c3293,27,3331,2,3369,1v36,-1,73,,110,c3557,1,3636,1,3715,1v170,,1020,,1190,c4923,1,4940,3,4958,3v15,,21,6,20,21c4977,34,4978,44,4978,54v,291,,1502,,1794c4977,1911,4998,1964,5045,2008v48,45,138,63,198,33c5269,2028,5295,2010,5317,1990v101,-86,213,-119,343,-83c5760,1934,5835,1995,5883,2086v43,83,53,172,27,263c5886,2436,5836,2505,5761,2554v-90,57,-187,73,-291,45c5403,2581,5349,2542,5298,2496v-58,-50,-126,-62,-198,-32c5019,2498,4979,2562,4978,2648v-1,302,,1524,,1826c4978,4502,4978,4502,4950,4501v-299,,-1278,,-1578,c3344,4501,3318,4494,3299,4471v-27,-33,-25,-81,5,-112c3360,4303,3401,4237,3423,4161v22,-78,26,-158,7,-239c3408,3830,3364,3752,3297,3687v-64,-62,-140,-102,-228,-121c2988,3549,2908,3552,2829,3576v-92,28,-168,81,-227,156c2518,3838,2484,3960,2504,4096v15,102,60,188,131,263c2661,4387,2667,4419,2652,4454v-15,32,-43,47,-77,48c2378,4502,2180,4502,1983,4501v-105,,-891,-1,-996,c967,4502,963,4495,963,4477v,-302,,-1523,,-1824c963,2577,932,2517,869,2477v-73,-45,-168,-38,-231,22c559,2576,465,2618,354,2611,251,2604,165,2560,99,2480,20,2384,,2273,31,2154v21,-79,67,-143,134,-192c233,1914,308,1890,390,1894v80,3,153,30,215,83c639,2006,670,2038,715,2049v99,26,197,-26,233,-116c960,1903,963,1872,963,1840v,-144,,-1208,,-1352c963,488,963,488,963,488xe" fillcolor="#ed7d31" stroked="f">
                <v:path arrowok="t" o:connecttype="custom" o:connectlocs="285664,6559;762365,875;778680,34324;751686,143855;909498,205508;1016882,128552;981285,32794;999380,219;1102018,219;1470741,656;1476674,11806;1496549,438999;1577235,435064;1745133,456052;1708943,558368;1571599,545688;1476674,578919;1468368,984031;978615,977473;1015399,909699;978022,806071;839195,781803;742787,895488;786689,973756;588237,984031;285664,978784;257780,541534;105011,570830;9196,470918;115690,414076;212098,447963;285664,402270;285664,106689" o:connectangles="0,0,0,0,0,0,0,0,0,0,0,0,0,0,0,0,0,0,0,0,0,0,0,0,0,0,0,0,0,0,0,0,0"/>
              </v:shape>
            </w:pict>
          </mc:Fallback>
        </mc:AlternateContent>
      </w:r>
    </w:p>
    <w:p w14:paraId="1B07B6AA" w14:textId="77777777" w:rsidR="00BF4455" w:rsidRDefault="00BF4455" w:rsidP="00C27219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</w:p>
    <w:p w14:paraId="11F74E75" w14:textId="6EB713FD" w:rsidR="00BF4455" w:rsidRDefault="00F33CB6" w:rsidP="00C27219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6425324" wp14:editId="48540031">
                <wp:simplePos x="0" y="0"/>
                <wp:positionH relativeFrom="column">
                  <wp:posOffset>4195445</wp:posOffset>
                </wp:positionH>
                <wp:positionV relativeFrom="paragraph">
                  <wp:posOffset>164465</wp:posOffset>
                </wp:positionV>
                <wp:extent cx="1033780" cy="1708150"/>
                <wp:effectExtent l="0" t="0" r="0" b="0"/>
                <wp:wrapNone/>
                <wp:docPr id="50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3780" cy="1708150"/>
                        </a:xfrm>
                        <a:custGeom>
                          <a:avLst/>
                          <a:gdLst>
                            <a:gd name="T0" fmla="*/ 27 w 4016"/>
                            <a:gd name="T1" fmla="*/ 5450 h 6400"/>
                            <a:gd name="T2" fmla="*/ 0 w 4016"/>
                            <a:gd name="T3" fmla="*/ 3596 h 6400"/>
                            <a:gd name="T4" fmla="*/ 144 w 4016"/>
                            <a:gd name="T5" fmla="*/ 3537 h 6400"/>
                            <a:gd name="T6" fmla="*/ 704 w 4016"/>
                            <a:gd name="T7" fmla="*/ 3612 h 6400"/>
                            <a:gd name="T8" fmla="*/ 945 w 4016"/>
                            <a:gd name="T9" fmla="*/ 3183 h 6400"/>
                            <a:gd name="T10" fmla="*/ 404 w 4016"/>
                            <a:gd name="T11" fmla="*/ 2734 h 6400"/>
                            <a:gd name="T12" fmla="*/ 58 w 4016"/>
                            <a:gd name="T13" fmla="*/ 2888 h 6400"/>
                            <a:gd name="T14" fmla="*/ 0 w 4016"/>
                            <a:gd name="T15" fmla="*/ 2254 h 6400"/>
                            <a:gd name="T16" fmla="*/ 29 w 4016"/>
                            <a:gd name="T17" fmla="*/ 951 h 6400"/>
                            <a:gd name="T18" fmla="*/ 1702 w 4016"/>
                            <a:gd name="T19" fmla="*/ 933 h 6400"/>
                            <a:gd name="T20" fmla="*/ 1750 w 4016"/>
                            <a:gd name="T21" fmla="*/ 615 h 6400"/>
                            <a:gd name="T22" fmla="*/ 1932 w 4016"/>
                            <a:gd name="T23" fmla="*/ 28 h 6400"/>
                            <a:gd name="T24" fmla="*/ 2356 w 4016"/>
                            <a:gd name="T25" fmla="*/ 455 h 6400"/>
                            <a:gd name="T26" fmla="*/ 2348 w 4016"/>
                            <a:gd name="T27" fmla="*/ 946 h 6400"/>
                            <a:gd name="T28" fmla="*/ 3986 w 4016"/>
                            <a:gd name="T29" fmla="*/ 952 h 6400"/>
                            <a:gd name="T30" fmla="*/ 4016 w 4016"/>
                            <a:gd name="T31" fmla="*/ 2797 h 6400"/>
                            <a:gd name="T32" fmla="*/ 3880 w 4016"/>
                            <a:gd name="T33" fmla="*/ 2869 h 6400"/>
                            <a:gd name="T34" fmla="*/ 3419 w 4016"/>
                            <a:gd name="T35" fmla="*/ 2746 h 6400"/>
                            <a:gd name="T36" fmla="*/ 3083 w 4016"/>
                            <a:gd name="T37" fmla="*/ 3097 h 6400"/>
                            <a:gd name="T38" fmla="*/ 3307 w 4016"/>
                            <a:gd name="T39" fmla="*/ 3609 h 6400"/>
                            <a:gd name="T40" fmla="*/ 3774 w 4016"/>
                            <a:gd name="T41" fmla="*/ 3612 h 6400"/>
                            <a:gd name="T42" fmla="*/ 3951 w 4016"/>
                            <a:gd name="T43" fmla="*/ 3512 h 6400"/>
                            <a:gd name="T44" fmla="*/ 4016 w 4016"/>
                            <a:gd name="T45" fmla="*/ 3608 h 6400"/>
                            <a:gd name="T46" fmla="*/ 3986 w 4016"/>
                            <a:gd name="T47" fmla="*/ 5449 h 6400"/>
                            <a:gd name="T48" fmla="*/ 2326 w 4016"/>
                            <a:gd name="T49" fmla="*/ 5462 h 6400"/>
                            <a:gd name="T50" fmla="*/ 2241 w 4016"/>
                            <a:gd name="T51" fmla="*/ 5758 h 6400"/>
                            <a:gd name="T52" fmla="*/ 2357 w 4016"/>
                            <a:gd name="T53" fmla="*/ 6121 h 6400"/>
                            <a:gd name="T54" fmla="*/ 1976 w 4016"/>
                            <a:gd name="T55" fmla="*/ 6392 h 6400"/>
                            <a:gd name="T56" fmla="*/ 1663 w 4016"/>
                            <a:gd name="T57" fmla="*/ 5937 h 6400"/>
                            <a:gd name="T58" fmla="*/ 1775 w 4016"/>
                            <a:gd name="T59" fmla="*/ 5529 h 6400"/>
                            <a:gd name="T60" fmla="*/ 509 w 4016"/>
                            <a:gd name="T61" fmla="*/ 5450 h 6400"/>
                            <a:gd name="T62" fmla="*/ 493 w 4016"/>
                            <a:gd name="T63" fmla="*/ 5450 h 6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4016" h="6400">
                              <a:moveTo>
                                <a:pt x="493" y="5450"/>
                              </a:moveTo>
                              <a:cubicBezTo>
                                <a:pt x="338" y="5450"/>
                                <a:pt x="183" y="5450"/>
                                <a:pt x="27" y="5450"/>
                              </a:cubicBezTo>
                              <a:cubicBezTo>
                                <a:pt x="0" y="5450"/>
                                <a:pt x="0" y="5450"/>
                                <a:pt x="0" y="5422"/>
                              </a:cubicBezTo>
                              <a:cubicBezTo>
                                <a:pt x="0" y="5120"/>
                                <a:pt x="0" y="3898"/>
                                <a:pt x="0" y="3596"/>
                              </a:cubicBezTo>
                              <a:cubicBezTo>
                                <a:pt x="0" y="3558"/>
                                <a:pt x="19" y="3529"/>
                                <a:pt x="53" y="3515"/>
                              </a:cubicBezTo>
                              <a:cubicBezTo>
                                <a:pt x="85" y="3502"/>
                                <a:pt x="116" y="3510"/>
                                <a:pt x="144" y="3537"/>
                              </a:cubicBezTo>
                              <a:cubicBezTo>
                                <a:pt x="241" y="3628"/>
                                <a:pt x="355" y="3674"/>
                                <a:pt x="489" y="3671"/>
                              </a:cubicBezTo>
                              <a:cubicBezTo>
                                <a:pt x="566" y="3669"/>
                                <a:pt x="638" y="3649"/>
                                <a:pt x="704" y="3612"/>
                              </a:cubicBezTo>
                              <a:cubicBezTo>
                                <a:pt x="767" y="3577"/>
                                <a:pt x="819" y="3530"/>
                                <a:pt x="861" y="3471"/>
                              </a:cubicBezTo>
                              <a:cubicBezTo>
                                <a:pt x="921" y="3384"/>
                                <a:pt x="949" y="3288"/>
                                <a:pt x="945" y="3183"/>
                              </a:cubicBezTo>
                              <a:cubicBezTo>
                                <a:pt x="940" y="3063"/>
                                <a:pt x="896" y="2960"/>
                                <a:pt x="813" y="2873"/>
                              </a:cubicBezTo>
                              <a:cubicBezTo>
                                <a:pt x="700" y="2757"/>
                                <a:pt x="561" y="2715"/>
                                <a:pt x="404" y="2734"/>
                              </a:cubicBezTo>
                              <a:cubicBezTo>
                                <a:pt x="303" y="2747"/>
                                <a:pt x="216" y="2793"/>
                                <a:pt x="143" y="2865"/>
                              </a:cubicBezTo>
                              <a:cubicBezTo>
                                <a:pt x="119" y="2888"/>
                                <a:pt x="85" y="2898"/>
                                <a:pt x="58" y="2888"/>
                              </a:cubicBezTo>
                              <a:cubicBezTo>
                                <a:pt x="21" y="2874"/>
                                <a:pt x="0" y="2845"/>
                                <a:pt x="0" y="2808"/>
                              </a:cubicBezTo>
                              <a:cubicBezTo>
                                <a:pt x="0" y="2623"/>
                                <a:pt x="0" y="2438"/>
                                <a:pt x="0" y="2254"/>
                              </a:cubicBezTo>
                              <a:cubicBezTo>
                                <a:pt x="0" y="2136"/>
                                <a:pt x="0" y="1098"/>
                                <a:pt x="0" y="980"/>
                              </a:cubicBezTo>
                              <a:cubicBezTo>
                                <a:pt x="0" y="951"/>
                                <a:pt x="0" y="951"/>
                                <a:pt x="29" y="951"/>
                              </a:cubicBezTo>
                              <a:cubicBezTo>
                                <a:pt x="327" y="951"/>
                                <a:pt x="1305" y="951"/>
                                <a:pt x="1603" y="951"/>
                              </a:cubicBezTo>
                              <a:cubicBezTo>
                                <a:pt x="1637" y="951"/>
                                <a:pt x="1670" y="948"/>
                                <a:pt x="1702" y="933"/>
                              </a:cubicBezTo>
                              <a:cubicBezTo>
                                <a:pt x="1786" y="894"/>
                                <a:pt x="1832" y="790"/>
                                <a:pt x="1802" y="702"/>
                              </a:cubicBezTo>
                              <a:cubicBezTo>
                                <a:pt x="1791" y="669"/>
                                <a:pt x="1773" y="641"/>
                                <a:pt x="1750" y="615"/>
                              </a:cubicBezTo>
                              <a:cubicBezTo>
                                <a:pt x="1656" y="512"/>
                                <a:pt x="1626" y="393"/>
                                <a:pt x="1667" y="259"/>
                              </a:cubicBezTo>
                              <a:cubicBezTo>
                                <a:pt x="1707" y="127"/>
                                <a:pt x="1800" y="56"/>
                                <a:pt x="1932" y="28"/>
                              </a:cubicBezTo>
                              <a:cubicBezTo>
                                <a:pt x="2058" y="0"/>
                                <a:pt x="2174" y="20"/>
                                <a:pt x="2266" y="117"/>
                              </a:cubicBezTo>
                              <a:cubicBezTo>
                                <a:pt x="2356" y="213"/>
                                <a:pt x="2387" y="326"/>
                                <a:pt x="2356" y="455"/>
                              </a:cubicBezTo>
                              <a:cubicBezTo>
                                <a:pt x="2340" y="521"/>
                                <a:pt x="2306" y="576"/>
                                <a:pt x="2259" y="624"/>
                              </a:cubicBezTo>
                              <a:cubicBezTo>
                                <a:pt x="2163" y="724"/>
                                <a:pt x="2199" y="901"/>
                                <a:pt x="2348" y="946"/>
                              </a:cubicBezTo>
                              <a:cubicBezTo>
                                <a:pt x="2369" y="952"/>
                                <a:pt x="2392" y="951"/>
                                <a:pt x="2414" y="951"/>
                              </a:cubicBezTo>
                              <a:cubicBezTo>
                                <a:pt x="2711" y="952"/>
                                <a:pt x="3688" y="952"/>
                                <a:pt x="3986" y="952"/>
                              </a:cubicBezTo>
                              <a:cubicBezTo>
                                <a:pt x="4016" y="952"/>
                                <a:pt x="4016" y="952"/>
                                <a:pt x="4016" y="983"/>
                              </a:cubicBezTo>
                              <a:cubicBezTo>
                                <a:pt x="4016" y="1281"/>
                                <a:pt x="4016" y="2499"/>
                                <a:pt x="4016" y="2797"/>
                              </a:cubicBezTo>
                              <a:cubicBezTo>
                                <a:pt x="4016" y="2845"/>
                                <a:pt x="3999" y="2871"/>
                                <a:pt x="3959" y="2887"/>
                              </a:cubicBezTo>
                              <a:cubicBezTo>
                                <a:pt x="3928" y="2899"/>
                                <a:pt x="3901" y="2890"/>
                                <a:pt x="3880" y="2869"/>
                              </a:cubicBezTo>
                              <a:cubicBezTo>
                                <a:pt x="3826" y="2818"/>
                                <a:pt x="3766" y="2777"/>
                                <a:pt x="3696" y="2754"/>
                              </a:cubicBezTo>
                              <a:cubicBezTo>
                                <a:pt x="3605" y="2723"/>
                                <a:pt x="3512" y="2721"/>
                                <a:pt x="3419" y="2746"/>
                              </a:cubicBezTo>
                              <a:cubicBezTo>
                                <a:pt x="3333" y="2768"/>
                                <a:pt x="3260" y="2813"/>
                                <a:pt x="3200" y="2877"/>
                              </a:cubicBezTo>
                              <a:cubicBezTo>
                                <a:pt x="3141" y="2939"/>
                                <a:pt x="3102" y="3013"/>
                                <a:pt x="3083" y="3097"/>
                              </a:cubicBezTo>
                              <a:cubicBezTo>
                                <a:pt x="3063" y="3184"/>
                                <a:pt x="3068" y="3268"/>
                                <a:pt x="3096" y="3351"/>
                              </a:cubicBezTo>
                              <a:cubicBezTo>
                                <a:pt x="3134" y="3463"/>
                                <a:pt x="3205" y="3549"/>
                                <a:pt x="3307" y="3609"/>
                              </a:cubicBezTo>
                              <a:cubicBezTo>
                                <a:pt x="3382" y="3654"/>
                                <a:pt x="3465" y="3673"/>
                                <a:pt x="3553" y="3672"/>
                              </a:cubicBezTo>
                              <a:cubicBezTo>
                                <a:pt x="3632" y="3670"/>
                                <a:pt x="3706" y="3652"/>
                                <a:pt x="3774" y="3612"/>
                              </a:cubicBezTo>
                              <a:cubicBezTo>
                                <a:pt x="3810" y="3590"/>
                                <a:pt x="3843" y="3561"/>
                                <a:pt x="3876" y="3534"/>
                              </a:cubicBezTo>
                              <a:cubicBezTo>
                                <a:pt x="3899" y="3517"/>
                                <a:pt x="3922" y="3504"/>
                                <a:pt x="3951" y="3512"/>
                              </a:cubicBezTo>
                              <a:cubicBezTo>
                                <a:pt x="3984" y="3521"/>
                                <a:pt x="4007" y="3540"/>
                                <a:pt x="4014" y="3576"/>
                              </a:cubicBezTo>
                              <a:cubicBezTo>
                                <a:pt x="4016" y="3586"/>
                                <a:pt x="4016" y="3597"/>
                                <a:pt x="4016" y="3608"/>
                              </a:cubicBezTo>
                              <a:cubicBezTo>
                                <a:pt x="4016" y="3905"/>
                                <a:pt x="4016" y="5122"/>
                                <a:pt x="4016" y="5420"/>
                              </a:cubicBezTo>
                              <a:cubicBezTo>
                                <a:pt x="4016" y="5449"/>
                                <a:pt x="4016" y="5449"/>
                                <a:pt x="3986" y="5449"/>
                              </a:cubicBezTo>
                              <a:cubicBezTo>
                                <a:pt x="3694" y="5449"/>
                                <a:pt x="2721" y="5448"/>
                                <a:pt x="2428" y="5448"/>
                              </a:cubicBezTo>
                              <a:cubicBezTo>
                                <a:pt x="2394" y="5448"/>
                                <a:pt x="2357" y="5449"/>
                                <a:pt x="2326" y="5462"/>
                              </a:cubicBezTo>
                              <a:cubicBezTo>
                                <a:pt x="2261" y="5489"/>
                                <a:pt x="2220" y="5541"/>
                                <a:pt x="2208" y="5614"/>
                              </a:cubicBezTo>
                              <a:cubicBezTo>
                                <a:pt x="2200" y="5666"/>
                                <a:pt x="2213" y="5715"/>
                                <a:pt x="2241" y="5758"/>
                              </a:cubicBezTo>
                              <a:cubicBezTo>
                                <a:pt x="2253" y="5777"/>
                                <a:pt x="2273" y="5791"/>
                                <a:pt x="2287" y="5809"/>
                              </a:cubicBezTo>
                              <a:cubicBezTo>
                                <a:pt x="2359" y="5902"/>
                                <a:pt x="2385" y="6005"/>
                                <a:pt x="2357" y="6121"/>
                              </a:cubicBezTo>
                              <a:cubicBezTo>
                                <a:pt x="2338" y="6197"/>
                                <a:pt x="2299" y="6260"/>
                                <a:pt x="2240" y="6310"/>
                              </a:cubicBezTo>
                              <a:cubicBezTo>
                                <a:pt x="2164" y="6374"/>
                                <a:pt x="2075" y="6400"/>
                                <a:pt x="1976" y="6392"/>
                              </a:cubicBezTo>
                              <a:cubicBezTo>
                                <a:pt x="1875" y="6383"/>
                                <a:pt x="1794" y="6337"/>
                                <a:pt x="1728" y="6261"/>
                              </a:cubicBezTo>
                              <a:cubicBezTo>
                                <a:pt x="1646" y="6165"/>
                                <a:pt x="1630" y="6056"/>
                                <a:pt x="1663" y="5937"/>
                              </a:cubicBezTo>
                              <a:cubicBezTo>
                                <a:pt x="1680" y="5876"/>
                                <a:pt x="1712" y="5825"/>
                                <a:pt x="1755" y="5779"/>
                              </a:cubicBezTo>
                              <a:cubicBezTo>
                                <a:pt x="1824" y="5707"/>
                                <a:pt x="1833" y="5610"/>
                                <a:pt x="1775" y="5529"/>
                              </a:cubicBezTo>
                              <a:cubicBezTo>
                                <a:pt x="1741" y="5483"/>
                                <a:pt x="1695" y="5452"/>
                                <a:pt x="1635" y="5451"/>
                              </a:cubicBezTo>
                              <a:cubicBezTo>
                                <a:pt x="1487" y="5450"/>
                                <a:pt x="658" y="5450"/>
                                <a:pt x="509" y="5450"/>
                              </a:cubicBezTo>
                              <a:cubicBezTo>
                                <a:pt x="504" y="5450"/>
                                <a:pt x="499" y="5450"/>
                                <a:pt x="493" y="5450"/>
                              </a:cubicBezTo>
                              <a:cubicBezTo>
                                <a:pt x="493" y="5450"/>
                                <a:pt x="493" y="5450"/>
                                <a:pt x="493" y="54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CB414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147F" id="Freeform 5" o:spid="_x0000_s1026" style="position:absolute;margin-left:330.35pt;margin-top:12.95pt;width:81.4pt;height:134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1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" path="m493,5450v-155,,-310,,-466,c,5450,,5450,,5422,,5120,,3898,,3596v,-38,19,-67,53,-81c85,3502,116,3510,144,3537v97,91,211,137,345,134c566,3669,638,3649,704,3612v63,-35,115,-82,157,-141c921,3384,949,3288,945,3183,940,3063,896,2960,813,2873,700,2757,561,2715,404,2734v-101,13,-188,59,-261,131c119,2888,85,2898,58,2888,21,2874,,2845,,2808,,2623,,2438,,2254,,2136,,1098,,980,,951,,951,29,951v298,,1276,,1574,c1637,951,1670,948,1702,933v84,-39,130,-143,100,-231c1791,669,1773,641,1750,615,1656,512,1626,393,1667,259,1707,127,1800,56,1932,28v126,-28,242,-8,334,89c2356,213,2387,326,2356,455v-16,66,-50,121,-97,169c2163,724,2199,901,2348,946v21,6,44,5,66,5c2711,952,3688,952,3986,952v30,,30,,30,31c4016,1281,4016,2499,4016,2797v,48,-17,74,-57,90c3928,2899,3901,2890,3880,2869v-54,-51,-114,-92,-184,-115c3605,2723,3512,2721,3419,2746v-86,22,-159,67,-219,131c3141,2939,3102,3013,3083,3097v-20,87,-15,171,13,254c3134,3463,3205,3549,3307,3609v75,45,158,64,246,63c3632,3670,3706,3652,3774,3612v36,-22,69,-51,102,-78c3899,3517,3922,3504,3951,3512v33,9,56,28,63,64c4016,3586,4016,3597,4016,3608v,297,,1514,,1812c4016,5449,4016,5449,3986,5449v-292,,-1265,-1,-1558,-1c2394,5448,2357,5449,2326,5462v-65,27,-106,79,-118,152c2200,5666,2213,5715,2241,5758v12,19,32,33,46,51c2359,5902,2385,6005,2357,6121v-19,76,-58,139,-117,189c2164,6374,2075,6400,1976,6392v-101,-9,-182,-55,-248,-131c1646,6165,1630,6056,1663,5937v17,-61,49,-112,92,-158c1824,5707,1833,5610,1775,5529v-34,-46,-80,-77,-140,-78c1487,5450,658,5450,509,5450v-5,,-10,,-16,c493,5450,493,5450,493,5450xe" fillcolor="#c98c03" stroked="f">
                <v:path arrowok="t" o:connecttype="custom" o:connectlocs="6950,1454596;0,959767;37068,944020;181220,964037;243257,849538;103996,729700;14930,770803;0,601589;7465,253820;438121,249016;450477,164143;497326,7473;606471,121439;604411,252486;1026058,254087;1033780,746515;998772,765732;880103,732903;793611,826584;851273,963236;971485,964037;1017048,937347;1033780,962970;1026058,1454330;598748,1457799;576868,1536801;606728,1633685;508653,1706015;428082,1584576;456912,1475681;131024,1454596;126906,1454596" o:connectangles="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EAC5BA4" wp14:editId="02D05081">
                <wp:simplePos x="0" y="0"/>
                <wp:positionH relativeFrom="column">
                  <wp:posOffset>1737360</wp:posOffset>
                </wp:positionH>
                <wp:positionV relativeFrom="paragraph">
                  <wp:posOffset>201295</wp:posOffset>
                </wp:positionV>
                <wp:extent cx="1322705" cy="1664335"/>
                <wp:effectExtent l="0" t="0" r="0" b="0"/>
                <wp:wrapNone/>
                <wp:docPr id="50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2705" cy="1664335"/>
                        </a:xfrm>
                        <a:custGeom>
                          <a:avLst/>
                          <a:gdLst>
                            <a:gd name="T0" fmla="*/ 27 w 4016"/>
                            <a:gd name="T1" fmla="*/ 5450 h 6400"/>
                            <a:gd name="T2" fmla="*/ 0 w 4016"/>
                            <a:gd name="T3" fmla="*/ 3596 h 6400"/>
                            <a:gd name="T4" fmla="*/ 144 w 4016"/>
                            <a:gd name="T5" fmla="*/ 3537 h 6400"/>
                            <a:gd name="T6" fmla="*/ 704 w 4016"/>
                            <a:gd name="T7" fmla="*/ 3612 h 6400"/>
                            <a:gd name="T8" fmla="*/ 945 w 4016"/>
                            <a:gd name="T9" fmla="*/ 3183 h 6400"/>
                            <a:gd name="T10" fmla="*/ 404 w 4016"/>
                            <a:gd name="T11" fmla="*/ 2734 h 6400"/>
                            <a:gd name="T12" fmla="*/ 58 w 4016"/>
                            <a:gd name="T13" fmla="*/ 2888 h 6400"/>
                            <a:gd name="T14" fmla="*/ 0 w 4016"/>
                            <a:gd name="T15" fmla="*/ 2254 h 6400"/>
                            <a:gd name="T16" fmla="*/ 29 w 4016"/>
                            <a:gd name="T17" fmla="*/ 951 h 6400"/>
                            <a:gd name="T18" fmla="*/ 1702 w 4016"/>
                            <a:gd name="T19" fmla="*/ 933 h 6400"/>
                            <a:gd name="T20" fmla="*/ 1750 w 4016"/>
                            <a:gd name="T21" fmla="*/ 615 h 6400"/>
                            <a:gd name="T22" fmla="*/ 1932 w 4016"/>
                            <a:gd name="T23" fmla="*/ 28 h 6400"/>
                            <a:gd name="T24" fmla="*/ 2356 w 4016"/>
                            <a:gd name="T25" fmla="*/ 455 h 6400"/>
                            <a:gd name="T26" fmla="*/ 2348 w 4016"/>
                            <a:gd name="T27" fmla="*/ 946 h 6400"/>
                            <a:gd name="T28" fmla="*/ 3986 w 4016"/>
                            <a:gd name="T29" fmla="*/ 952 h 6400"/>
                            <a:gd name="T30" fmla="*/ 4016 w 4016"/>
                            <a:gd name="T31" fmla="*/ 2797 h 6400"/>
                            <a:gd name="T32" fmla="*/ 3880 w 4016"/>
                            <a:gd name="T33" fmla="*/ 2869 h 6400"/>
                            <a:gd name="T34" fmla="*/ 3419 w 4016"/>
                            <a:gd name="T35" fmla="*/ 2746 h 6400"/>
                            <a:gd name="T36" fmla="*/ 3083 w 4016"/>
                            <a:gd name="T37" fmla="*/ 3097 h 6400"/>
                            <a:gd name="T38" fmla="*/ 3307 w 4016"/>
                            <a:gd name="T39" fmla="*/ 3609 h 6400"/>
                            <a:gd name="T40" fmla="*/ 3774 w 4016"/>
                            <a:gd name="T41" fmla="*/ 3612 h 6400"/>
                            <a:gd name="T42" fmla="*/ 3951 w 4016"/>
                            <a:gd name="T43" fmla="*/ 3512 h 6400"/>
                            <a:gd name="T44" fmla="*/ 4016 w 4016"/>
                            <a:gd name="T45" fmla="*/ 3608 h 6400"/>
                            <a:gd name="T46" fmla="*/ 3986 w 4016"/>
                            <a:gd name="T47" fmla="*/ 5449 h 6400"/>
                            <a:gd name="T48" fmla="*/ 2326 w 4016"/>
                            <a:gd name="T49" fmla="*/ 5462 h 6400"/>
                            <a:gd name="T50" fmla="*/ 2241 w 4016"/>
                            <a:gd name="T51" fmla="*/ 5758 h 6400"/>
                            <a:gd name="T52" fmla="*/ 2357 w 4016"/>
                            <a:gd name="T53" fmla="*/ 6121 h 6400"/>
                            <a:gd name="T54" fmla="*/ 1976 w 4016"/>
                            <a:gd name="T55" fmla="*/ 6392 h 6400"/>
                            <a:gd name="T56" fmla="*/ 1663 w 4016"/>
                            <a:gd name="T57" fmla="*/ 5937 h 6400"/>
                            <a:gd name="T58" fmla="*/ 1775 w 4016"/>
                            <a:gd name="T59" fmla="*/ 5529 h 6400"/>
                            <a:gd name="T60" fmla="*/ 509 w 4016"/>
                            <a:gd name="T61" fmla="*/ 5450 h 6400"/>
                            <a:gd name="T62" fmla="*/ 493 w 4016"/>
                            <a:gd name="T63" fmla="*/ 5450 h 6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4016" h="6400">
                              <a:moveTo>
                                <a:pt x="493" y="5450"/>
                              </a:moveTo>
                              <a:cubicBezTo>
                                <a:pt x="338" y="5450"/>
                                <a:pt x="183" y="5450"/>
                                <a:pt x="27" y="5450"/>
                              </a:cubicBezTo>
                              <a:cubicBezTo>
                                <a:pt x="0" y="5450"/>
                                <a:pt x="0" y="5450"/>
                                <a:pt x="0" y="5422"/>
                              </a:cubicBezTo>
                              <a:cubicBezTo>
                                <a:pt x="0" y="5120"/>
                                <a:pt x="0" y="3898"/>
                                <a:pt x="0" y="3596"/>
                              </a:cubicBezTo>
                              <a:cubicBezTo>
                                <a:pt x="0" y="3558"/>
                                <a:pt x="19" y="3529"/>
                                <a:pt x="53" y="3515"/>
                              </a:cubicBezTo>
                              <a:cubicBezTo>
                                <a:pt x="85" y="3502"/>
                                <a:pt x="116" y="3510"/>
                                <a:pt x="144" y="3537"/>
                              </a:cubicBezTo>
                              <a:cubicBezTo>
                                <a:pt x="241" y="3628"/>
                                <a:pt x="355" y="3674"/>
                                <a:pt x="489" y="3671"/>
                              </a:cubicBezTo>
                              <a:cubicBezTo>
                                <a:pt x="566" y="3669"/>
                                <a:pt x="638" y="3649"/>
                                <a:pt x="704" y="3612"/>
                              </a:cubicBezTo>
                              <a:cubicBezTo>
                                <a:pt x="767" y="3577"/>
                                <a:pt x="819" y="3530"/>
                                <a:pt x="861" y="3471"/>
                              </a:cubicBezTo>
                              <a:cubicBezTo>
                                <a:pt x="921" y="3384"/>
                                <a:pt x="949" y="3288"/>
                                <a:pt x="945" y="3183"/>
                              </a:cubicBezTo>
                              <a:cubicBezTo>
                                <a:pt x="940" y="3063"/>
                                <a:pt x="896" y="2960"/>
                                <a:pt x="813" y="2873"/>
                              </a:cubicBezTo>
                              <a:cubicBezTo>
                                <a:pt x="700" y="2757"/>
                                <a:pt x="561" y="2715"/>
                                <a:pt x="404" y="2734"/>
                              </a:cubicBezTo>
                              <a:cubicBezTo>
                                <a:pt x="303" y="2747"/>
                                <a:pt x="216" y="2793"/>
                                <a:pt x="143" y="2865"/>
                              </a:cubicBezTo>
                              <a:cubicBezTo>
                                <a:pt x="119" y="2888"/>
                                <a:pt x="85" y="2898"/>
                                <a:pt x="58" y="2888"/>
                              </a:cubicBezTo>
                              <a:cubicBezTo>
                                <a:pt x="21" y="2874"/>
                                <a:pt x="0" y="2845"/>
                                <a:pt x="0" y="2808"/>
                              </a:cubicBezTo>
                              <a:cubicBezTo>
                                <a:pt x="0" y="2623"/>
                                <a:pt x="0" y="2438"/>
                                <a:pt x="0" y="2254"/>
                              </a:cubicBezTo>
                              <a:cubicBezTo>
                                <a:pt x="0" y="2136"/>
                                <a:pt x="0" y="1098"/>
                                <a:pt x="0" y="980"/>
                              </a:cubicBezTo>
                              <a:cubicBezTo>
                                <a:pt x="0" y="951"/>
                                <a:pt x="0" y="951"/>
                                <a:pt x="29" y="951"/>
                              </a:cubicBezTo>
                              <a:cubicBezTo>
                                <a:pt x="327" y="951"/>
                                <a:pt x="1305" y="951"/>
                                <a:pt x="1603" y="951"/>
                              </a:cubicBezTo>
                              <a:cubicBezTo>
                                <a:pt x="1637" y="951"/>
                                <a:pt x="1670" y="948"/>
                                <a:pt x="1702" y="933"/>
                              </a:cubicBezTo>
                              <a:cubicBezTo>
                                <a:pt x="1786" y="894"/>
                                <a:pt x="1832" y="790"/>
                                <a:pt x="1802" y="702"/>
                              </a:cubicBezTo>
                              <a:cubicBezTo>
                                <a:pt x="1791" y="669"/>
                                <a:pt x="1773" y="641"/>
                                <a:pt x="1750" y="615"/>
                              </a:cubicBezTo>
                              <a:cubicBezTo>
                                <a:pt x="1656" y="512"/>
                                <a:pt x="1626" y="393"/>
                                <a:pt x="1667" y="259"/>
                              </a:cubicBezTo>
                              <a:cubicBezTo>
                                <a:pt x="1707" y="127"/>
                                <a:pt x="1800" y="56"/>
                                <a:pt x="1932" y="28"/>
                              </a:cubicBezTo>
                              <a:cubicBezTo>
                                <a:pt x="2058" y="0"/>
                                <a:pt x="2174" y="20"/>
                                <a:pt x="2266" y="117"/>
                              </a:cubicBezTo>
                              <a:cubicBezTo>
                                <a:pt x="2356" y="213"/>
                                <a:pt x="2387" y="326"/>
                                <a:pt x="2356" y="455"/>
                              </a:cubicBezTo>
                              <a:cubicBezTo>
                                <a:pt x="2340" y="521"/>
                                <a:pt x="2306" y="576"/>
                                <a:pt x="2259" y="624"/>
                              </a:cubicBezTo>
                              <a:cubicBezTo>
                                <a:pt x="2163" y="724"/>
                                <a:pt x="2199" y="901"/>
                                <a:pt x="2348" y="946"/>
                              </a:cubicBezTo>
                              <a:cubicBezTo>
                                <a:pt x="2369" y="952"/>
                                <a:pt x="2392" y="951"/>
                                <a:pt x="2414" y="951"/>
                              </a:cubicBezTo>
                              <a:cubicBezTo>
                                <a:pt x="2711" y="952"/>
                                <a:pt x="3688" y="952"/>
                                <a:pt x="3986" y="952"/>
                              </a:cubicBezTo>
                              <a:cubicBezTo>
                                <a:pt x="4016" y="952"/>
                                <a:pt x="4016" y="952"/>
                                <a:pt x="4016" y="983"/>
                              </a:cubicBezTo>
                              <a:cubicBezTo>
                                <a:pt x="4016" y="1281"/>
                                <a:pt x="4016" y="2499"/>
                                <a:pt x="4016" y="2797"/>
                              </a:cubicBezTo>
                              <a:cubicBezTo>
                                <a:pt x="4016" y="2845"/>
                                <a:pt x="3999" y="2871"/>
                                <a:pt x="3959" y="2887"/>
                              </a:cubicBezTo>
                              <a:cubicBezTo>
                                <a:pt x="3928" y="2899"/>
                                <a:pt x="3901" y="2890"/>
                                <a:pt x="3880" y="2869"/>
                              </a:cubicBezTo>
                              <a:cubicBezTo>
                                <a:pt x="3826" y="2818"/>
                                <a:pt x="3766" y="2777"/>
                                <a:pt x="3696" y="2754"/>
                              </a:cubicBezTo>
                              <a:cubicBezTo>
                                <a:pt x="3605" y="2723"/>
                                <a:pt x="3512" y="2721"/>
                                <a:pt x="3419" y="2746"/>
                              </a:cubicBezTo>
                              <a:cubicBezTo>
                                <a:pt x="3333" y="2768"/>
                                <a:pt x="3260" y="2813"/>
                                <a:pt x="3200" y="2877"/>
                              </a:cubicBezTo>
                              <a:cubicBezTo>
                                <a:pt x="3141" y="2939"/>
                                <a:pt x="3102" y="3013"/>
                                <a:pt x="3083" y="3097"/>
                              </a:cubicBezTo>
                              <a:cubicBezTo>
                                <a:pt x="3063" y="3184"/>
                                <a:pt x="3068" y="3268"/>
                                <a:pt x="3096" y="3351"/>
                              </a:cubicBezTo>
                              <a:cubicBezTo>
                                <a:pt x="3134" y="3463"/>
                                <a:pt x="3205" y="3549"/>
                                <a:pt x="3307" y="3609"/>
                              </a:cubicBezTo>
                              <a:cubicBezTo>
                                <a:pt x="3382" y="3654"/>
                                <a:pt x="3465" y="3673"/>
                                <a:pt x="3553" y="3672"/>
                              </a:cubicBezTo>
                              <a:cubicBezTo>
                                <a:pt x="3632" y="3670"/>
                                <a:pt x="3706" y="3652"/>
                                <a:pt x="3774" y="3612"/>
                              </a:cubicBezTo>
                              <a:cubicBezTo>
                                <a:pt x="3810" y="3590"/>
                                <a:pt x="3843" y="3561"/>
                                <a:pt x="3876" y="3534"/>
                              </a:cubicBezTo>
                              <a:cubicBezTo>
                                <a:pt x="3899" y="3517"/>
                                <a:pt x="3922" y="3504"/>
                                <a:pt x="3951" y="3512"/>
                              </a:cubicBezTo>
                              <a:cubicBezTo>
                                <a:pt x="3984" y="3521"/>
                                <a:pt x="4007" y="3540"/>
                                <a:pt x="4014" y="3576"/>
                              </a:cubicBezTo>
                              <a:cubicBezTo>
                                <a:pt x="4016" y="3586"/>
                                <a:pt x="4016" y="3597"/>
                                <a:pt x="4016" y="3608"/>
                              </a:cubicBezTo>
                              <a:cubicBezTo>
                                <a:pt x="4016" y="3905"/>
                                <a:pt x="4016" y="5122"/>
                                <a:pt x="4016" y="5420"/>
                              </a:cubicBezTo>
                              <a:cubicBezTo>
                                <a:pt x="4016" y="5449"/>
                                <a:pt x="4016" y="5449"/>
                                <a:pt x="3986" y="5449"/>
                              </a:cubicBezTo>
                              <a:cubicBezTo>
                                <a:pt x="3694" y="5449"/>
                                <a:pt x="2721" y="5448"/>
                                <a:pt x="2428" y="5448"/>
                              </a:cubicBezTo>
                              <a:cubicBezTo>
                                <a:pt x="2394" y="5448"/>
                                <a:pt x="2357" y="5449"/>
                                <a:pt x="2326" y="5462"/>
                              </a:cubicBezTo>
                              <a:cubicBezTo>
                                <a:pt x="2261" y="5489"/>
                                <a:pt x="2220" y="5541"/>
                                <a:pt x="2208" y="5614"/>
                              </a:cubicBezTo>
                              <a:cubicBezTo>
                                <a:pt x="2200" y="5666"/>
                                <a:pt x="2213" y="5715"/>
                                <a:pt x="2241" y="5758"/>
                              </a:cubicBezTo>
                              <a:cubicBezTo>
                                <a:pt x="2253" y="5777"/>
                                <a:pt x="2273" y="5791"/>
                                <a:pt x="2287" y="5809"/>
                              </a:cubicBezTo>
                              <a:cubicBezTo>
                                <a:pt x="2359" y="5902"/>
                                <a:pt x="2385" y="6005"/>
                                <a:pt x="2357" y="6121"/>
                              </a:cubicBezTo>
                              <a:cubicBezTo>
                                <a:pt x="2338" y="6197"/>
                                <a:pt x="2299" y="6260"/>
                                <a:pt x="2240" y="6310"/>
                              </a:cubicBezTo>
                              <a:cubicBezTo>
                                <a:pt x="2164" y="6374"/>
                                <a:pt x="2075" y="6400"/>
                                <a:pt x="1976" y="6392"/>
                              </a:cubicBezTo>
                              <a:cubicBezTo>
                                <a:pt x="1875" y="6383"/>
                                <a:pt x="1794" y="6337"/>
                                <a:pt x="1728" y="6261"/>
                              </a:cubicBezTo>
                              <a:cubicBezTo>
                                <a:pt x="1646" y="6165"/>
                                <a:pt x="1630" y="6056"/>
                                <a:pt x="1663" y="5937"/>
                              </a:cubicBezTo>
                              <a:cubicBezTo>
                                <a:pt x="1680" y="5876"/>
                                <a:pt x="1712" y="5825"/>
                                <a:pt x="1755" y="5779"/>
                              </a:cubicBezTo>
                              <a:cubicBezTo>
                                <a:pt x="1824" y="5707"/>
                                <a:pt x="1833" y="5610"/>
                                <a:pt x="1775" y="5529"/>
                              </a:cubicBezTo>
                              <a:cubicBezTo>
                                <a:pt x="1741" y="5483"/>
                                <a:pt x="1695" y="5452"/>
                                <a:pt x="1635" y="5451"/>
                              </a:cubicBezTo>
                              <a:cubicBezTo>
                                <a:pt x="1487" y="5450"/>
                                <a:pt x="658" y="5450"/>
                                <a:pt x="509" y="5450"/>
                              </a:cubicBezTo>
                              <a:cubicBezTo>
                                <a:pt x="504" y="5450"/>
                                <a:pt x="499" y="5450"/>
                                <a:pt x="493" y="5450"/>
                              </a:cubicBezTo>
                              <a:cubicBezTo>
                                <a:pt x="493" y="5450"/>
                                <a:pt x="493" y="5450"/>
                                <a:pt x="493" y="54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B1B4A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70D4F" id="Freeform 5" o:spid="_x0000_s1026" style="position:absolute;margin-left:136.8pt;margin-top:15.85pt;width:104.15pt;height:131.0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16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" path="m493,5450v-155,,-310,,-466,c,5450,,5450,,5422,,5120,,3898,,3596v,-38,19,-67,53,-81c85,3502,116,3510,144,3537v97,91,211,137,345,134c566,3669,638,3649,704,3612v63,-35,115,-82,157,-141c921,3384,949,3288,945,3183,940,3063,896,2960,813,2873,700,2757,561,2715,404,2734v-101,13,-188,59,-261,131c119,2888,85,2898,58,2888,21,2874,,2845,,2808,,2623,,2438,,2254,,2136,,1098,,980,,951,,951,29,951v298,,1276,,1574,c1637,951,1670,948,1702,933v84,-39,130,-143,100,-231c1791,669,1773,641,1750,615,1656,512,1626,393,1667,259,1707,127,1800,56,1932,28v126,-28,242,-8,334,89c2356,213,2387,326,2356,455v-16,66,-50,121,-97,169c2163,724,2199,901,2348,946v21,6,44,5,66,5c2711,952,3688,952,3986,952v30,,30,,30,31c4016,1281,4016,2499,4016,2797v,48,-17,74,-57,90c3928,2899,3901,2890,3880,2869v-54,-51,-114,-92,-184,-115c3605,2723,3512,2721,3419,2746v-86,22,-159,67,-219,131c3141,2939,3102,3013,3083,3097v-20,87,-15,171,13,254c3134,3463,3205,3549,3307,3609v75,45,158,64,246,63c3632,3670,3706,3652,3774,3612v36,-22,69,-51,102,-78c3899,3517,3922,3504,3951,3512v33,9,56,28,63,64c4016,3586,4016,3597,4016,3608v,297,,1514,,1812c4016,5449,4016,5449,3986,5449v-292,,-1265,-1,-1558,-1c2394,5448,2357,5449,2326,5462v-65,27,-106,79,-118,152c2200,5666,2213,5715,2241,5758v12,19,32,33,46,51c2359,5902,2385,6005,2357,6121v-19,76,-58,139,-117,189c2164,6374,2075,6400,1976,6392v-101,-9,-182,-55,-248,-131c1646,6165,1630,6056,1663,5937v17,-61,49,-112,92,-158c1824,5707,1833,5610,1775,5529v-34,-46,-80,-77,-140,-78c1487,5450,658,5450,509,5450v-5,,-10,,-16,c493,5450,493,5450,493,5450xe" fillcolor="#cb1b4a" stroked="f">
                <v:path arrowok="t" o:connecttype="custom" o:connectlocs="8893,1417285;0,935148;47428,919805;231869,939309;311244,827747;133061,710983;19103,751031;0,586158;9551,247310;560569,242629;576378,159932;636321,7281;775969,118324;773334,246010;1312824,247570;1322705,727366;1277912,746090;1126078,714104;1015413,805382;1089190,938529;1243000,939309;1301297,913304;1322705,938269;1312824,1417025;766089,1420406;738093,1497381;776299,1591780;650813,1662255;547724,1543931;584612,1437829;167644,1417285;162374,1417285" o:connectangles="0,0,0,0,0,0,0,0,0,0,0,0,0,0,0,0,0,0,0,0,0,0,0,0,0,0,0,0,0,0,0,0"/>
              </v:shape>
            </w:pict>
          </mc:Fallback>
        </mc:AlternateContent>
      </w:r>
    </w:p>
    <w:p w14:paraId="5789A8E8" w14:textId="50B00825" w:rsidR="00BF4455" w:rsidRDefault="00F33CB6" w:rsidP="00C27219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084C668" wp14:editId="5A44203E">
                <wp:simplePos x="0" y="0"/>
                <wp:positionH relativeFrom="column">
                  <wp:posOffset>2812415</wp:posOffset>
                </wp:positionH>
                <wp:positionV relativeFrom="paragraph">
                  <wp:posOffset>151130</wp:posOffset>
                </wp:positionV>
                <wp:extent cx="1611630" cy="1130935"/>
                <wp:effectExtent l="0" t="0" r="0" b="0"/>
                <wp:wrapNone/>
                <wp:docPr id="50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1630" cy="1130935"/>
                        </a:xfrm>
                        <a:custGeom>
                          <a:avLst/>
                          <a:gdLst>
                            <a:gd name="T0" fmla="*/ 963 w 5936"/>
                            <a:gd name="T1" fmla="*/ 30 h 4502"/>
                            <a:gd name="T2" fmla="*/ 2570 w 5936"/>
                            <a:gd name="T3" fmla="*/ 4 h 4502"/>
                            <a:gd name="T4" fmla="*/ 2625 w 5936"/>
                            <a:gd name="T5" fmla="*/ 157 h 4502"/>
                            <a:gd name="T6" fmla="*/ 2534 w 5936"/>
                            <a:gd name="T7" fmla="*/ 658 h 4502"/>
                            <a:gd name="T8" fmla="*/ 3066 w 5936"/>
                            <a:gd name="T9" fmla="*/ 940 h 4502"/>
                            <a:gd name="T10" fmla="*/ 3428 w 5936"/>
                            <a:gd name="T11" fmla="*/ 588 h 4502"/>
                            <a:gd name="T12" fmla="*/ 3308 w 5936"/>
                            <a:gd name="T13" fmla="*/ 150 h 4502"/>
                            <a:gd name="T14" fmla="*/ 3369 w 5936"/>
                            <a:gd name="T15" fmla="*/ 1 h 4502"/>
                            <a:gd name="T16" fmla="*/ 3715 w 5936"/>
                            <a:gd name="T17" fmla="*/ 1 h 4502"/>
                            <a:gd name="T18" fmla="*/ 4958 w 5936"/>
                            <a:gd name="T19" fmla="*/ 3 h 4502"/>
                            <a:gd name="T20" fmla="*/ 4978 w 5936"/>
                            <a:gd name="T21" fmla="*/ 54 h 4502"/>
                            <a:gd name="T22" fmla="*/ 5045 w 5936"/>
                            <a:gd name="T23" fmla="*/ 2008 h 4502"/>
                            <a:gd name="T24" fmla="*/ 5317 w 5936"/>
                            <a:gd name="T25" fmla="*/ 1990 h 4502"/>
                            <a:gd name="T26" fmla="*/ 5883 w 5936"/>
                            <a:gd name="T27" fmla="*/ 2086 h 4502"/>
                            <a:gd name="T28" fmla="*/ 5761 w 5936"/>
                            <a:gd name="T29" fmla="*/ 2554 h 4502"/>
                            <a:gd name="T30" fmla="*/ 5298 w 5936"/>
                            <a:gd name="T31" fmla="*/ 2496 h 4502"/>
                            <a:gd name="T32" fmla="*/ 4978 w 5936"/>
                            <a:gd name="T33" fmla="*/ 2648 h 4502"/>
                            <a:gd name="T34" fmla="*/ 4950 w 5936"/>
                            <a:gd name="T35" fmla="*/ 4501 h 4502"/>
                            <a:gd name="T36" fmla="*/ 3299 w 5936"/>
                            <a:gd name="T37" fmla="*/ 4471 h 4502"/>
                            <a:gd name="T38" fmla="*/ 3423 w 5936"/>
                            <a:gd name="T39" fmla="*/ 4161 h 4502"/>
                            <a:gd name="T40" fmla="*/ 3297 w 5936"/>
                            <a:gd name="T41" fmla="*/ 3687 h 4502"/>
                            <a:gd name="T42" fmla="*/ 2829 w 5936"/>
                            <a:gd name="T43" fmla="*/ 3576 h 4502"/>
                            <a:gd name="T44" fmla="*/ 2504 w 5936"/>
                            <a:gd name="T45" fmla="*/ 4096 h 4502"/>
                            <a:gd name="T46" fmla="*/ 2652 w 5936"/>
                            <a:gd name="T47" fmla="*/ 4454 h 4502"/>
                            <a:gd name="T48" fmla="*/ 1983 w 5936"/>
                            <a:gd name="T49" fmla="*/ 4501 h 4502"/>
                            <a:gd name="T50" fmla="*/ 963 w 5936"/>
                            <a:gd name="T51" fmla="*/ 4477 h 4502"/>
                            <a:gd name="T52" fmla="*/ 869 w 5936"/>
                            <a:gd name="T53" fmla="*/ 2477 h 4502"/>
                            <a:gd name="T54" fmla="*/ 354 w 5936"/>
                            <a:gd name="T55" fmla="*/ 2611 h 4502"/>
                            <a:gd name="T56" fmla="*/ 31 w 5936"/>
                            <a:gd name="T57" fmla="*/ 2154 h 4502"/>
                            <a:gd name="T58" fmla="*/ 390 w 5936"/>
                            <a:gd name="T59" fmla="*/ 1894 h 4502"/>
                            <a:gd name="T60" fmla="*/ 715 w 5936"/>
                            <a:gd name="T61" fmla="*/ 2049 h 4502"/>
                            <a:gd name="T62" fmla="*/ 963 w 5936"/>
                            <a:gd name="T63" fmla="*/ 1840 h 4502"/>
                            <a:gd name="T64" fmla="*/ 963 w 5936"/>
                            <a:gd name="T65" fmla="*/ 488 h 4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936" h="4502">
                              <a:moveTo>
                                <a:pt x="963" y="488"/>
                              </a:moveTo>
                              <a:cubicBezTo>
                                <a:pt x="963" y="335"/>
                                <a:pt x="963" y="183"/>
                                <a:pt x="963" y="30"/>
                              </a:cubicBezTo>
                              <a:cubicBezTo>
                                <a:pt x="962" y="11"/>
                                <a:pt x="967" y="3"/>
                                <a:pt x="988" y="3"/>
                              </a:cubicBezTo>
                              <a:cubicBezTo>
                                <a:pt x="1288" y="4"/>
                                <a:pt x="2269" y="4"/>
                                <a:pt x="2570" y="4"/>
                              </a:cubicBezTo>
                              <a:cubicBezTo>
                                <a:pt x="2638" y="4"/>
                                <a:pt x="2677" y="59"/>
                                <a:pt x="2652" y="121"/>
                              </a:cubicBezTo>
                              <a:cubicBezTo>
                                <a:pt x="2647" y="135"/>
                                <a:pt x="2635" y="146"/>
                                <a:pt x="2625" y="157"/>
                              </a:cubicBezTo>
                              <a:cubicBezTo>
                                <a:pt x="2561" y="228"/>
                                <a:pt x="2520" y="309"/>
                                <a:pt x="2505" y="404"/>
                              </a:cubicBezTo>
                              <a:cubicBezTo>
                                <a:pt x="2490" y="492"/>
                                <a:pt x="2500" y="576"/>
                                <a:pt x="2534" y="658"/>
                              </a:cubicBezTo>
                              <a:cubicBezTo>
                                <a:pt x="2576" y="762"/>
                                <a:pt x="2648" y="841"/>
                                <a:pt x="2747" y="894"/>
                              </a:cubicBezTo>
                              <a:cubicBezTo>
                                <a:pt x="2847" y="947"/>
                                <a:pt x="2953" y="964"/>
                                <a:pt x="3066" y="940"/>
                              </a:cubicBezTo>
                              <a:cubicBezTo>
                                <a:pt x="3150" y="922"/>
                                <a:pt x="3224" y="885"/>
                                <a:pt x="3287" y="827"/>
                              </a:cubicBezTo>
                              <a:cubicBezTo>
                                <a:pt x="3358" y="762"/>
                                <a:pt x="3406" y="683"/>
                                <a:pt x="3428" y="588"/>
                              </a:cubicBezTo>
                              <a:cubicBezTo>
                                <a:pt x="3442" y="529"/>
                                <a:pt x="3446" y="471"/>
                                <a:pt x="3437" y="411"/>
                              </a:cubicBezTo>
                              <a:cubicBezTo>
                                <a:pt x="3422" y="310"/>
                                <a:pt x="3379" y="222"/>
                                <a:pt x="3308" y="150"/>
                              </a:cubicBezTo>
                              <a:cubicBezTo>
                                <a:pt x="3281" y="122"/>
                                <a:pt x="3275" y="92"/>
                                <a:pt x="3284" y="58"/>
                              </a:cubicBezTo>
                              <a:cubicBezTo>
                                <a:pt x="3293" y="27"/>
                                <a:pt x="3331" y="2"/>
                                <a:pt x="3369" y="1"/>
                              </a:cubicBezTo>
                              <a:cubicBezTo>
                                <a:pt x="3405" y="0"/>
                                <a:pt x="3442" y="1"/>
                                <a:pt x="3479" y="1"/>
                              </a:cubicBezTo>
                              <a:cubicBezTo>
                                <a:pt x="3557" y="1"/>
                                <a:pt x="3636" y="1"/>
                                <a:pt x="3715" y="1"/>
                              </a:cubicBezTo>
                              <a:cubicBezTo>
                                <a:pt x="3885" y="1"/>
                                <a:pt x="4735" y="1"/>
                                <a:pt x="4905" y="1"/>
                              </a:cubicBezTo>
                              <a:cubicBezTo>
                                <a:pt x="4923" y="1"/>
                                <a:pt x="4940" y="3"/>
                                <a:pt x="4958" y="3"/>
                              </a:cubicBezTo>
                              <a:cubicBezTo>
                                <a:pt x="4973" y="3"/>
                                <a:pt x="4979" y="9"/>
                                <a:pt x="4978" y="24"/>
                              </a:cubicBezTo>
                              <a:cubicBezTo>
                                <a:pt x="4977" y="34"/>
                                <a:pt x="4978" y="44"/>
                                <a:pt x="4978" y="54"/>
                              </a:cubicBezTo>
                              <a:cubicBezTo>
                                <a:pt x="4978" y="345"/>
                                <a:pt x="4978" y="1556"/>
                                <a:pt x="4978" y="1848"/>
                              </a:cubicBezTo>
                              <a:cubicBezTo>
                                <a:pt x="4977" y="1911"/>
                                <a:pt x="4998" y="1964"/>
                                <a:pt x="5045" y="2008"/>
                              </a:cubicBezTo>
                              <a:cubicBezTo>
                                <a:pt x="5093" y="2053"/>
                                <a:pt x="5183" y="2071"/>
                                <a:pt x="5243" y="2041"/>
                              </a:cubicBezTo>
                              <a:cubicBezTo>
                                <a:pt x="5269" y="2028"/>
                                <a:pt x="5295" y="2010"/>
                                <a:pt x="5317" y="1990"/>
                              </a:cubicBezTo>
                              <a:cubicBezTo>
                                <a:pt x="5418" y="1904"/>
                                <a:pt x="5530" y="1871"/>
                                <a:pt x="5660" y="1907"/>
                              </a:cubicBezTo>
                              <a:cubicBezTo>
                                <a:pt x="5760" y="1934"/>
                                <a:pt x="5835" y="1995"/>
                                <a:pt x="5883" y="2086"/>
                              </a:cubicBezTo>
                              <a:cubicBezTo>
                                <a:pt x="5926" y="2169"/>
                                <a:pt x="5936" y="2258"/>
                                <a:pt x="5910" y="2349"/>
                              </a:cubicBezTo>
                              <a:cubicBezTo>
                                <a:pt x="5886" y="2436"/>
                                <a:pt x="5836" y="2505"/>
                                <a:pt x="5761" y="2554"/>
                              </a:cubicBezTo>
                              <a:cubicBezTo>
                                <a:pt x="5671" y="2611"/>
                                <a:pt x="5574" y="2627"/>
                                <a:pt x="5470" y="2599"/>
                              </a:cubicBezTo>
                              <a:cubicBezTo>
                                <a:pt x="5403" y="2581"/>
                                <a:pt x="5349" y="2542"/>
                                <a:pt x="5298" y="2496"/>
                              </a:cubicBezTo>
                              <a:cubicBezTo>
                                <a:pt x="5240" y="2446"/>
                                <a:pt x="5172" y="2434"/>
                                <a:pt x="5100" y="2464"/>
                              </a:cubicBezTo>
                              <a:cubicBezTo>
                                <a:pt x="5019" y="2498"/>
                                <a:pt x="4979" y="2562"/>
                                <a:pt x="4978" y="2648"/>
                              </a:cubicBezTo>
                              <a:cubicBezTo>
                                <a:pt x="4977" y="2950"/>
                                <a:pt x="4978" y="4172"/>
                                <a:pt x="4978" y="4474"/>
                              </a:cubicBezTo>
                              <a:cubicBezTo>
                                <a:pt x="4978" y="4502"/>
                                <a:pt x="4978" y="4502"/>
                                <a:pt x="4950" y="4501"/>
                              </a:cubicBezTo>
                              <a:cubicBezTo>
                                <a:pt x="4651" y="4501"/>
                                <a:pt x="3672" y="4501"/>
                                <a:pt x="3372" y="4501"/>
                              </a:cubicBezTo>
                              <a:cubicBezTo>
                                <a:pt x="3344" y="4501"/>
                                <a:pt x="3318" y="4494"/>
                                <a:pt x="3299" y="4471"/>
                              </a:cubicBezTo>
                              <a:cubicBezTo>
                                <a:pt x="3272" y="4438"/>
                                <a:pt x="3274" y="4390"/>
                                <a:pt x="3304" y="4359"/>
                              </a:cubicBezTo>
                              <a:cubicBezTo>
                                <a:pt x="3360" y="4303"/>
                                <a:pt x="3401" y="4237"/>
                                <a:pt x="3423" y="4161"/>
                              </a:cubicBezTo>
                              <a:cubicBezTo>
                                <a:pt x="3445" y="4083"/>
                                <a:pt x="3449" y="4003"/>
                                <a:pt x="3430" y="3922"/>
                              </a:cubicBezTo>
                              <a:cubicBezTo>
                                <a:pt x="3408" y="3830"/>
                                <a:pt x="3364" y="3752"/>
                                <a:pt x="3297" y="3687"/>
                              </a:cubicBezTo>
                              <a:cubicBezTo>
                                <a:pt x="3233" y="3625"/>
                                <a:pt x="3157" y="3585"/>
                                <a:pt x="3069" y="3566"/>
                              </a:cubicBezTo>
                              <a:cubicBezTo>
                                <a:pt x="2988" y="3549"/>
                                <a:pt x="2908" y="3552"/>
                                <a:pt x="2829" y="3576"/>
                              </a:cubicBezTo>
                              <a:cubicBezTo>
                                <a:pt x="2737" y="3604"/>
                                <a:pt x="2661" y="3657"/>
                                <a:pt x="2602" y="3732"/>
                              </a:cubicBezTo>
                              <a:cubicBezTo>
                                <a:pt x="2518" y="3838"/>
                                <a:pt x="2484" y="3960"/>
                                <a:pt x="2504" y="4096"/>
                              </a:cubicBezTo>
                              <a:cubicBezTo>
                                <a:pt x="2519" y="4198"/>
                                <a:pt x="2564" y="4284"/>
                                <a:pt x="2635" y="4359"/>
                              </a:cubicBezTo>
                              <a:cubicBezTo>
                                <a:pt x="2661" y="4387"/>
                                <a:pt x="2667" y="4419"/>
                                <a:pt x="2652" y="4454"/>
                              </a:cubicBezTo>
                              <a:cubicBezTo>
                                <a:pt x="2637" y="4486"/>
                                <a:pt x="2609" y="4501"/>
                                <a:pt x="2575" y="4502"/>
                              </a:cubicBezTo>
                              <a:cubicBezTo>
                                <a:pt x="2378" y="4502"/>
                                <a:pt x="2180" y="4502"/>
                                <a:pt x="1983" y="4501"/>
                              </a:cubicBezTo>
                              <a:cubicBezTo>
                                <a:pt x="1878" y="4501"/>
                                <a:pt x="1092" y="4500"/>
                                <a:pt x="987" y="4501"/>
                              </a:cubicBezTo>
                              <a:cubicBezTo>
                                <a:pt x="967" y="4502"/>
                                <a:pt x="963" y="4495"/>
                                <a:pt x="963" y="4477"/>
                              </a:cubicBezTo>
                              <a:cubicBezTo>
                                <a:pt x="963" y="4175"/>
                                <a:pt x="963" y="2954"/>
                                <a:pt x="963" y="2653"/>
                              </a:cubicBezTo>
                              <a:cubicBezTo>
                                <a:pt x="963" y="2577"/>
                                <a:pt x="932" y="2517"/>
                                <a:pt x="869" y="2477"/>
                              </a:cubicBezTo>
                              <a:cubicBezTo>
                                <a:pt x="796" y="2432"/>
                                <a:pt x="701" y="2439"/>
                                <a:pt x="638" y="2499"/>
                              </a:cubicBezTo>
                              <a:cubicBezTo>
                                <a:pt x="559" y="2576"/>
                                <a:pt x="465" y="2618"/>
                                <a:pt x="354" y="2611"/>
                              </a:cubicBezTo>
                              <a:cubicBezTo>
                                <a:pt x="251" y="2604"/>
                                <a:pt x="165" y="2560"/>
                                <a:pt x="99" y="2480"/>
                              </a:cubicBezTo>
                              <a:cubicBezTo>
                                <a:pt x="20" y="2384"/>
                                <a:pt x="0" y="2273"/>
                                <a:pt x="31" y="2154"/>
                              </a:cubicBezTo>
                              <a:cubicBezTo>
                                <a:pt x="52" y="2075"/>
                                <a:pt x="98" y="2011"/>
                                <a:pt x="165" y="1962"/>
                              </a:cubicBezTo>
                              <a:cubicBezTo>
                                <a:pt x="233" y="1914"/>
                                <a:pt x="308" y="1890"/>
                                <a:pt x="390" y="1894"/>
                              </a:cubicBezTo>
                              <a:cubicBezTo>
                                <a:pt x="470" y="1897"/>
                                <a:pt x="543" y="1924"/>
                                <a:pt x="605" y="1977"/>
                              </a:cubicBezTo>
                              <a:cubicBezTo>
                                <a:pt x="639" y="2006"/>
                                <a:pt x="670" y="2038"/>
                                <a:pt x="715" y="2049"/>
                              </a:cubicBezTo>
                              <a:cubicBezTo>
                                <a:pt x="814" y="2075"/>
                                <a:pt x="912" y="2023"/>
                                <a:pt x="948" y="1933"/>
                              </a:cubicBezTo>
                              <a:cubicBezTo>
                                <a:pt x="960" y="1903"/>
                                <a:pt x="963" y="1872"/>
                                <a:pt x="963" y="1840"/>
                              </a:cubicBezTo>
                              <a:cubicBezTo>
                                <a:pt x="963" y="1696"/>
                                <a:pt x="963" y="632"/>
                                <a:pt x="963" y="488"/>
                              </a:cubicBezTo>
                              <a:cubicBezTo>
                                <a:pt x="963" y="488"/>
                                <a:pt x="963" y="488"/>
                                <a:pt x="963" y="4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2AFB6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E7D33" id="Freeform 6" o:spid="_x0000_s1026" style="position:absolute;margin-left:221.45pt;margin-top:11.9pt;width:126.9pt;height:89.0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3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" path="m963,488v,-153,,-305,,-458c962,11,967,3,988,3v300,1,1281,1,1582,1c2638,4,2677,59,2652,121v-5,14,-17,25,-27,36c2561,228,2520,309,2505,404v-15,88,-5,172,29,254c2576,762,2648,841,2747,894v100,53,206,70,319,46c3150,922,3224,885,3287,827v71,-65,119,-144,141,-239c3442,529,3446,471,3437,411,3422,310,3379,222,3308,150v-27,-28,-33,-58,-24,-92c3293,27,3331,2,3369,1v36,-1,73,,110,c3557,1,3636,1,3715,1v170,,1020,,1190,c4923,1,4940,3,4958,3v15,,21,6,20,21c4977,34,4978,44,4978,54v,291,,1502,,1794c4977,1911,4998,1964,5045,2008v48,45,138,63,198,33c5269,2028,5295,2010,5317,1990v101,-86,213,-119,343,-83c5760,1934,5835,1995,5883,2086v43,83,53,172,27,263c5886,2436,5836,2505,5761,2554v-90,57,-187,73,-291,45c5403,2581,5349,2542,5298,2496v-58,-50,-126,-62,-198,-32c5019,2498,4979,2562,4978,2648v-1,302,,1524,,1826c4978,4502,4978,4502,4950,4501v-299,,-1278,,-1578,c3344,4501,3318,4494,3299,4471v-27,-33,-25,-81,5,-112c3360,4303,3401,4237,3423,4161v22,-78,26,-158,7,-239c3408,3830,3364,3752,3297,3687v-64,-62,-140,-102,-228,-121c2988,3549,2908,3552,2829,3576v-92,28,-168,81,-227,156c2518,3838,2484,3960,2504,4096v15,102,60,188,131,263c2661,4387,2667,4419,2652,4454v-15,32,-43,47,-77,48c2378,4502,2180,4502,1983,4501v-105,,-891,-1,-996,c967,4502,963,4495,963,4477v,-302,,-1523,,-1824c963,2577,932,2517,869,2477v-73,-45,-168,-38,-231,22c559,2576,465,2618,354,2611,251,2604,165,2560,99,2480,20,2384,,2273,31,2154v21,-79,67,-143,134,-192c233,1914,308,1890,390,1894v80,3,153,30,215,83c639,2006,670,2038,715,2049v99,26,197,-26,233,-116c960,1903,963,1872,963,1840v,-144,,-1208,,-1352c963,488,963,488,963,488xe" fillcolor="#42afb6" stroked="f">
                <v:path arrowok="t" o:connecttype="custom" o:connectlocs="261455,7536;697758,1005;712690,39440;687984,165294;832422,236135;930705,147710;898125,37681;914687,251;1008626,251;1346102,754;1351532,13565;1369723,504424;1443571,499902;1597240,524018;1564117,641583;1438412,627013;1351532,665197;1343930,1130684;895682,1123148;929348,1045273;895139,926201;768076,898317;679839,1028945;720021,1118877;538387,1130684;261455,1124655;235934,622240;96111,655902;8417,541100;105885,475787;194123,514724;261455,462221;261455,122589" o:connectangles="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0153EA9" wp14:editId="12B61D07">
                <wp:simplePos x="0" y="0"/>
                <wp:positionH relativeFrom="column">
                  <wp:posOffset>273050</wp:posOffset>
                </wp:positionH>
                <wp:positionV relativeFrom="paragraph">
                  <wp:posOffset>137160</wp:posOffset>
                </wp:positionV>
                <wp:extent cx="1706245" cy="1130935"/>
                <wp:effectExtent l="0" t="0" r="0" b="0"/>
                <wp:wrapNone/>
                <wp:docPr id="50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6245" cy="1130935"/>
                        </a:xfrm>
                        <a:custGeom>
                          <a:avLst/>
                          <a:gdLst>
                            <a:gd name="T0" fmla="*/ 963 w 5936"/>
                            <a:gd name="T1" fmla="*/ 30 h 4502"/>
                            <a:gd name="T2" fmla="*/ 2570 w 5936"/>
                            <a:gd name="T3" fmla="*/ 4 h 4502"/>
                            <a:gd name="T4" fmla="*/ 2625 w 5936"/>
                            <a:gd name="T5" fmla="*/ 157 h 4502"/>
                            <a:gd name="T6" fmla="*/ 2534 w 5936"/>
                            <a:gd name="T7" fmla="*/ 658 h 4502"/>
                            <a:gd name="T8" fmla="*/ 3066 w 5936"/>
                            <a:gd name="T9" fmla="*/ 940 h 4502"/>
                            <a:gd name="T10" fmla="*/ 3428 w 5936"/>
                            <a:gd name="T11" fmla="*/ 588 h 4502"/>
                            <a:gd name="T12" fmla="*/ 3308 w 5936"/>
                            <a:gd name="T13" fmla="*/ 150 h 4502"/>
                            <a:gd name="T14" fmla="*/ 3369 w 5936"/>
                            <a:gd name="T15" fmla="*/ 1 h 4502"/>
                            <a:gd name="T16" fmla="*/ 3715 w 5936"/>
                            <a:gd name="T17" fmla="*/ 1 h 4502"/>
                            <a:gd name="T18" fmla="*/ 4958 w 5936"/>
                            <a:gd name="T19" fmla="*/ 3 h 4502"/>
                            <a:gd name="T20" fmla="*/ 4978 w 5936"/>
                            <a:gd name="T21" fmla="*/ 54 h 4502"/>
                            <a:gd name="T22" fmla="*/ 5045 w 5936"/>
                            <a:gd name="T23" fmla="*/ 2008 h 4502"/>
                            <a:gd name="T24" fmla="*/ 5317 w 5936"/>
                            <a:gd name="T25" fmla="*/ 1990 h 4502"/>
                            <a:gd name="T26" fmla="*/ 5883 w 5936"/>
                            <a:gd name="T27" fmla="*/ 2086 h 4502"/>
                            <a:gd name="T28" fmla="*/ 5761 w 5936"/>
                            <a:gd name="T29" fmla="*/ 2554 h 4502"/>
                            <a:gd name="T30" fmla="*/ 5298 w 5936"/>
                            <a:gd name="T31" fmla="*/ 2496 h 4502"/>
                            <a:gd name="T32" fmla="*/ 4978 w 5936"/>
                            <a:gd name="T33" fmla="*/ 2648 h 4502"/>
                            <a:gd name="T34" fmla="*/ 4950 w 5936"/>
                            <a:gd name="T35" fmla="*/ 4501 h 4502"/>
                            <a:gd name="T36" fmla="*/ 3299 w 5936"/>
                            <a:gd name="T37" fmla="*/ 4471 h 4502"/>
                            <a:gd name="T38" fmla="*/ 3423 w 5936"/>
                            <a:gd name="T39" fmla="*/ 4161 h 4502"/>
                            <a:gd name="T40" fmla="*/ 3297 w 5936"/>
                            <a:gd name="T41" fmla="*/ 3687 h 4502"/>
                            <a:gd name="T42" fmla="*/ 2829 w 5936"/>
                            <a:gd name="T43" fmla="*/ 3576 h 4502"/>
                            <a:gd name="T44" fmla="*/ 2504 w 5936"/>
                            <a:gd name="T45" fmla="*/ 4096 h 4502"/>
                            <a:gd name="T46" fmla="*/ 2652 w 5936"/>
                            <a:gd name="T47" fmla="*/ 4454 h 4502"/>
                            <a:gd name="T48" fmla="*/ 1983 w 5936"/>
                            <a:gd name="T49" fmla="*/ 4501 h 4502"/>
                            <a:gd name="T50" fmla="*/ 963 w 5936"/>
                            <a:gd name="T51" fmla="*/ 4477 h 4502"/>
                            <a:gd name="T52" fmla="*/ 869 w 5936"/>
                            <a:gd name="T53" fmla="*/ 2477 h 4502"/>
                            <a:gd name="T54" fmla="*/ 354 w 5936"/>
                            <a:gd name="T55" fmla="*/ 2611 h 4502"/>
                            <a:gd name="T56" fmla="*/ 31 w 5936"/>
                            <a:gd name="T57" fmla="*/ 2154 h 4502"/>
                            <a:gd name="T58" fmla="*/ 390 w 5936"/>
                            <a:gd name="T59" fmla="*/ 1894 h 4502"/>
                            <a:gd name="T60" fmla="*/ 715 w 5936"/>
                            <a:gd name="T61" fmla="*/ 2049 h 4502"/>
                            <a:gd name="T62" fmla="*/ 963 w 5936"/>
                            <a:gd name="T63" fmla="*/ 1840 h 4502"/>
                            <a:gd name="T64" fmla="*/ 963 w 5936"/>
                            <a:gd name="T65" fmla="*/ 488 h 4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936" h="4502">
                              <a:moveTo>
                                <a:pt x="963" y="488"/>
                              </a:moveTo>
                              <a:cubicBezTo>
                                <a:pt x="963" y="335"/>
                                <a:pt x="963" y="183"/>
                                <a:pt x="963" y="30"/>
                              </a:cubicBezTo>
                              <a:cubicBezTo>
                                <a:pt x="962" y="11"/>
                                <a:pt x="967" y="3"/>
                                <a:pt x="988" y="3"/>
                              </a:cubicBezTo>
                              <a:cubicBezTo>
                                <a:pt x="1288" y="4"/>
                                <a:pt x="2269" y="4"/>
                                <a:pt x="2570" y="4"/>
                              </a:cubicBezTo>
                              <a:cubicBezTo>
                                <a:pt x="2638" y="4"/>
                                <a:pt x="2677" y="59"/>
                                <a:pt x="2652" y="121"/>
                              </a:cubicBezTo>
                              <a:cubicBezTo>
                                <a:pt x="2647" y="135"/>
                                <a:pt x="2635" y="146"/>
                                <a:pt x="2625" y="157"/>
                              </a:cubicBezTo>
                              <a:cubicBezTo>
                                <a:pt x="2561" y="228"/>
                                <a:pt x="2520" y="309"/>
                                <a:pt x="2505" y="404"/>
                              </a:cubicBezTo>
                              <a:cubicBezTo>
                                <a:pt x="2490" y="492"/>
                                <a:pt x="2500" y="576"/>
                                <a:pt x="2534" y="658"/>
                              </a:cubicBezTo>
                              <a:cubicBezTo>
                                <a:pt x="2576" y="762"/>
                                <a:pt x="2648" y="841"/>
                                <a:pt x="2747" y="894"/>
                              </a:cubicBezTo>
                              <a:cubicBezTo>
                                <a:pt x="2847" y="947"/>
                                <a:pt x="2953" y="964"/>
                                <a:pt x="3066" y="940"/>
                              </a:cubicBezTo>
                              <a:cubicBezTo>
                                <a:pt x="3150" y="922"/>
                                <a:pt x="3224" y="885"/>
                                <a:pt x="3287" y="827"/>
                              </a:cubicBezTo>
                              <a:cubicBezTo>
                                <a:pt x="3358" y="762"/>
                                <a:pt x="3406" y="683"/>
                                <a:pt x="3428" y="588"/>
                              </a:cubicBezTo>
                              <a:cubicBezTo>
                                <a:pt x="3442" y="529"/>
                                <a:pt x="3446" y="471"/>
                                <a:pt x="3437" y="411"/>
                              </a:cubicBezTo>
                              <a:cubicBezTo>
                                <a:pt x="3422" y="310"/>
                                <a:pt x="3379" y="222"/>
                                <a:pt x="3308" y="150"/>
                              </a:cubicBezTo>
                              <a:cubicBezTo>
                                <a:pt x="3281" y="122"/>
                                <a:pt x="3275" y="92"/>
                                <a:pt x="3284" y="58"/>
                              </a:cubicBezTo>
                              <a:cubicBezTo>
                                <a:pt x="3293" y="27"/>
                                <a:pt x="3331" y="2"/>
                                <a:pt x="3369" y="1"/>
                              </a:cubicBezTo>
                              <a:cubicBezTo>
                                <a:pt x="3405" y="0"/>
                                <a:pt x="3442" y="1"/>
                                <a:pt x="3479" y="1"/>
                              </a:cubicBezTo>
                              <a:cubicBezTo>
                                <a:pt x="3557" y="1"/>
                                <a:pt x="3636" y="1"/>
                                <a:pt x="3715" y="1"/>
                              </a:cubicBezTo>
                              <a:cubicBezTo>
                                <a:pt x="3885" y="1"/>
                                <a:pt x="4735" y="1"/>
                                <a:pt x="4905" y="1"/>
                              </a:cubicBezTo>
                              <a:cubicBezTo>
                                <a:pt x="4923" y="1"/>
                                <a:pt x="4940" y="3"/>
                                <a:pt x="4958" y="3"/>
                              </a:cubicBezTo>
                              <a:cubicBezTo>
                                <a:pt x="4973" y="3"/>
                                <a:pt x="4979" y="9"/>
                                <a:pt x="4978" y="24"/>
                              </a:cubicBezTo>
                              <a:cubicBezTo>
                                <a:pt x="4977" y="34"/>
                                <a:pt x="4978" y="44"/>
                                <a:pt x="4978" y="54"/>
                              </a:cubicBezTo>
                              <a:cubicBezTo>
                                <a:pt x="4978" y="345"/>
                                <a:pt x="4978" y="1556"/>
                                <a:pt x="4978" y="1848"/>
                              </a:cubicBezTo>
                              <a:cubicBezTo>
                                <a:pt x="4977" y="1911"/>
                                <a:pt x="4998" y="1964"/>
                                <a:pt x="5045" y="2008"/>
                              </a:cubicBezTo>
                              <a:cubicBezTo>
                                <a:pt x="5093" y="2053"/>
                                <a:pt x="5183" y="2071"/>
                                <a:pt x="5243" y="2041"/>
                              </a:cubicBezTo>
                              <a:cubicBezTo>
                                <a:pt x="5269" y="2028"/>
                                <a:pt x="5295" y="2010"/>
                                <a:pt x="5317" y="1990"/>
                              </a:cubicBezTo>
                              <a:cubicBezTo>
                                <a:pt x="5418" y="1904"/>
                                <a:pt x="5530" y="1871"/>
                                <a:pt x="5660" y="1907"/>
                              </a:cubicBezTo>
                              <a:cubicBezTo>
                                <a:pt x="5760" y="1934"/>
                                <a:pt x="5835" y="1995"/>
                                <a:pt x="5883" y="2086"/>
                              </a:cubicBezTo>
                              <a:cubicBezTo>
                                <a:pt x="5926" y="2169"/>
                                <a:pt x="5936" y="2258"/>
                                <a:pt x="5910" y="2349"/>
                              </a:cubicBezTo>
                              <a:cubicBezTo>
                                <a:pt x="5886" y="2436"/>
                                <a:pt x="5836" y="2505"/>
                                <a:pt x="5761" y="2554"/>
                              </a:cubicBezTo>
                              <a:cubicBezTo>
                                <a:pt x="5671" y="2611"/>
                                <a:pt x="5574" y="2627"/>
                                <a:pt x="5470" y="2599"/>
                              </a:cubicBezTo>
                              <a:cubicBezTo>
                                <a:pt x="5403" y="2581"/>
                                <a:pt x="5349" y="2542"/>
                                <a:pt x="5298" y="2496"/>
                              </a:cubicBezTo>
                              <a:cubicBezTo>
                                <a:pt x="5240" y="2446"/>
                                <a:pt x="5172" y="2434"/>
                                <a:pt x="5100" y="2464"/>
                              </a:cubicBezTo>
                              <a:cubicBezTo>
                                <a:pt x="5019" y="2498"/>
                                <a:pt x="4979" y="2562"/>
                                <a:pt x="4978" y="2648"/>
                              </a:cubicBezTo>
                              <a:cubicBezTo>
                                <a:pt x="4977" y="2950"/>
                                <a:pt x="4978" y="4172"/>
                                <a:pt x="4978" y="4474"/>
                              </a:cubicBezTo>
                              <a:cubicBezTo>
                                <a:pt x="4978" y="4502"/>
                                <a:pt x="4978" y="4502"/>
                                <a:pt x="4950" y="4501"/>
                              </a:cubicBezTo>
                              <a:cubicBezTo>
                                <a:pt x="4651" y="4501"/>
                                <a:pt x="3672" y="4501"/>
                                <a:pt x="3372" y="4501"/>
                              </a:cubicBezTo>
                              <a:cubicBezTo>
                                <a:pt x="3344" y="4501"/>
                                <a:pt x="3318" y="4494"/>
                                <a:pt x="3299" y="4471"/>
                              </a:cubicBezTo>
                              <a:cubicBezTo>
                                <a:pt x="3272" y="4438"/>
                                <a:pt x="3274" y="4390"/>
                                <a:pt x="3304" y="4359"/>
                              </a:cubicBezTo>
                              <a:cubicBezTo>
                                <a:pt x="3360" y="4303"/>
                                <a:pt x="3401" y="4237"/>
                                <a:pt x="3423" y="4161"/>
                              </a:cubicBezTo>
                              <a:cubicBezTo>
                                <a:pt x="3445" y="4083"/>
                                <a:pt x="3449" y="4003"/>
                                <a:pt x="3430" y="3922"/>
                              </a:cubicBezTo>
                              <a:cubicBezTo>
                                <a:pt x="3408" y="3830"/>
                                <a:pt x="3364" y="3752"/>
                                <a:pt x="3297" y="3687"/>
                              </a:cubicBezTo>
                              <a:cubicBezTo>
                                <a:pt x="3233" y="3625"/>
                                <a:pt x="3157" y="3585"/>
                                <a:pt x="3069" y="3566"/>
                              </a:cubicBezTo>
                              <a:cubicBezTo>
                                <a:pt x="2988" y="3549"/>
                                <a:pt x="2908" y="3552"/>
                                <a:pt x="2829" y="3576"/>
                              </a:cubicBezTo>
                              <a:cubicBezTo>
                                <a:pt x="2737" y="3604"/>
                                <a:pt x="2661" y="3657"/>
                                <a:pt x="2602" y="3732"/>
                              </a:cubicBezTo>
                              <a:cubicBezTo>
                                <a:pt x="2518" y="3838"/>
                                <a:pt x="2484" y="3960"/>
                                <a:pt x="2504" y="4096"/>
                              </a:cubicBezTo>
                              <a:cubicBezTo>
                                <a:pt x="2519" y="4198"/>
                                <a:pt x="2564" y="4284"/>
                                <a:pt x="2635" y="4359"/>
                              </a:cubicBezTo>
                              <a:cubicBezTo>
                                <a:pt x="2661" y="4387"/>
                                <a:pt x="2667" y="4419"/>
                                <a:pt x="2652" y="4454"/>
                              </a:cubicBezTo>
                              <a:cubicBezTo>
                                <a:pt x="2637" y="4486"/>
                                <a:pt x="2609" y="4501"/>
                                <a:pt x="2575" y="4502"/>
                              </a:cubicBezTo>
                              <a:cubicBezTo>
                                <a:pt x="2378" y="4502"/>
                                <a:pt x="2180" y="4502"/>
                                <a:pt x="1983" y="4501"/>
                              </a:cubicBezTo>
                              <a:cubicBezTo>
                                <a:pt x="1878" y="4501"/>
                                <a:pt x="1092" y="4500"/>
                                <a:pt x="987" y="4501"/>
                              </a:cubicBezTo>
                              <a:cubicBezTo>
                                <a:pt x="967" y="4502"/>
                                <a:pt x="963" y="4495"/>
                                <a:pt x="963" y="4477"/>
                              </a:cubicBezTo>
                              <a:cubicBezTo>
                                <a:pt x="963" y="4175"/>
                                <a:pt x="963" y="2954"/>
                                <a:pt x="963" y="2653"/>
                              </a:cubicBezTo>
                              <a:cubicBezTo>
                                <a:pt x="963" y="2577"/>
                                <a:pt x="932" y="2517"/>
                                <a:pt x="869" y="2477"/>
                              </a:cubicBezTo>
                              <a:cubicBezTo>
                                <a:pt x="796" y="2432"/>
                                <a:pt x="701" y="2439"/>
                                <a:pt x="638" y="2499"/>
                              </a:cubicBezTo>
                              <a:cubicBezTo>
                                <a:pt x="559" y="2576"/>
                                <a:pt x="465" y="2618"/>
                                <a:pt x="354" y="2611"/>
                              </a:cubicBezTo>
                              <a:cubicBezTo>
                                <a:pt x="251" y="2604"/>
                                <a:pt x="165" y="2560"/>
                                <a:pt x="99" y="2480"/>
                              </a:cubicBezTo>
                              <a:cubicBezTo>
                                <a:pt x="20" y="2384"/>
                                <a:pt x="0" y="2273"/>
                                <a:pt x="31" y="2154"/>
                              </a:cubicBezTo>
                              <a:cubicBezTo>
                                <a:pt x="52" y="2075"/>
                                <a:pt x="98" y="2011"/>
                                <a:pt x="165" y="1962"/>
                              </a:cubicBezTo>
                              <a:cubicBezTo>
                                <a:pt x="233" y="1914"/>
                                <a:pt x="308" y="1890"/>
                                <a:pt x="390" y="1894"/>
                              </a:cubicBezTo>
                              <a:cubicBezTo>
                                <a:pt x="470" y="1897"/>
                                <a:pt x="543" y="1924"/>
                                <a:pt x="605" y="1977"/>
                              </a:cubicBezTo>
                              <a:cubicBezTo>
                                <a:pt x="639" y="2006"/>
                                <a:pt x="670" y="2038"/>
                                <a:pt x="715" y="2049"/>
                              </a:cubicBezTo>
                              <a:cubicBezTo>
                                <a:pt x="814" y="2075"/>
                                <a:pt x="912" y="2023"/>
                                <a:pt x="948" y="1933"/>
                              </a:cubicBezTo>
                              <a:cubicBezTo>
                                <a:pt x="960" y="1903"/>
                                <a:pt x="963" y="1872"/>
                                <a:pt x="963" y="1840"/>
                              </a:cubicBezTo>
                              <a:cubicBezTo>
                                <a:pt x="963" y="1696"/>
                                <a:pt x="963" y="632"/>
                                <a:pt x="963" y="488"/>
                              </a:cubicBezTo>
                              <a:cubicBezTo>
                                <a:pt x="963" y="488"/>
                                <a:pt x="963" y="488"/>
                                <a:pt x="963" y="4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05784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3138D" id="Freeform 6" o:spid="_x0000_s1026" style="position:absolute;margin-left:21.5pt;margin-top:10.8pt;width:134.35pt;height:89.0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36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" path="m963,488v,-153,,-305,,-458c962,11,967,3,988,3v300,1,1281,1,1582,1c2638,4,2677,59,2652,121v-5,14,-17,25,-27,36c2561,228,2520,309,2505,404v-15,88,-5,172,29,254c2576,762,2648,841,2747,894v100,53,206,70,319,46c3150,922,3224,885,3287,827v71,-65,119,-144,141,-239c3442,529,3446,471,3437,411,3422,310,3379,222,3308,150v-27,-28,-33,-58,-24,-92c3293,27,3331,2,3369,1v36,-1,73,,110,c3557,1,3636,1,3715,1v170,,1020,,1190,c4923,1,4940,3,4958,3v15,,21,6,20,21c4977,34,4978,44,4978,54v,291,,1502,,1794c4977,1911,4998,1964,5045,2008v48,45,138,63,198,33c5269,2028,5295,2010,5317,1990v101,-86,213,-119,343,-83c5760,1934,5835,1995,5883,2086v43,83,53,172,27,263c5886,2436,5836,2505,5761,2554v-90,57,-187,73,-291,45c5403,2581,5349,2542,5298,2496v-58,-50,-126,-62,-198,-32c5019,2498,4979,2562,4978,2648v-1,302,,1524,,1826c4978,4502,4978,4502,4950,4501v-299,,-1278,,-1578,c3344,4501,3318,4494,3299,4471v-27,-33,-25,-81,5,-112c3360,4303,3401,4237,3423,4161v22,-78,26,-158,7,-239c3408,3830,3364,3752,3297,3687v-64,-62,-140,-102,-228,-121c2988,3549,2908,3552,2829,3576v-92,28,-168,81,-227,156c2518,3838,2484,3960,2504,4096v15,102,60,188,131,263c2661,4387,2667,4419,2652,4454v-15,32,-43,47,-77,48c2378,4502,2180,4502,1983,4501v-105,,-891,-1,-996,c967,4502,963,4495,963,4477v,-302,,-1523,,-1824c963,2577,932,2517,869,2477v-73,-45,-168,-38,-231,22c559,2576,465,2618,354,2611,251,2604,165,2560,99,2480,20,2384,,2273,31,2154v21,-79,67,-143,134,-192c233,1914,308,1890,390,1894v80,3,153,30,215,83c639,2006,670,2038,715,2049v99,26,197,-26,233,-116c960,1903,963,1872,963,1840v,-144,,-1208,,-1352c963,488,963,488,963,488xe" fillcolor="#205784" stroked="f">
                <v:path arrowok="t" o:connecttype="custom" o:connectlocs="276805,7536;738721,1005;754531,39440;728373,165294;881292,236135;985345,147710;950852,37681;968386,251;1067840,251;1425128,754;1430877,13565;1450136,504424;1528320,499902;1691011,524018;1655943,641583;1522858,627013;1430877,665197;1422829,1130684;948265,1123148;983908,1045273;947690,926201;813168,898317;719750,1028945;762291,1118877;569994,1130684;276805,1124655;249786,622240;101754,655902;8911,541100;112102,475787;205520,514724;276805,462221;276805,122589" o:connectangles="0,0,0,0,0,0,0,0,0,0,0,0,0,0,0,0,0,0,0,0,0,0,0,0,0,0,0,0,0,0,0,0,0"/>
              </v:shape>
            </w:pict>
          </mc:Fallback>
        </mc:AlternateContent>
      </w:r>
    </w:p>
    <w:p w14:paraId="5721B448" w14:textId="4DA626F5" w:rsidR="00BF4455" w:rsidRDefault="00BF4455" w:rsidP="00C27219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</w:p>
    <w:p w14:paraId="430E0C7E" w14:textId="77777777" w:rsidR="00BF4455" w:rsidRDefault="00BF4455" w:rsidP="00C27219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</w:p>
    <w:p w14:paraId="0D020B8D" w14:textId="77777777" w:rsidR="00BF4455" w:rsidRDefault="00BF4455" w:rsidP="00C27219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</w:p>
    <w:p w14:paraId="2281E888" w14:textId="77777777" w:rsidR="00BF4455" w:rsidRDefault="00BF4455" w:rsidP="00C27219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</w:p>
    <w:p w14:paraId="6CC267BF" w14:textId="77777777" w:rsidR="00BF4455" w:rsidRDefault="00BF4455" w:rsidP="00C27219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</w:p>
    <w:p w14:paraId="65824E8A" w14:textId="7877AE7E" w:rsidR="000744FB" w:rsidRDefault="000744FB" w:rsidP="009F2804">
      <w:pPr>
        <w:spacing w:after="120"/>
        <w:jc w:val="center"/>
      </w:pPr>
    </w:p>
    <w:p w14:paraId="530BE95C" w14:textId="77777777" w:rsidR="009F639F" w:rsidRDefault="009F639F" w:rsidP="000A07A6">
      <w:pPr>
        <w:spacing w:after="120"/>
        <w:jc w:val="center"/>
        <w:rPr>
          <w:rFonts w:ascii="Arial" w:eastAsia="Calibri" w:hAnsi="Arial" w:cs="Arial"/>
          <w:b/>
          <w:color w:val="1F4E79"/>
          <w:sz w:val="28"/>
          <w:szCs w:val="28"/>
        </w:rPr>
      </w:pPr>
    </w:p>
    <w:p w14:paraId="0B04577A" w14:textId="77777777" w:rsidR="005037BC" w:rsidRPr="00603943" w:rsidRDefault="005037BC" w:rsidP="000A07A6">
      <w:pPr>
        <w:spacing w:after="120"/>
        <w:jc w:val="center"/>
        <w:rPr>
          <w:rFonts w:ascii="Arial" w:eastAsia="Calibri" w:hAnsi="Arial" w:cs="Arial"/>
          <w:b/>
          <w:color w:val="1F4E79"/>
          <w:sz w:val="28"/>
          <w:szCs w:val="28"/>
        </w:rPr>
      </w:pPr>
    </w:p>
    <w:p w14:paraId="409C89C2" w14:textId="77777777" w:rsidR="000744FB" w:rsidRDefault="00700493" w:rsidP="009F2804">
      <w:pPr>
        <w:spacing w:after="120"/>
        <w:rPr>
          <w:rFonts w:ascii="Calibri Light" w:eastAsia="Calibri" w:hAnsi="Calibri Light"/>
          <w:b/>
          <w:color w:val="1F4E79"/>
          <w:sz w:val="56"/>
        </w:rPr>
      </w:pPr>
      <w:r w:rsidRPr="00730AF6">
        <w:rPr>
          <w:rFonts w:ascii="Calibri Light" w:eastAsia="Calibri" w:hAnsi="Calibri Light"/>
          <w:b/>
          <w:color w:val="1F4E79"/>
          <w:sz w:val="56"/>
        </w:rPr>
        <w:t>Spis treści:</w:t>
      </w:r>
    </w:p>
    <w:sdt>
      <w:sdtPr>
        <w:rPr>
          <w:rFonts w:ascii="Times New Roman" w:hAnsi="Times New Roman" w:cs="Times New Roman"/>
          <w:b w:val="0"/>
          <w:bCs w:val="0"/>
          <w:caps w:val="0"/>
          <w:noProof w:val="0"/>
        </w:rPr>
        <w:id w:val="-120363529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7EAA330A" w14:textId="0E310F86" w:rsidR="00736A97" w:rsidRDefault="00F051C1">
          <w:pPr>
            <w:pStyle w:val="Spistreci1"/>
            <w:rPr>
              <w:rFonts w:asciiTheme="minorHAnsi" w:hAnsiTheme="minorHAnsi" w:cstheme="minorBidi"/>
              <w:b w:val="0"/>
              <w:bCs w:val="0"/>
              <w:caps w:val="0"/>
              <w:sz w:val="22"/>
              <w:szCs w:val="22"/>
            </w:rPr>
          </w:pPr>
          <w:r w:rsidRPr="00544CBD">
            <w:fldChar w:fldCharType="begin"/>
          </w:r>
          <w:r w:rsidRPr="00544CBD">
            <w:instrText xml:space="preserve"> TOC \o "1-3" \h \z \u </w:instrText>
          </w:r>
          <w:r w:rsidRPr="00544CBD">
            <w:fldChar w:fldCharType="separate"/>
          </w:r>
          <w:hyperlink w:anchor="_Toc119579654" w:history="1">
            <w:r w:rsidR="00736A97" w:rsidRPr="00AD063B">
              <w:rPr>
                <w:rStyle w:val="Hipercze"/>
              </w:rPr>
              <w:t>OPIS 1 PRIORYTETU</w:t>
            </w:r>
            <w:r w:rsidR="00736A97">
              <w:rPr>
                <w:webHidden/>
              </w:rPr>
              <w:tab/>
            </w:r>
            <w:r w:rsidR="00736A97">
              <w:rPr>
                <w:webHidden/>
              </w:rPr>
              <w:fldChar w:fldCharType="begin"/>
            </w:r>
            <w:r w:rsidR="00736A97">
              <w:rPr>
                <w:webHidden/>
              </w:rPr>
              <w:instrText xml:space="preserve"> PAGEREF _Toc119579654 \h </w:instrText>
            </w:r>
            <w:r w:rsidR="00736A97">
              <w:rPr>
                <w:webHidden/>
              </w:rPr>
            </w:r>
            <w:r w:rsidR="00736A97">
              <w:rPr>
                <w:webHidden/>
              </w:rPr>
              <w:fldChar w:fldCharType="separate"/>
            </w:r>
            <w:r w:rsidR="000A7CCF">
              <w:rPr>
                <w:webHidden/>
              </w:rPr>
              <w:t>2</w:t>
            </w:r>
            <w:r w:rsidR="00736A97">
              <w:rPr>
                <w:webHidden/>
              </w:rPr>
              <w:fldChar w:fldCharType="end"/>
            </w:r>
          </w:hyperlink>
        </w:p>
        <w:p w14:paraId="6274F84C" w14:textId="2C8C53A2" w:rsidR="00736A97" w:rsidRDefault="00622BC5">
          <w:pPr>
            <w:pStyle w:val="Spistreci1"/>
            <w:rPr>
              <w:rFonts w:asciiTheme="minorHAnsi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19579655" w:history="1">
            <w:r w:rsidR="00736A97" w:rsidRPr="00AD063B">
              <w:rPr>
                <w:rStyle w:val="Hipercze"/>
                <w:rFonts w:ascii="Calibri" w:hAnsi="Calibri"/>
              </w:rPr>
              <w:t>Lista kryteriów 1 Priorytet FENG:</w:t>
            </w:r>
            <w:r w:rsidR="00736A97">
              <w:rPr>
                <w:webHidden/>
              </w:rPr>
              <w:tab/>
            </w:r>
            <w:r w:rsidR="00736A97">
              <w:rPr>
                <w:webHidden/>
              </w:rPr>
              <w:fldChar w:fldCharType="begin"/>
            </w:r>
            <w:r w:rsidR="00736A97">
              <w:rPr>
                <w:webHidden/>
              </w:rPr>
              <w:instrText xml:space="preserve"> PAGEREF _Toc119579655 \h </w:instrText>
            </w:r>
            <w:r w:rsidR="00736A97">
              <w:rPr>
                <w:webHidden/>
              </w:rPr>
            </w:r>
            <w:r w:rsidR="00736A97">
              <w:rPr>
                <w:webHidden/>
              </w:rPr>
              <w:fldChar w:fldCharType="separate"/>
            </w:r>
            <w:r w:rsidR="000A7CCF">
              <w:rPr>
                <w:webHidden/>
              </w:rPr>
              <w:t>2</w:t>
            </w:r>
            <w:r w:rsidR="00736A97">
              <w:rPr>
                <w:webHidden/>
              </w:rPr>
              <w:fldChar w:fldCharType="end"/>
            </w:r>
          </w:hyperlink>
        </w:p>
        <w:p w14:paraId="3C666A94" w14:textId="7859FFAE" w:rsidR="00736A97" w:rsidRDefault="00622BC5">
          <w:pPr>
            <w:pStyle w:val="Spistreci1"/>
            <w:tabs>
              <w:tab w:val="left" w:pos="426"/>
            </w:tabs>
            <w:rPr>
              <w:rFonts w:asciiTheme="minorHAnsi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19579656" w:history="1">
            <w:r w:rsidR="00736A97" w:rsidRPr="00AD063B">
              <w:rPr>
                <w:rStyle w:val="Hipercze"/>
              </w:rPr>
              <w:t>I.</w:t>
            </w:r>
            <w:r w:rsidR="00736A97">
              <w:rPr>
                <w:rFonts w:asciiTheme="minorHAnsi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736A97" w:rsidRPr="00AD063B">
              <w:rPr>
                <w:rStyle w:val="Hipercze"/>
              </w:rPr>
              <w:t>KRYTERIA OBLIGATORYJNE WSPÓLNE DLA PROJEKTU</w:t>
            </w:r>
            <w:r w:rsidR="00736A97">
              <w:rPr>
                <w:webHidden/>
              </w:rPr>
              <w:tab/>
            </w:r>
            <w:r w:rsidR="00736A97">
              <w:rPr>
                <w:webHidden/>
              </w:rPr>
              <w:fldChar w:fldCharType="begin"/>
            </w:r>
            <w:r w:rsidR="00736A97">
              <w:rPr>
                <w:webHidden/>
              </w:rPr>
              <w:instrText xml:space="preserve"> PAGEREF _Toc119579656 \h </w:instrText>
            </w:r>
            <w:r w:rsidR="00736A97">
              <w:rPr>
                <w:webHidden/>
              </w:rPr>
            </w:r>
            <w:r w:rsidR="00736A97">
              <w:rPr>
                <w:webHidden/>
              </w:rPr>
              <w:fldChar w:fldCharType="separate"/>
            </w:r>
            <w:r w:rsidR="000A7CCF">
              <w:rPr>
                <w:webHidden/>
              </w:rPr>
              <w:t>2</w:t>
            </w:r>
            <w:r w:rsidR="00736A97">
              <w:rPr>
                <w:webHidden/>
              </w:rPr>
              <w:fldChar w:fldCharType="end"/>
            </w:r>
          </w:hyperlink>
        </w:p>
        <w:p w14:paraId="401389FB" w14:textId="751B5D1D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57" w:history="1">
            <w:r w:rsidR="00736A97" w:rsidRPr="00AD063B">
              <w:rPr>
                <w:rStyle w:val="Hipercze"/>
                <w:noProof/>
              </w:rPr>
              <w:t>1.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noProof/>
              </w:rPr>
              <w:t>Kwalifikowalność wnioskodawcy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_Toc119579657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48A13055" w14:textId="0DC7B4AF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58" w:history="1">
            <w:r w:rsidR="00736A97" w:rsidRPr="00AD063B">
              <w:rPr>
                <w:rStyle w:val="Hipercze"/>
                <w:noProof/>
              </w:rPr>
              <w:t>2.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noProof/>
              </w:rPr>
              <w:t>Projekt spełnia efekt zachęty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_Toc119579658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6AC81806" w14:textId="4B706425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59" w:history="1">
            <w:r w:rsidR="00736A97" w:rsidRPr="00AD063B">
              <w:rPr>
                <w:rStyle w:val="Hipercze"/>
                <w:noProof/>
              </w:rPr>
              <w:t>3.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noProof/>
              </w:rPr>
              <w:t>Spójność projektu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_Toc119579659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194E94A5" w14:textId="00158B75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60" w:history="1">
            <w:r w:rsidR="00736A97" w:rsidRPr="00AD063B">
              <w:rPr>
                <w:rStyle w:val="Hipercze"/>
                <w:noProof/>
              </w:rPr>
              <w:t>4.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noProof/>
              </w:rPr>
              <w:t>Zdolność Wnioskodawcy do finansowej realizacji projektu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_Toc119579660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76A93828" w14:textId="1F25A49C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61" w:history="1">
            <w:r w:rsidR="00736A97" w:rsidRPr="00AD063B">
              <w:rPr>
                <w:rStyle w:val="Hipercze"/>
                <w:noProof/>
              </w:rPr>
              <w:t>5.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noProof/>
              </w:rPr>
              <w:t>Projekt spełnia horyzontalne zasady równości szans  i niedyskryminacji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_Toc119579661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54DC5BE7" w14:textId="6F6B0D15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62" w:history="1">
            <w:r w:rsidR="00736A97" w:rsidRPr="00AD063B">
              <w:rPr>
                <w:rStyle w:val="Hipercze"/>
                <w:rFonts w:cstheme="minorHAnsi"/>
                <w:noProof/>
              </w:rPr>
              <w:t>6.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rFonts w:cstheme="minorHAnsi"/>
                <w:noProof/>
              </w:rPr>
              <w:t>Projekt spełnia zasadę zrównoważonego rozwoju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_Toc119579662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24BE930C" w14:textId="0AB5EB13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63" w:history="1">
            <w:r w:rsidR="00736A97" w:rsidRPr="00AD063B">
              <w:rPr>
                <w:rStyle w:val="Hipercze"/>
                <w:noProof/>
              </w:rPr>
              <w:t>7.       Współpraca przedsiębiorców innych niż MŚP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_Toc119579663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3E1BFCF0" w14:textId="4AE93964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64" w:history="1">
            <w:r w:rsidR="00736A97" w:rsidRPr="00AD063B">
              <w:rPr>
                <w:rStyle w:val="Hipercze"/>
                <w:noProof/>
              </w:rPr>
              <w:t xml:space="preserve">8.       </w:t>
            </w:r>
            <w:r w:rsidR="00736A97" w:rsidRPr="00AD063B">
              <w:rPr>
                <w:rStyle w:val="Hipercze"/>
                <w:rFonts w:eastAsia="Arial"/>
                <w:noProof/>
                <w:lang w:val="pl" w:eastAsia="en-US"/>
              </w:rPr>
              <w:t>Projekt obejmuje moduł obligatoryjny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_Toc119579664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52C36B43" w14:textId="205CEAF2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65" w:history="1">
            <w:r w:rsidR="00736A97" w:rsidRPr="00AD063B">
              <w:rPr>
                <w:rStyle w:val="Hipercze"/>
                <w:noProof/>
              </w:rPr>
              <w:t>9.       Zgodność z zakresem naboru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_Toc119579665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2DF6CEA5" w14:textId="5A282D46" w:rsidR="00736A97" w:rsidRDefault="00622BC5">
          <w:pPr>
            <w:pStyle w:val="Spistreci1"/>
            <w:tabs>
              <w:tab w:val="left" w:pos="426"/>
            </w:tabs>
            <w:rPr>
              <w:rFonts w:asciiTheme="minorHAnsi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19579666" w:history="1">
            <w:r w:rsidR="00736A97" w:rsidRPr="00AD063B">
              <w:rPr>
                <w:rStyle w:val="Hipercze"/>
              </w:rPr>
              <w:t>II.</w:t>
            </w:r>
            <w:r w:rsidR="00736A97">
              <w:rPr>
                <w:rFonts w:asciiTheme="minorHAnsi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736A97" w:rsidRPr="00AD063B">
              <w:rPr>
                <w:rStyle w:val="Hipercze"/>
              </w:rPr>
              <w:t>KRYTERIA RANKINGUJĄCE WSPÓLNE DLA PROJEKTU</w:t>
            </w:r>
            <w:r w:rsidR="00736A97">
              <w:rPr>
                <w:webHidden/>
              </w:rPr>
              <w:tab/>
            </w:r>
            <w:r w:rsidR="00736A97">
              <w:rPr>
                <w:webHidden/>
              </w:rPr>
              <w:fldChar w:fldCharType="begin"/>
            </w:r>
            <w:r w:rsidR="00736A97">
              <w:rPr>
                <w:webHidden/>
              </w:rPr>
              <w:instrText xml:space="preserve"> PAGEREF _Toc119579666 \h </w:instrText>
            </w:r>
            <w:r w:rsidR="00736A97">
              <w:rPr>
                <w:webHidden/>
              </w:rPr>
            </w:r>
            <w:r w:rsidR="00736A97">
              <w:rPr>
                <w:webHidden/>
              </w:rPr>
              <w:fldChar w:fldCharType="separate"/>
            </w:r>
            <w:r w:rsidR="000A7CCF">
              <w:rPr>
                <w:webHidden/>
              </w:rPr>
              <w:t>2</w:t>
            </w:r>
            <w:r w:rsidR="00736A97">
              <w:rPr>
                <w:webHidden/>
              </w:rPr>
              <w:fldChar w:fldCharType="end"/>
            </w:r>
          </w:hyperlink>
        </w:p>
        <w:p w14:paraId="70625998" w14:textId="6EE9DC9E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67" w:history="1">
            <w:r w:rsidR="00736A97" w:rsidRPr="00AD063B">
              <w:rPr>
                <w:rStyle w:val="Hipercze"/>
                <w:noProof/>
              </w:rPr>
              <w:t>1.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noProof/>
              </w:rPr>
              <w:t>Innowacja w skali minimum krajowej jest efektem wyników prac B+R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_Toc119579667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08140B44" w14:textId="45A52EF1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68" w:history="1">
            <w:r w:rsidR="00736A97" w:rsidRPr="00AD063B">
              <w:rPr>
                <w:rStyle w:val="Hipercze"/>
                <w:noProof/>
              </w:rPr>
              <w:t>2.       Potencjał innowacji do transformacji rynku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_Toc119579668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0400EAAD" w14:textId="31BB6395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69" w:history="1">
            <w:r w:rsidR="00736A97" w:rsidRPr="00AD063B">
              <w:rPr>
                <w:rStyle w:val="Hipercze"/>
                <w:rFonts w:cstheme="minorHAnsi"/>
                <w:noProof/>
              </w:rPr>
              <w:t>3.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rFonts w:cstheme="minorHAnsi"/>
                <w:noProof/>
              </w:rPr>
              <w:t>Ekoinnowacja na poziomie kraju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_Toc119579669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3237A074" w14:textId="6F52619C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70" w:history="1">
            <w:r w:rsidR="00736A97" w:rsidRPr="00AD063B">
              <w:rPr>
                <w:rStyle w:val="Hipercze"/>
                <w:noProof/>
              </w:rPr>
              <w:t>4.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noProof/>
              </w:rPr>
              <w:t>Innowacja cyfrowa na poziomie kraju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_Toc119579670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1B133F0F" w14:textId="74DC7889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71" w:history="1">
            <w:r w:rsidR="00736A97" w:rsidRPr="00AD063B">
              <w:rPr>
                <w:rStyle w:val="Hipercze"/>
                <w:noProof/>
              </w:rPr>
              <w:t>5.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noProof/>
              </w:rPr>
              <w:t>Współpraca w związku z projektem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_Toc119579671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4C66EFC6" w14:textId="7B22A78C" w:rsidR="00736A97" w:rsidRDefault="00622BC5">
          <w:pPr>
            <w:pStyle w:val="Spistreci2"/>
            <w:rPr>
              <w:rFonts w:asciiTheme="minorHAnsi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19579672" w:history="1">
            <w:r w:rsidR="00736A97" w:rsidRPr="00AD063B">
              <w:rPr>
                <w:rStyle w:val="Hipercze"/>
                <w:noProof/>
              </w:rPr>
              <w:t>6.</w:t>
            </w:r>
            <w:r w:rsidR="00736A97">
              <w:rPr>
                <w:rFonts w:asciiTheme="minorHAnsi" w:hAnsiTheme="minorHAnsi" w:cstheme="minorBidi"/>
                <w:b w:val="0"/>
                <w:bCs w:val="0"/>
                <w:noProof/>
                <w:sz w:val="22"/>
                <w:szCs w:val="22"/>
              </w:rPr>
              <w:tab/>
            </w:r>
            <w:r w:rsidR="00736A97" w:rsidRPr="00AD063B">
              <w:rPr>
                <w:rStyle w:val="Hipercze"/>
                <w:noProof/>
              </w:rPr>
              <w:t>Społeczne znaczenie innowacji</w:t>
            </w:r>
            <w:r w:rsidR="00736A97">
              <w:rPr>
                <w:noProof/>
                <w:webHidden/>
              </w:rPr>
              <w:tab/>
            </w:r>
            <w:r w:rsidR="00736A97">
              <w:rPr>
                <w:noProof/>
                <w:webHidden/>
              </w:rPr>
              <w:fldChar w:fldCharType="begin"/>
            </w:r>
            <w:r w:rsidR="00736A97">
              <w:rPr>
                <w:noProof/>
                <w:webHidden/>
              </w:rPr>
              <w:instrText xml:space="preserve"> PAGEREF _Toc119579672 \h </w:instrText>
            </w:r>
            <w:r w:rsidR="00736A97">
              <w:rPr>
                <w:noProof/>
                <w:webHidden/>
              </w:rPr>
            </w:r>
            <w:r w:rsidR="00736A97">
              <w:rPr>
                <w:noProof/>
                <w:webHidden/>
              </w:rPr>
              <w:fldChar w:fldCharType="separate"/>
            </w:r>
            <w:r w:rsidR="000A7CCF">
              <w:rPr>
                <w:noProof/>
                <w:webHidden/>
              </w:rPr>
              <w:t>2</w:t>
            </w:r>
            <w:r w:rsidR="00736A97">
              <w:rPr>
                <w:noProof/>
                <w:webHidden/>
              </w:rPr>
              <w:fldChar w:fldCharType="end"/>
            </w:r>
          </w:hyperlink>
        </w:p>
        <w:p w14:paraId="24096A27" w14:textId="5D1E31A9" w:rsidR="00736A97" w:rsidRDefault="00622BC5">
          <w:pPr>
            <w:pStyle w:val="Spistreci1"/>
            <w:tabs>
              <w:tab w:val="left" w:pos="480"/>
            </w:tabs>
            <w:rPr>
              <w:rFonts w:asciiTheme="minorHAnsi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119579673" w:history="1">
            <w:r w:rsidR="00736A97" w:rsidRPr="00AD063B">
              <w:rPr>
                <w:rStyle w:val="Hipercze"/>
              </w:rPr>
              <w:t>III.</w:t>
            </w:r>
            <w:r w:rsidR="00736A97">
              <w:rPr>
                <w:rFonts w:asciiTheme="minorHAnsi" w:hAnsiTheme="minorHAnsi" w:cstheme="minorBidi"/>
                <w:b w:val="0"/>
                <w:bCs w:val="0"/>
                <w:caps w:val="0"/>
                <w:sz w:val="22"/>
                <w:szCs w:val="22"/>
              </w:rPr>
              <w:tab/>
            </w:r>
            <w:r w:rsidR="00736A97" w:rsidRPr="00AD063B">
              <w:rPr>
                <w:rStyle w:val="Hipercze"/>
              </w:rPr>
              <w:t>KRYTERIA ROZSTRZYGAJĄCE DLA PROJEKTU</w:t>
            </w:r>
            <w:r w:rsidR="00736A97">
              <w:rPr>
                <w:webHidden/>
              </w:rPr>
              <w:tab/>
            </w:r>
            <w:r w:rsidR="00736A97">
              <w:rPr>
                <w:webHidden/>
              </w:rPr>
              <w:fldChar w:fldCharType="begin"/>
            </w:r>
            <w:r w:rsidR="00736A97">
              <w:rPr>
                <w:webHidden/>
              </w:rPr>
              <w:instrText xml:space="preserve"> PAGEREF _Toc119579673 \h </w:instrText>
            </w:r>
            <w:r w:rsidR="00736A97">
              <w:rPr>
                <w:webHidden/>
              </w:rPr>
            </w:r>
            <w:r w:rsidR="00736A97">
              <w:rPr>
                <w:webHidden/>
              </w:rPr>
              <w:fldChar w:fldCharType="separate"/>
            </w:r>
            <w:r w:rsidR="000A7CCF">
              <w:rPr>
                <w:webHidden/>
              </w:rPr>
              <w:t>2</w:t>
            </w:r>
            <w:r w:rsidR="00736A97">
              <w:rPr>
                <w:webHidden/>
              </w:rPr>
              <w:fldChar w:fldCharType="end"/>
            </w:r>
          </w:hyperlink>
        </w:p>
        <w:p w14:paraId="41BF1BA0" w14:textId="77777777" w:rsidR="00F051C1" w:rsidRDefault="00F051C1">
          <w:r w:rsidRPr="00544CBD">
            <w:rPr>
              <w:b/>
              <w:bCs/>
            </w:rPr>
            <w:fldChar w:fldCharType="end"/>
          </w:r>
        </w:p>
      </w:sdtContent>
    </w:sdt>
    <w:p w14:paraId="7FC4724F" w14:textId="77777777" w:rsidR="00700493" w:rsidRPr="00603943" w:rsidRDefault="00700493" w:rsidP="00F051C1">
      <w:pPr>
        <w:pStyle w:val="Nagwek1"/>
        <w:rPr>
          <w:rFonts w:cs="Calibri Light"/>
          <w:color w:val="1F4E79"/>
          <w:sz w:val="36"/>
          <w:szCs w:val="36"/>
        </w:rPr>
      </w:pPr>
      <w:bookmarkStart w:id="0" w:name="_Toc75430766"/>
      <w:bookmarkStart w:id="1" w:name="_Toc75432957"/>
      <w:bookmarkStart w:id="2" w:name="_Toc93052799"/>
      <w:bookmarkStart w:id="3" w:name="_Toc93939693"/>
      <w:bookmarkStart w:id="4" w:name="_Toc119579654"/>
      <w:bookmarkStart w:id="5" w:name="_Toc112319456"/>
      <w:r w:rsidRPr="00603943">
        <w:rPr>
          <w:rFonts w:cs="Calibri Light"/>
          <w:color w:val="1F4E79"/>
          <w:sz w:val="36"/>
          <w:szCs w:val="36"/>
        </w:rPr>
        <w:lastRenderedPageBreak/>
        <w:t>OPIS 1 PRIORYTETU</w:t>
      </w:r>
      <w:bookmarkEnd w:id="0"/>
      <w:bookmarkEnd w:id="1"/>
      <w:bookmarkEnd w:id="2"/>
      <w:bookmarkEnd w:id="3"/>
      <w:bookmarkEnd w:id="4"/>
      <w:bookmarkEnd w:id="5"/>
      <w:r w:rsidRPr="00603943">
        <w:rPr>
          <w:rFonts w:cs="Calibri Light"/>
          <w:color w:val="1F4E79"/>
          <w:sz w:val="36"/>
          <w:szCs w:val="36"/>
        </w:rPr>
        <w:t xml:space="preserve"> </w:t>
      </w:r>
    </w:p>
    <w:tbl>
      <w:tblPr>
        <w:tblW w:w="9771" w:type="dxa"/>
        <w:shd w:val="clear" w:color="auto" w:fill="FCB414"/>
        <w:tblLook w:val="04A0" w:firstRow="1" w:lastRow="0" w:firstColumn="1" w:lastColumn="0" w:noHBand="0" w:noVBand="1"/>
      </w:tblPr>
      <w:tblGrid>
        <w:gridCol w:w="9771"/>
      </w:tblGrid>
      <w:tr w:rsidR="00700493" w:rsidRPr="0086700B" w14:paraId="0B29E69E" w14:textId="77777777" w:rsidTr="00A154DE">
        <w:trPr>
          <w:trHeight w:val="649"/>
        </w:trPr>
        <w:tc>
          <w:tcPr>
            <w:tcW w:w="9771" w:type="dxa"/>
            <w:shd w:val="clear" w:color="auto" w:fill="42AFB6"/>
          </w:tcPr>
          <w:p w14:paraId="2E624626" w14:textId="77777777" w:rsidR="00700493" w:rsidRPr="00603943" w:rsidRDefault="00700493" w:rsidP="00C016C0">
            <w:pPr>
              <w:spacing w:before="120" w:after="120"/>
              <w:rPr>
                <w:rFonts w:ascii="Calibri Light" w:hAnsi="Calibri Light" w:cs="Calibri Light"/>
                <w:b/>
                <w:color w:val="FFFFFF"/>
                <w:sz w:val="28"/>
                <w:szCs w:val="28"/>
              </w:rPr>
            </w:pPr>
            <w:r w:rsidRPr="00603943">
              <w:rPr>
                <w:rFonts w:ascii="Calibri Light" w:hAnsi="Calibri Light" w:cs="Calibri Light"/>
                <w:b/>
                <w:color w:val="FFFFFF"/>
                <w:sz w:val="28"/>
                <w:szCs w:val="28"/>
              </w:rPr>
              <w:t>Priorytet 1. Wsparcie dla przedsiębiorców</w:t>
            </w:r>
          </w:p>
        </w:tc>
      </w:tr>
    </w:tbl>
    <w:p w14:paraId="6180E176" w14:textId="77777777" w:rsidR="007B6E4F" w:rsidRPr="007B6E4F" w:rsidRDefault="007B6E4F" w:rsidP="007B6E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  <w:r w:rsidRPr="007B6E4F">
        <w:rPr>
          <w:rFonts w:ascii="Calibri" w:hAnsi="Calibri" w:cs="Calibri"/>
          <w:sz w:val="28"/>
          <w:szCs w:val="28"/>
        </w:rPr>
        <w:t xml:space="preserve">Celem wsparcia oferowanego w 1. Priorytecie jest rozwijanie i wzmacnianie zdolności badawczych i innowacyjnych oraz zwiększenie stopnia wykorzystania zaawansowanych technologii w przedsiębiorstwach. </w:t>
      </w:r>
    </w:p>
    <w:p w14:paraId="28565033" w14:textId="77777777" w:rsidR="007B6E4F" w:rsidRPr="007B6E4F" w:rsidRDefault="007B6E4F" w:rsidP="007B6E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  <w:r w:rsidRPr="007B6E4F">
        <w:rPr>
          <w:rFonts w:ascii="Calibri" w:hAnsi="Calibri" w:cs="Calibri"/>
          <w:sz w:val="28"/>
          <w:szCs w:val="28"/>
        </w:rPr>
        <w:t xml:space="preserve">Wsparcie może być udzielone na realizację kompleksowych projektów obejmujących prowadzenie prac badawczo-rozwojowych, wdrożenie wyników przeprowadzonych badań, rozbudowę infrastruktury badawczej, transformację cyfrową lub zieloną przedsiębiorstwa oraz internacjonalizację przedsiębiorstwa i podnoszenie kompetencji kadr. </w:t>
      </w:r>
    </w:p>
    <w:p w14:paraId="124F7053" w14:textId="77777777" w:rsidR="007B6E4F" w:rsidRDefault="007B6E4F" w:rsidP="007B6E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  <w:r w:rsidRPr="007B6E4F">
        <w:rPr>
          <w:rFonts w:ascii="Calibri" w:hAnsi="Calibri" w:cs="Calibri"/>
          <w:sz w:val="28"/>
          <w:szCs w:val="28"/>
        </w:rPr>
        <w:t xml:space="preserve">Wniosek o dofinansowanie może dotyczyć działań połączonych (tzw. projekty linearne), gdzie np. wdrożenie wyników prac badawczo-rozwojowych jest kontynuacją zaplanowanych we wniosku działań badawczo-rozwojowych, lub może dotyczyć różnych niepowiązanych ze sobą </w:t>
      </w:r>
      <w:r>
        <w:rPr>
          <w:rFonts w:ascii="Calibri" w:hAnsi="Calibri" w:cs="Calibri"/>
          <w:sz w:val="28"/>
          <w:szCs w:val="28"/>
        </w:rPr>
        <w:t xml:space="preserve">bezpośrednio </w:t>
      </w:r>
      <w:r w:rsidRPr="007B6E4F">
        <w:rPr>
          <w:rFonts w:ascii="Calibri" w:hAnsi="Calibri" w:cs="Calibri"/>
          <w:sz w:val="28"/>
          <w:szCs w:val="28"/>
        </w:rPr>
        <w:t>przedsięwzięć tj. prac badawczo-rozwojowych oraz wdrożenia wyników innych (zrealizowanych wcześniej i już zakończonych) prac badawczo rozwojowych</w:t>
      </w:r>
      <w:r w:rsidR="00037854">
        <w:rPr>
          <w:rFonts w:ascii="Calibri" w:hAnsi="Calibri" w:cs="Calibri"/>
          <w:sz w:val="28"/>
          <w:szCs w:val="28"/>
        </w:rPr>
        <w:t xml:space="preserve"> (tzw. projekty nielinearne)</w:t>
      </w:r>
      <w:r w:rsidRPr="007B6E4F">
        <w:rPr>
          <w:rFonts w:ascii="Calibri" w:hAnsi="Calibri" w:cs="Calibri"/>
          <w:sz w:val="28"/>
          <w:szCs w:val="28"/>
        </w:rPr>
        <w:t>. Projekt linearny może również oznaczać powiązania logiczne między modułami obowiązkowymi i fakultatywnymi (np. cyfryzację przedsiębiorstwa będącą wynikiem prowadzonych prac B+R lub internacjonalizację produktów, które zostały wprowadzone na rynek w module „wdrożenie innowacji”).</w:t>
      </w:r>
    </w:p>
    <w:p w14:paraId="0C94D1AF" w14:textId="77777777" w:rsidR="007B6E4F" w:rsidRPr="007B6E4F" w:rsidRDefault="007B6E4F" w:rsidP="007B6E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  <w:r w:rsidRPr="007B6E4F">
        <w:rPr>
          <w:rFonts w:ascii="Calibri" w:hAnsi="Calibri" w:cs="Calibri"/>
          <w:sz w:val="28"/>
          <w:szCs w:val="28"/>
        </w:rPr>
        <w:t xml:space="preserve">W przypadku małych i średnich przedsiębiorstw wniosek o dofinansowanie obowiązkowo musi obejmować co najmniej jeden z dwóch rodzajów modułów tj. prowadzenie prac - badawczo rozwojowych (moduł B+R) lub wdrożenie wyników prac badawczo rozwojowych (moduł wdrożenie innowacji). </w:t>
      </w:r>
    </w:p>
    <w:p w14:paraId="443CDC86" w14:textId="757941C8" w:rsidR="007B6E4F" w:rsidRPr="007B6E4F" w:rsidRDefault="007B6E4F" w:rsidP="007B6E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  <w:r w:rsidRPr="007B6E4F">
        <w:rPr>
          <w:rFonts w:ascii="Calibri" w:hAnsi="Calibri" w:cs="Calibri"/>
          <w:sz w:val="28"/>
          <w:szCs w:val="28"/>
        </w:rPr>
        <w:t>W przypadku dużych przedsiębiorstw wniosek o dofinansowanie musi obligatoryjnie obejmować działania polegające na prowadzeniu prac badawczo-rozwojowych (moduł prace B+R).</w:t>
      </w:r>
      <w:r w:rsidR="002D2F26">
        <w:rPr>
          <w:rFonts w:ascii="Calibri" w:hAnsi="Calibri" w:cs="Calibri"/>
          <w:sz w:val="28"/>
          <w:szCs w:val="28"/>
        </w:rPr>
        <w:t xml:space="preserve"> Wniosek może również obejmować (fakultatywnie) moduł wdrożenie innowacji.</w:t>
      </w:r>
    </w:p>
    <w:p w14:paraId="6DE4D220" w14:textId="2A44ED5A" w:rsidR="007B6E4F" w:rsidRDefault="007B6E4F" w:rsidP="007B6E4F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  <w:r w:rsidRPr="007B6E4F">
        <w:rPr>
          <w:rFonts w:ascii="Calibri" w:hAnsi="Calibri" w:cs="Calibri"/>
          <w:sz w:val="28"/>
          <w:szCs w:val="28"/>
        </w:rPr>
        <w:t xml:space="preserve">Ponadto dofinansowanie może obejmować rozbudowę infrastruktury B+R, </w:t>
      </w:r>
      <w:r w:rsidR="00BF3741">
        <w:rPr>
          <w:rFonts w:ascii="Calibri" w:hAnsi="Calibri" w:cs="Calibri"/>
          <w:sz w:val="28"/>
          <w:szCs w:val="28"/>
        </w:rPr>
        <w:t>promocję produktów na</w:t>
      </w:r>
      <w:r w:rsidRPr="007B6E4F">
        <w:rPr>
          <w:rFonts w:ascii="Calibri" w:hAnsi="Calibri" w:cs="Calibri"/>
          <w:sz w:val="28"/>
          <w:szCs w:val="28"/>
        </w:rPr>
        <w:t xml:space="preserve"> rynk</w:t>
      </w:r>
      <w:r w:rsidR="00BF3741">
        <w:rPr>
          <w:rFonts w:ascii="Calibri" w:hAnsi="Calibri" w:cs="Calibri"/>
          <w:sz w:val="28"/>
          <w:szCs w:val="28"/>
        </w:rPr>
        <w:t>ach</w:t>
      </w:r>
      <w:r w:rsidRPr="007B6E4F">
        <w:rPr>
          <w:rFonts w:ascii="Calibri" w:hAnsi="Calibri" w:cs="Calibri"/>
          <w:sz w:val="28"/>
          <w:szCs w:val="28"/>
        </w:rPr>
        <w:t xml:space="preserve"> zagraniczn</w:t>
      </w:r>
      <w:r w:rsidR="00BF3741">
        <w:rPr>
          <w:rFonts w:ascii="Calibri" w:hAnsi="Calibri" w:cs="Calibri"/>
          <w:sz w:val="28"/>
          <w:szCs w:val="28"/>
        </w:rPr>
        <w:t>ych</w:t>
      </w:r>
      <w:r w:rsidRPr="007B6E4F">
        <w:rPr>
          <w:rFonts w:ascii="Calibri" w:hAnsi="Calibri" w:cs="Calibri"/>
          <w:sz w:val="28"/>
          <w:szCs w:val="28"/>
        </w:rPr>
        <w:t xml:space="preserve"> oraz podnoszenie kompetencji kadr. </w:t>
      </w:r>
      <w:r w:rsidRPr="007B6E4F">
        <w:rPr>
          <w:rFonts w:ascii="Calibri" w:hAnsi="Calibri" w:cs="Calibri"/>
          <w:sz w:val="28"/>
          <w:szCs w:val="28"/>
        </w:rPr>
        <w:lastRenderedPageBreak/>
        <w:t>Przedsiębiorcy będą mogli w ramach projektu uzyskać wsparcie również na transformację cyfrową lub zieloną (moduły fakultatywne).</w:t>
      </w:r>
    </w:p>
    <w:p w14:paraId="5088EB0E" w14:textId="77777777" w:rsidR="000744FB" w:rsidRDefault="00700493" w:rsidP="009F2804">
      <w:pPr>
        <w:jc w:val="center"/>
      </w:pPr>
      <w:r w:rsidRPr="00DB6A81">
        <w:rPr>
          <w:rFonts w:ascii="Arial" w:hAnsi="Arial"/>
          <w:b/>
          <w:color w:val="1F4E79"/>
        </w:rPr>
        <w:t>Moduły w 1. Priorytecie</w:t>
      </w:r>
    </w:p>
    <w:p w14:paraId="2FAE4F15" w14:textId="77777777" w:rsidR="00B37D5A" w:rsidRDefault="00785F8A" w:rsidP="00C016C0">
      <w:pPr>
        <w:jc w:val="center"/>
        <w:rPr>
          <w:rFonts w:ascii="Arial" w:hAnsi="Arial" w:cs="Arial"/>
          <w:b/>
          <w:color w:val="1F4E79"/>
        </w:rPr>
      </w:pPr>
      <w:r>
        <w:rPr>
          <w:rFonts w:ascii="Arial" w:hAnsi="Arial" w:cs="Arial"/>
          <w:b/>
          <w:noProof/>
          <w:color w:val="1F4E79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175E10" wp14:editId="6A804E32">
                <wp:simplePos x="0" y="0"/>
                <wp:positionH relativeFrom="column">
                  <wp:posOffset>973455</wp:posOffset>
                </wp:positionH>
                <wp:positionV relativeFrom="paragraph">
                  <wp:posOffset>36195</wp:posOffset>
                </wp:positionV>
                <wp:extent cx="2112010" cy="822960"/>
                <wp:effectExtent l="22225" t="24765" r="37465" b="47625"/>
                <wp:wrapNone/>
                <wp:docPr id="50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8229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8A1CD7" w14:textId="77777777" w:rsidR="00856D02" w:rsidRPr="002167E1" w:rsidRDefault="00856D02" w:rsidP="00211BDF">
                            <w:pP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208150AE" w14:textId="77777777" w:rsidR="00856D02" w:rsidRPr="00DD31A8" w:rsidRDefault="00856D02" w:rsidP="00DD31A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910EC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MODUŁ </w:t>
                            </w:r>
                            <w:r w:rsidRPr="00DD31A8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B+R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75E10" id="Rectangle 70" o:spid="_x0000_s1027" style="position:absolute;left:0;text-align:left;margin-left:76.65pt;margin-top:2.85pt;width:166.3pt;height:64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" fillcolor="#4f81bd" strokecolor="#f2f2f2" strokeweight="3pt">
                <v:shadow on="t" color="#243f60" opacity=".5" offset="1pt"/>
                <v:textbox>
                  <w:txbxContent>
                    <w:p w14:paraId="6F8A1CD7" w14:textId="77777777" w:rsidR="00856D02" w:rsidRPr="002167E1" w:rsidRDefault="00856D02" w:rsidP="00211BDF">
                      <w:pP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208150AE" w14:textId="77777777" w:rsidR="00856D02" w:rsidRPr="00DD31A8" w:rsidRDefault="00856D02" w:rsidP="00DD31A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C910EC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28"/>
                        </w:rPr>
                        <w:t xml:space="preserve">MODUŁ </w:t>
                      </w:r>
                      <w:r w:rsidRPr="00DD31A8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B+R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1F4E79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744D1D1" wp14:editId="06323039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2112010" cy="822960"/>
                <wp:effectExtent l="22860" t="24765" r="36830" b="47625"/>
                <wp:wrapNone/>
                <wp:docPr id="50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8229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5E226A" w14:textId="77777777" w:rsidR="00856D02" w:rsidRDefault="00856D02" w:rsidP="005B2C9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E5B3DE8" w14:textId="77777777" w:rsidR="00856D02" w:rsidRPr="005B2C98" w:rsidRDefault="00856D02" w:rsidP="005B2C9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WDROŻENIE INNOWACJI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4D1D1" id="Rectangle 71" o:spid="_x0000_s1028" style="position:absolute;left:0;text-align:left;margin-left:250pt;margin-top:2.85pt;width:166.3pt;height:64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" fillcolor="#4f81bd" strokecolor="#f2f2f2" strokeweight="3pt">
                <v:shadow on="t" color="#243f60" opacity=".5" offset="1pt"/>
                <v:textbox>
                  <w:txbxContent>
                    <w:p w14:paraId="685E226A" w14:textId="77777777" w:rsidR="00856D02" w:rsidRDefault="00856D02" w:rsidP="005B2C9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E5B3DE8" w14:textId="77777777" w:rsidR="00856D02" w:rsidRPr="005B2C98" w:rsidRDefault="00856D02" w:rsidP="005B2C9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WDROŻENIE INNOWACJI</w:t>
                      </w:r>
                    </w:p>
                  </w:txbxContent>
                </v:textbox>
              </v:rect>
            </w:pict>
          </mc:Fallback>
        </mc:AlternateContent>
      </w:r>
    </w:p>
    <w:p w14:paraId="4D1C9326" w14:textId="77777777" w:rsidR="00B37D5A" w:rsidRDefault="00B37D5A" w:rsidP="00C016C0">
      <w:pPr>
        <w:jc w:val="center"/>
        <w:rPr>
          <w:rFonts w:ascii="Arial" w:hAnsi="Arial" w:cs="Arial"/>
          <w:b/>
          <w:color w:val="1F4E79"/>
        </w:rPr>
      </w:pPr>
    </w:p>
    <w:p w14:paraId="5C45ED53" w14:textId="77777777" w:rsidR="00B37D5A" w:rsidRDefault="00B37D5A" w:rsidP="00C016C0">
      <w:pPr>
        <w:jc w:val="center"/>
        <w:rPr>
          <w:rFonts w:ascii="Arial" w:hAnsi="Arial" w:cs="Arial"/>
          <w:b/>
          <w:color w:val="1F4E79"/>
        </w:rPr>
      </w:pPr>
    </w:p>
    <w:p w14:paraId="01AE5ECD" w14:textId="77777777" w:rsidR="00B37D5A" w:rsidRDefault="00B37D5A" w:rsidP="00C016C0">
      <w:pPr>
        <w:jc w:val="center"/>
        <w:rPr>
          <w:rFonts w:ascii="Arial" w:hAnsi="Arial" w:cs="Arial"/>
          <w:b/>
          <w:color w:val="1F4E79"/>
        </w:rPr>
      </w:pPr>
    </w:p>
    <w:p w14:paraId="19778331" w14:textId="77777777" w:rsidR="00B37D5A" w:rsidRDefault="00B37D5A" w:rsidP="00C016C0">
      <w:pPr>
        <w:jc w:val="center"/>
        <w:rPr>
          <w:rFonts w:ascii="Arial" w:hAnsi="Arial" w:cs="Arial"/>
          <w:b/>
          <w:color w:val="1F4E79"/>
        </w:rPr>
      </w:pPr>
    </w:p>
    <w:p w14:paraId="18F0A26E" w14:textId="77777777" w:rsidR="00B37D5A" w:rsidRDefault="0096431E" w:rsidP="00C016C0">
      <w:pPr>
        <w:jc w:val="center"/>
        <w:rPr>
          <w:rFonts w:ascii="Arial" w:hAnsi="Arial" w:cs="Arial"/>
          <w:b/>
          <w:color w:val="1F4E79"/>
        </w:rPr>
      </w:pPr>
      <w:r>
        <w:rPr>
          <w:rFonts w:ascii="Arial" w:hAnsi="Arial" w:cs="Arial"/>
          <w:b/>
          <w:noProof/>
          <w:color w:val="1F4E79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E70A065" wp14:editId="51C62A8B">
                <wp:simplePos x="0" y="0"/>
                <wp:positionH relativeFrom="column">
                  <wp:posOffset>4178935</wp:posOffset>
                </wp:positionH>
                <wp:positionV relativeFrom="paragraph">
                  <wp:posOffset>71755</wp:posOffset>
                </wp:positionV>
                <wp:extent cx="2112010" cy="822960"/>
                <wp:effectExtent l="26035" t="19685" r="33655" b="52705"/>
                <wp:wrapNone/>
                <wp:docPr id="50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7A342D" w14:textId="77777777" w:rsidR="00856D02" w:rsidRPr="001538CF" w:rsidRDefault="00856D02" w:rsidP="001538CF">
                            <w:pP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5C305E24" w14:textId="77777777" w:rsidR="00856D02" w:rsidRPr="00DD31A8" w:rsidRDefault="00856D02" w:rsidP="00DD31A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CYFRYZACJA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0A065" id="Rectangle 74" o:spid="_x0000_s1029" style="position:absolute;left:0;text-align:left;margin-left:329.05pt;margin-top:5.65pt;width:166.3pt;height:64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" fillcolor="#4bacc6" strokecolor="#f2f2f2" strokeweight="3pt">
                <v:shadow on="t" color="#205867" opacity=".5" offset="1pt"/>
                <v:textbox>
                  <w:txbxContent>
                    <w:p w14:paraId="257A342D" w14:textId="77777777" w:rsidR="00856D02" w:rsidRPr="001538CF" w:rsidRDefault="00856D02" w:rsidP="001538CF">
                      <w:pP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5C305E24" w14:textId="77777777" w:rsidR="00856D02" w:rsidRPr="00DD31A8" w:rsidRDefault="00856D02" w:rsidP="00DD31A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CYFRYZACJA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1F4E79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5AE6E5" wp14:editId="4C58B535">
                <wp:simplePos x="0" y="0"/>
                <wp:positionH relativeFrom="column">
                  <wp:posOffset>1991995</wp:posOffset>
                </wp:positionH>
                <wp:positionV relativeFrom="paragraph">
                  <wp:posOffset>71755</wp:posOffset>
                </wp:positionV>
                <wp:extent cx="2112010" cy="822960"/>
                <wp:effectExtent l="20320" t="19685" r="39370" b="52705"/>
                <wp:wrapNone/>
                <wp:docPr id="50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19A067" w14:textId="77777777" w:rsidR="00856D02" w:rsidRPr="00DD31A8" w:rsidRDefault="00856D02" w:rsidP="00DD31A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ZAZIELENIENIE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AE6E5" id="Rectangle 75" o:spid="_x0000_s1030" style="position:absolute;left:0;text-align:left;margin-left:156.85pt;margin-top:5.65pt;width:166.3pt;height:64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" fillcolor="#4bacc6" strokecolor="#f2f2f2" strokeweight="3pt">
                <v:shadow on="t" color="#205867" opacity=".5" offset="1pt"/>
                <v:textbox>
                  <w:txbxContent>
                    <w:p w14:paraId="5F19A067" w14:textId="77777777" w:rsidR="00856D02" w:rsidRPr="00DD31A8" w:rsidRDefault="00856D02" w:rsidP="00DD31A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ZAZIELENIENIE PRZEDSIĘBIORSTW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1F4E79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22CA02E" wp14:editId="0509A3BC">
                <wp:simplePos x="0" y="0"/>
                <wp:positionH relativeFrom="column">
                  <wp:posOffset>-195580</wp:posOffset>
                </wp:positionH>
                <wp:positionV relativeFrom="paragraph">
                  <wp:posOffset>71755</wp:posOffset>
                </wp:positionV>
                <wp:extent cx="2112010" cy="822960"/>
                <wp:effectExtent l="23495" t="19685" r="36195" b="52705"/>
                <wp:wrapNone/>
                <wp:docPr id="50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EFA6EC" w14:textId="77777777" w:rsidR="00856D02" w:rsidRDefault="00856D02" w:rsidP="00DD31A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01E3601D" w14:textId="77777777" w:rsidR="00856D02" w:rsidRPr="00DD31A8" w:rsidRDefault="00856D02" w:rsidP="00DD31A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INFRASTRUKTURA B+R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CA02E" id="Rectangle 73" o:spid="_x0000_s1031" style="position:absolute;left:0;text-align:left;margin-left:-15.4pt;margin-top:5.65pt;width:166.3pt;height:64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" fillcolor="#4bacc6" strokecolor="#f2f2f2" strokeweight="3pt">
                <v:shadow on="t" color="#205867" opacity=".5" offset="1pt"/>
                <v:textbox>
                  <w:txbxContent>
                    <w:p w14:paraId="21EFA6EC" w14:textId="77777777" w:rsidR="00856D02" w:rsidRDefault="00856D02" w:rsidP="00DD31A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01E3601D" w14:textId="77777777" w:rsidR="00856D02" w:rsidRPr="00DD31A8" w:rsidRDefault="00856D02" w:rsidP="00DD31A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INFRASTRUKTURA B+R</w:t>
                      </w:r>
                    </w:p>
                  </w:txbxContent>
                </v:textbox>
              </v:rect>
            </w:pict>
          </mc:Fallback>
        </mc:AlternateContent>
      </w:r>
    </w:p>
    <w:p w14:paraId="62942635" w14:textId="77777777" w:rsidR="00B37D5A" w:rsidRDefault="00B37D5A" w:rsidP="00C016C0">
      <w:pPr>
        <w:jc w:val="center"/>
        <w:rPr>
          <w:rFonts w:ascii="Arial" w:hAnsi="Arial" w:cs="Arial"/>
          <w:b/>
          <w:color w:val="1F4E79"/>
        </w:rPr>
      </w:pPr>
    </w:p>
    <w:p w14:paraId="688AADB2" w14:textId="77777777" w:rsidR="00B37D5A" w:rsidRPr="00603943" w:rsidRDefault="0096431E" w:rsidP="00C016C0">
      <w:pPr>
        <w:jc w:val="center"/>
        <w:rPr>
          <w:rFonts w:ascii="Arial" w:hAnsi="Arial" w:cs="Arial"/>
          <w:b/>
          <w:color w:val="1F4E79"/>
        </w:rPr>
      </w:pPr>
      <w:r>
        <w:rPr>
          <w:rFonts w:ascii="Arial" w:hAnsi="Arial" w:cs="Arial"/>
          <w:b/>
          <w:noProof/>
          <w:color w:val="1F4E79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DDB1E6B" wp14:editId="3A2AC568">
                <wp:simplePos x="0" y="0"/>
                <wp:positionH relativeFrom="column">
                  <wp:posOffset>3154680</wp:posOffset>
                </wp:positionH>
                <wp:positionV relativeFrom="paragraph">
                  <wp:posOffset>656590</wp:posOffset>
                </wp:positionV>
                <wp:extent cx="2112010" cy="822960"/>
                <wp:effectExtent l="20955" t="21590" r="38735" b="50800"/>
                <wp:wrapNone/>
                <wp:docPr id="49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13C22F6" w14:textId="77777777" w:rsidR="00856D02" w:rsidRPr="001538CF" w:rsidRDefault="00856D02" w:rsidP="001538CF">
                            <w:pP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2B162115" w14:textId="77777777" w:rsidR="00856D02" w:rsidRPr="00DD31A8" w:rsidRDefault="00856D02" w:rsidP="00DD31A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KOMPETENCJE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B1E6B" id="Rectangle 76" o:spid="_x0000_s1032" style="position:absolute;left:0;text-align:left;margin-left:248.4pt;margin-top:51.7pt;width:166.3pt;height:64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" fillcolor="#4bacc6" strokecolor="#f2f2f2" strokeweight="3pt">
                <v:shadow on="t" color="#205867" opacity=".5" offset="1pt"/>
                <v:textbox>
                  <w:txbxContent>
                    <w:p w14:paraId="713C22F6" w14:textId="77777777" w:rsidR="00856D02" w:rsidRPr="001538CF" w:rsidRDefault="00856D02" w:rsidP="001538CF">
                      <w:pP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2B162115" w14:textId="77777777" w:rsidR="00856D02" w:rsidRPr="00DD31A8" w:rsidRDefault="00856D02" w:rsidP="00DD31A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KOMPETENCJE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color w:val="1F4E79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5E3E978" wp14:editId="63806D65">
                <wp:simplePos x="0" y="0"/>
                <wp:positionH relativeFrom="column">
                  <wp:posOffset>936625</wp:posOffset>
                </wp:positionH>
                <wp:positionV relativeFrom="paragraph">
                  <wp:posOffset>656590</wp:posOffset>
                </wp:positionV>
                <wp:extent cx="2112010" cy="822960"/>
                <wp:effectExtent l="22225" t="21590" r="37465" b="50800"/>
                <wp:wrapNone/>
                <wp:docPr id="49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010" cy="8229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EFDFFE" w14:textId="77777777" w:rsidR="00856D02" w:rsidRDefault="00856D02" w:rsidP="00DD31A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570DCC7" w14:textId="77777777" w:rsidR="00856D02" w:rsidRPr="00DD31A8" w:rsidRDefault="00856D02" w:rsidP="00DD31A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INTERNACJONALIZACJA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3E978" id="Rectangle 77" o:spid="_x0000_s1033" style="position:absolute;left:0;text-align:left;margin-left:73.75pt;margin-top:51.7pt;width:166.3pt;height:64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" fillcolor="#4bacc6" strokecolor="#f2f2f2" strokeweight="3pt">
                <v:shadow on="t" color="#205867" opacity=".5" offset="1pt"/>
                <v:textbox>
                  <w:txbxContent>
                    <w:p w14:paraId="18EFDFFE" w14:textId="77777777" w:rsidR="00856D02" w:rsidRDefault="00856D02" w:rsidP="00DD31A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570DCC7" w14:textId="77777777" w:rsidR="00856D02" w:rsidRPr="00DD31A8" w:rsidRDefault="00856D02" w:rsidP="00DD31A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INTERNACJONALIZACJA</w:t>
                      </w:r>
                    </w:p>
                  </w:txbxContent>
                </v:textbox>
              </v:rect>
            </w:pict>
          </mc:Fallback>
        </mc:AlternateContent>
      </w:r>
    </w:p>
    <w:p w14:paraId="2B367BD4" w14:textId="77777777" w:rsidR="00700493" w:rsidRPr="0086700B" w:rsidRDefault="00700493" w:rsidP="00C016C0">
      <w:pPr>
        <w:rPr>
          <w:rFonts w:ascii="Arial" w:hAnsi="Arial" w:cs="Arial"/>
        </w:rPr>
      </w:pPr>
    </w:p>
    <w:p w14:paraId="643938A6" w14:textId="77777777" w:rsidR="00700493" w:rsidRPr="0086700B" w:rsidRDefault="00700493" w:rsidP="00C016C0">
      <w:pPr>
        <w:rPr>
          <w:rFonts w:ascii="Arial" w:hAnsi="Arial" w:cs="Arial"/>
        </w:rPr>
      </w:pPr>
    </w:p>
    <w:p w14:paraId="023F20D5" w14:textId="77777777" w:rsidR="009F5976" w:rsidRDefault="009F5976" w:rsidP="00C016C0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4ADB4DC4" w14:textId="77777777" w:rsidR="009F5976" w:rsidRDefault="009F5976" w:rsidP="00C016C0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5A432F7F" w14:textId="77777777" w:rsidR="009F5976" w:rsidRDefault="009F5976" w:rsidP="00C016C0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5E81FD11" w14:textId="77777777" w:rsidR="00D7542D" w:rsidRDefault="00D7542D" w:rsidP="00C016C0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3BD65E87" w14:textId="77777777" w:rsidR="00D7542D" w:rsidRDefault="00D7542D" w:rsidP="00C016C0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9F5235B" w14:textId="77777777" w:rsidR="00D7542D" w:rsidRPr="00603943" w:rsidRDefault="00D7542D" w:rsidP="00D7542D">
      <w:pPr>
        <w:spacing w:before="120" w:after="120"/>
        <w:rPr>
          <w:rFonts w:ascii="Calibri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0F19C80" wp14:editId="600DA80D">
                <wp:simplePos x="0" y="0"/>
                <wp:positionH relativeFrom="column">
                  <wp:posOffset>3460750</wp:posOffset>
                </wp:positionH>
                <wp:positionV relativeFrom="paragraph">
                  <wp:posOffset>28575</wp:posOffset>
                </wp:positionV>
                <wp:extent cx="1567815" cy="612775"/>
                <wp:effectExtent l="19050" t="57150" r="89535" b="53975"/>
                <wp:wrapNone/>
                <wp:docPr id="12" name="Schemat blokowy: proces alternatywny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7815" cy="612775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C39F57A" w14:textId="77777777" w:rsidR="00856D02" w:rsidRDefault="00856D02" w:rsidP="00D7542D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Moduły </w:t>
                            </w:r>
                            <w:r w:rsidRPr="0060394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fakultatywn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60394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19C8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chemat blokowy: proces alternatywny 452" o:spid="_x0000_s1034" type="#_x0000_t176" style="position:absolute;margin-left:272.5pt;margin-top:2.25pt;width:123.45pt;height:48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" fillcolor="#5b9bd5" strokecolor="window" strokeweight="1.5pt">
                <v:shadow on="t" color="black" opacity="26214f" origin="-.5" offset="3pt,0"/>
                <v:path arrowok="t"/>
                <v:textbox>
                  <w:txbxContent>
                    <w:p w14:paraId="4C39F57A" w14:textId="77777777" w:rsidR="00856D02" w:rsidRDefault="00856D02" w:rsidP="00D7542D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Moduły </w:t>
                      </w:r>
                      <w:r w:rsidRPr="00603943">
                        <w:rPr>
                          <w:rFonts w:ascii="Calibri" w:hAnsi="Calibri" w:cs="Calibri"/>
                          <w:sz w:val="28"/>
                          <w:szCs w:val="28"/>
                        </w:rPr>
                        <w:t>fakultatywn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e</w:t>
                      </w:r>
                      <w:r w:rsidRPr="00603943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6F4D47E" wp14:editId="79888A1C">
                <wp:simplePos x="0" y="0"/>
                <wp:positionH relativeFrom="column">
                  <wp:posOffset>1139825</wp:posOffset>
                </wp:positionH>
                <wp:positionV relativeFrom="paragraph">
                  <wp:posOffset>30480</wp:posOffset>
                </wp:positionV>
                <wp:extent cx="1567180" cy="612140"/>
                <wp:effectExtent l="19050" t="57150" r="90170" b="54610"/>
                <wp:wrapNone/>
                <wp:docPr id="11" name="Schemat blokowy: proces alternatywny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7180" cy="612140"/>
                        </a:xfrm>
                        <a:prstGeom prst="flowChartAlternateProcess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61527F0" w14:textId="77777777" w:rsidR="00856D02" w:rsidRDefault="00856D02" w:rsidP="00D7542D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Moduły </w:t>
                            </w:r>
                            <w:r w:rsidRPr="00603943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obligatoryjn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4D47E" id="Schemat blokowy: proces alternatywny 451" o:spid="_x0000_s1035" type="#_x0000_t176" style="position:absolute;margin-left:89.75pt;margin-top:2.4pt;width:123.4pt;height:48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" fillcolor="#5b9bd5" strokecolor="window" strokeweight="1.5pt">
                <v:shadow on="t" color="black" opacity="26214f" origin="-.5" offset="3pt,0"/>
                <v:path arrowok="t"/>
                <v:textbox>
                  <w:txbxContent>
                    <w:p w14:paraId="061527F0" w14:textId="77777777" w:rsidR="00856D02" w:rsidRDefault="00856D02" w:rsidP="00D7542D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Moduły </w:t>
                      </w:r>
                      <w:r w:rsidRPr="00603943">
                        <w:rPr>
                          <w:rFonts w:ascii="Calibri" w:hAnsi="Calibri" w:cs="Calibri"/>
                          <w:sz w:val="28"/>
                          <w:szCs w:val="28"/>
                        </w:rPr>
                        <w:t>obligatoryjn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627580D" wp14:editId="2E699236">
                <wp:simplePos x="0" y="0"/>
                <wp:positionH relativeFrom="column">
                  <wp:posOffset>2836545</wp:posOffset>
                </wp:positionH>
                <wp:positionV relativeFrom="paragraph">
                  <wp:posOffset>121920</wp:posOffset>
                </wp:positionV>
                <wp:extent cx="521970" cy="462915"/>
                <wp:effectExtent l="57150" t="38100" r="30480" b="51435"/>
                <wp:wrapNone/>
                <wp:docPr id="10" name="Krzyż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970" cy="462915"/>
                        </a:xfrm>
                        <a:prstGeom prst="plus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C17F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Krzyż 458" o:spid="_x0000_s1026" type="#_x0000_t11" style="position:absolute;margin-left:223.35pt;margin-top:9.6pt;width:41.1pt;height:36.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14:paraId="3C5A2A62" w14:textId="77777777" w:rsidR="00D7542D" w:rsidRPr="00603943" w:rsidRDefault="00D7542D" w:rsidP="00D7542D">
      <w:pPr>
        <w:spacing w:before="120" w:after="120"/>
        <w:rPr>
          <w:rFonts w:ascii="Calibri" w:hAnsi="Calibri" w:cs="Calibri"/>
          <w:sz w:val="28"/>
          <w:szCs w:val="28"/>
        </w:rPr>
      </w:pPr>
    </w:p>
    <w:p w14:paraId="6A18C0A6" w14:textId="77777777" w:rsidR="00D7542D" w:rsidRPr="00603943" w:rsidRDefault="00D7542D" w:rsidP="00D7542D">
      <w:pPr>
        <w:spacing w:before="120" w:after="120"/>
        <w:rPr>
          <w:rFonts w:ascii="Calibri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31AF0E5" wp14:editId="5B983B69">
                <wp:simplePos x="0" y="0"/>
                <wp:positionH relativeFrom="column">
                  <wp:posOffset>815340</wp:posOffset>
                </wp:positionH>
                <wp:positionV relativeFrom="paragraph">
                  <wp:posOffset>186055</wp:posOffset>
                </wp:positionV>
                <wp:extent cx="2196465" cy="1543050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652A0" w14:textId="77777777" w:rsidR="00856D02" w:rsidRPr="00D21D72" w:rsidRDefault="00856D02" w:rsidP="00D7542D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D21D7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moduł B+R</w:t>
                            </w:r>
                          </w:p>
                          <w:p w14:paraId="151C8B9C" w14:textId="205E229D" w:rsidR="00856D02" w:rsidRPr="00D21D72" w:rsidRDefault="00856D02" w:rsidP="00D7542D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21D72">
                              <w:rPr>
                                <w:rFonts w:ascii="Calibri" w:hAnsi="Calibri" w:cs="Calibri"/>
                                <w:i/>
                                <w:iCs/>
                                <w:sz w:val="24"/>
                                <w:szCs w:val="24"/>
                              </w:rPr>
                              <w:t>(obligatoryjny dla dużych przedsiębiorstw )</w:t>
                            </w:r>
                          </w:p>
                          <w:p w14:paraId="03249E17" w14:textId="77777777" w:rsidR="00856D02" w:rsidRPr="00D21D72" w:rsidRDefault="00856D02" w:rsidP="00D7542D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D21D7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lub</w:t>
                            </w:r>
                          </w:p>
                          <w:p w14:paraId="2ED19799" w14:textId="77777777" w:rsidR="00856D02" w:rsidRPr="00D21D72" w:rsidRDefault="00856D02" w:rsidP="00D7542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21D7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wdrożenie innowacji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AF0E5" id="Pole tekstowe 2" o:spid="_x0000_s1036" type="#_x0000_t202" style="position:absolute;margin-left:64.2pt;margin-top:14.65pt;width:172.95pt;height:12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">
                <v:textbox>
                  <w:txbxContent>
                    <w:p w14:paraId="2D8652A0" w14:textId="77777777" w:rsidR="00856D02" w:rsidRPr="00D21D72" w:rsidRDefault="00856D02" w:rsidP="00D7542D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D21D72">
                        <w:rPr>
                          <w:rFonts w:ascii="Calibri" w:hAnsi="Calibri" w:cs="Calibri"/>
                          <w:sz w:val="24"/>
                          <w:szCs w:val="24"/>
                        </w:rPr>
                        <w:t>moduł B+R</w:t>
                      </w:r>
                    </w:p>
                    <w:p w14:paraId="151C8B9C" w14:textId="205E229D" w:rsidR="00856D02" w:rsidRPr="00D21D72" w:rsidRDefault="00856D02" w:rsidP="00D7542D">
                      <w:pPr>
                        <w:jc w:val="center"/>
                        <w:rPr>
                          <w:rFonts w:ascii="Calibri" w:hAnsi="Calibri" w:cs="Calibri"/>
                          <w:i/>
                          <w:iCs/>
                          <w:sz w:val="24"/>
                          <w:szCs w:val="24"/>
                        </w:rPr>
                      </w:pPr>
                      <w:r w:rsidRPr="00D21D72">
                        <w:rPr>
                          <w:rFonts w:ascii="Calibri" w:hAnsi="Calibri" w:cs="Calibri"/>
                          <w:i/>
                          <w:iCs/>
                          <w:sz w:val="24"/>
                          <w:szCs w:val="24"/>
                        </w:rPr>
                        <w:t>(obligatoryjny dla dużych przedsiębiorstw )</w:t>
                      </w:r>
                    </w:p>
                    <w:p w14:paraId="03249E17" w14:textId="77777777" w:rsidR="00856D02" w:rsidRPr="00D21D72" w:rsidRDefault="00856D02" w:rsidP="00D7542D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D21D72">
                        <w:rPr>
                          <w:rFonts w:ascii="Calibri" w:hAnsi="Calibri" w:cs="Calibri"/>
                          <w:sz w:val="24"/>
                          <w:szCs w:val="24"/>
                        </w:rPr>
                        <w:t>lub</w:t>
                      </w:r>
                    </w:p>
                    <w:p w14:paraId="2ED19799" w14:textId="77777777" w:rsidR="00856D02" w:rsidRPr="00D21D72" w:rsidRDefault="00856D02" w:rsidP="00D7542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21D72">
                        <w:rPr>
                          <w:rFonts w:ascii="Calibri" w:hAnsi="Calibri" w:cs="Calibri"/>
                          <w:sz w:val="24"/>
                          <w:szCs w:val="24"/>
                        </w:rPr>
                        <w:t>wdrożenie innowacji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A2C0A26" wp14:editId="068E604D">
                <wp:simplePos x="0" y="0"/>
                <wp:positionH relativeFrom="column">
                  <wp:posOffset>3185160</wp:posOffset>
                </wp:positionH>
                <wp:positionV relativeFrom="paragraph">
                  <wp:posOffset>183515</wp:posOffset>
                </wp:positionV>
                <wp:extent cx="2303780" cy="1543685"/>
                <wp:effectExtent l="0" t="0" r="127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19FF2" w14:textId="77777777" w:rsidR="00856D02" w:rsidRPr="00D21D72" w:rsidRDefault="00856D02" w:rsidP="00D7542D">
                            <w:pPr>
                              <w:spacing w:before="120" w:after="12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D21D7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infrastruktura B+R,</w:t>
                            </w:r>
                            <w:r w:rsidRPr="00D21D7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br/>
                              <w:t>cyfryzacja,</w:t>
                            </w:r>
                            <w:r w:rsidRPr="00D21D72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br/>
                              <w:t>zazielenienie przedsiębiorstw, internacjonalizacja, kompetencje</w:t>
                            </w:r>
                          </w:p>
                          <w:p w14:paraId="3B5206E4" w14:textId="77777777" w:rsidR="00856D02" w:rsidRDefault="00856D02" w:rsidP="00D754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0A26" id="_x0000_s1037" type="#_x0000_t202" style="position:absolute;margin-left:250.8pt;margin-top:14.45pt;width:181.4pt;height:121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">
                <v:textbox>
                  <w:txbxContent>
                    <w:p w14:paraId="6AB19FF2" w14:textId="77777777" w:rsidR="00856D02" w:rsidRPr="00D21D72" w:rsidRDefault="00856D02" w:rsidP="00D7542D">
                      <w:pPr>
                        <w:spacing w:before="120" w:after="12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D21D72">
                        <w:rPr>
                          <w:rFonts w:ascii="Calibri" w:hAnsi="Calibri" w:cs="Calibri"/>
                          <w:sz w:val="24"/>
                          <w:szCs w:val="24"/>
                        </w:rPr>
                        <w:t>infrastruktura B+R,</w:t>
                      </w:r>
                      <w:r w:rsidRPr="00D21D72">
                        <w:rPr>
                          <w:rFonts w:ascii="Calibri" w:hAnsi="Calibri" w:cs="Calibri"/>
                          <w:sz w:val="24"/>
                          <w:szCs w:val="24"/>
                        </w:rPr>
                        <w:br/>
                        <w:t>cyfryzacja,</w:t>
                      </w:r>
                      <w:r w:rsidRPr="00D21D72">
                        <w:rPr>
                          <w:rFonts w:ascii="Calibri" w:hAnsi="Calibri" w:cs="Calibri"/>
                          <w:sz w:val="24"/>
                          <w:szCs w:val="24"/>
                        </w:rPr>
                        <w:br/>
                        <w:t>zazielenienie przedsiębiorstw, internacjonalizacja, kompetencje</w:t>
                      </w:r>
                    </w:p>
                    <w:p w14:paraId="3B5206E4" w14:textId="77777777" w:rsidR="00856D02" w:rsidRDefault="00856D02" w:rsidP="00D7542D"/>
                  </w:txbxContent>
                </v:textbox>
              </v:shape>
            </w:pict>
          </mc:Fallback>
        </mc:AlternateContent>
      </w:r>
    </w:p>
    <w:p w14:paraId="52A39258" w14:textId="77777777" w:rsidR="00D7542D" w:rsidRPr="00603943" w:rsidRDefault="00D7542D" w:rsidP="00D7542D">
      <w:pPr>
        <w:spacing w:before="120" w:after="120"/>
        <w:rPr>
          <w:rFonts w:ascii="Calibri" w:hAnsi="Calibri" w:cs="Calibri"/>
          <w:sz w:val="28"/>
          <w:szCs w:val="28"/>
        </w:rPr>
      </w:pPr>
      <w:r w:rsidRPr="00603943">
        <w:rPr>
          <w:rFonts w:ascii="Calibri" w:hAnsi="Calibri" w:cs="Calibri"/>
          <w:sz w:val="28"/>
          <w:szCs w:val="28"/>
        </w:rPr>
        <w:t xml:space="preserve"> </w:t>
      </w:r>
    </w:p>
    <w:p w14:paraId="68322557" w14:textId="77777777" w:rsidR="00D7542D" w:rsidRPr="00603943" w:rsidRDefault="00D7542D" w:rsidP="00D7542D">
      <w:pPr>
        <w:spacing w:before="120" w:after="120"/>
        <w:rPr>
          <w:rFonts w:ascii="Calibri" w:hAnsi="Calibri" w:cs="Calibri"/>
          <w:sz w:val="28"/>
          <w:szCs w:val="28"/>
        </w:rPr>
      </w:pPr>
    </w:p>
    <w:p w14:paraId="66CF5F9B" w14:textId="77777777" w:rsidR="00D7542D" w:rsidRPr="00603943" w:rsidRDefault="00D7542D" w:rsidP="00D7542D">
      <w:pPr>
        <w:spacing w:before="120" w:after="120"/>
        <w:rPr>
          <w:rFonts w:ascii="Calibri" w:hAnsi="Calibri" w:cs="Calibri"/>
          <w:sz w:val="28"/>
          <w:szCs w:val="28"/>
        </w:rPr>
      </w:pPr>
      <w:r w:rsidRPr="00603943">
        <w:rPr>
          <w:rFonts w:ascii="Calibri" w:hAnsi="Calibri" w:cs="Calibri"/>
          <w:sz w:val="28"/>
          <w:szCs w:val="28"/>
        </w:rPr>
        <w:t xml:space="preserve">  </w:t>
      </w:r>
    </w:p>
    <w:p w14:paraId="3C93B7D1" w14:textId="77777777" w:rsidR="00D7542D" w:rsidRDefault="00D7542D" w:rsidP="00C016C0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09FFA618" w14:textId="77777777" w:rsidR="00D7542D" w:rsidRDefault="00D7542D" w:rsidP="00C016C0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2F93A00A" w14:textId="395C1F00" w:rsidR="009F5976" w:rsidRDefault="009F5976" w:rsidP="00C016C0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p w14:paraId="1E1E1353" w14:textId="77777777" w:rsidR="000D68A4" w:rsidRDefault="000D68A4" w:rsidP="00C016C0">
      <w:pPr>
        <w:spacing w:before="120" w:after="120"/>
        <w:jc w:val="both"/>
        <w:rPr>
          <w:rFonts w:ascii="Calibri" w:hAnsi="Calibri" w:cs="Calibri"/>
          <w:sz w:val="28"/>
          <w:szCs w:val="28"/>
        </w:rPr>
      </w:pPr>
    </w:p>
    <w:tbl>
      <w:tblPr>
        <w:tblW w:w="0" w:type="auto"/>
        <w:shd w:val="clear" w:color="auto" w:fill="FCB414"/>
        <w:tblLook w:val="04A0" w:firstRow="1" w:lastRow="0" w:firstColumn="1" w:lastColumn="0" w:noHBand="0" w:noVBand="1"/>
      </w:tblPr>
      <w:tblGrid>
        <w:gridCol w:w="9746"/>
      </w:tblGrid>
      <w:tr w:rsidR="00F1301F" w:rsidRPr="0086700B" w14:paraId="4851CB9A" w14:textId="77777777" w:rsidTr="00603943">
        <w:trPr>
          <w:trHeight w:val="465"/>
        </w:trPr>
        <w:tc>
          <w:tcPr>
            <w:tcW w:w="9923" w:type="dxa"/>
            <w:shd w:val="clear" w:color="auto" w:fill="42AFB6"/>
          </w:tcPr>
          <w:p w14:paraId="4D6F77BF" w14:textId="77777777" w:rsidR="00F1301F" w:rsidRPr="00603943" w:rsidRDefault="000E4883" w:rsidP="00C016C0">
            <w:pPr>
              <w:spacing w:before="120" w:after="120"/>
              <w:rPr>
                <w:rFonts w:ascii="Arial" w:hAnsi="Arial" w:cs="Arial"/>
                <w:b/>
                <w:color w:val="FFFFFF"/>
              </w:rPr>
            </w:pPr>
            <w:bookmarkStart w:id="6" w:name="_Hlk103849035"/>
            <w:r w:rsidRPr="00603943">
              <w:rPr>
                <w:rFonts w:ascii="Arial" w:hAnsi="Arial" w:cs="Arial"/>
                <w:b/>
                <w:color w:val="FFFFFF"/>
              </w:rPr>
              <w:lastRenderedPageBreak/>
              <w:t>Rodzaje kryteriów</w:t>
            </w:r>
          </w:p>
        </w:tc>
      </w:tr>
    </w:tbl>
    <w:bookmarkEnd w:id="6"/>
    <w:p w14:paraId="04FCBE65" w14:textId="72C8DBA8" w:rsidR="000744FB" w:rsidRDefault="00F1301F" w:rsidP="004267D9">
      <w:pPr>
        <w:spacing w:before="120" w:after="120"/>
        <w:jc w:val="both"/>
        <w:rPr>
          <w:rFonts w:ascii="Calibri" w:hAnsi="Calibri"/>
          <w:sz w:val="28"/>
        </w:rPr>
      </w:pPr>
      <w:r w:rsidRPr="00A154DE">
        <w:rPr>
          <w:rFonts w:ascii="Calibri" w:hAnsi="Calibri" w:cs="Calibri"/>
          <w:sz w:val="28"/>
          <w:szCs w:val="28"/>
        </w:rPr>
        <w:t>Każdy wniosek</w:t>
      </w:r>
      <w:r w:rsidR="00343F23" w:rsidRPr="00A154DE">
        <w:rPr>
          <w:rFonts w:ascii="Calibri" w:hAnsi="Calibri" w:cs="Calibri"/>
          <w:sz w:val="28"/>
          <w:szCs w:val="28"/>
        </w:rPr>
        <w:t xml:space="preserve"> </w:t>
      </w:r>
      <w:r w:rsidRPr="00A154DE">
        <w:rPr>
          <w:rFonts w:ascii="Calibri" w:hAnsi="Calibri" w:cs="Calibri"/>
          <w:sz w:val="28"/>
          <w:szCs w:val="28"/>
        </w:rPr>
        <w:t>ocen</w:t>
      </w:r>
      <w:r w:rsidR="00343F23" w:rsidRPr="00A154DE">
        <w:rPr>
          <w:rFonts w:ascii="Calibri" w:hAnsi="Calibri" w:cs="Calibri"/>
          <w:sz w:val="28"/>
          <w:szCs w:val="28"/>
        </w:rPr>
        <w:t>i</w:t>
      </w:r>
      <w:r w:rsidR="00BE6EB6" w:rsidRPr="00A154DE">
        <w:rPr>
          <w:rFonts w:ascii="Calibri" w:hAnsi="Calibri" w:cs="Calibri"/>
          <w:sz w:val="28"/>
          <w:szCs w:val="28"/>
        </w:rPr>
        <w:t>m</w:t>
      </w:r>
      <w:r w:rsidR="00343F23" w:rsidRPr="00A154DE">
        <w:rPr>
          <w:rFonts w:ascii="Calibri" w:hAnsi="Calibri" w:cs="Calibri"/>
          <w:sz w:val="28"/>
          <w:szCs w:val="28"/>
        </w:rPr>
        <w:t>y</w:t>
      </w:r>
      <w:r w:rsidRPr="00A154DE">
        <w:rPr>
          <w:rFonts w:ascii="Calibri" w:hAnsi="Calibri" w:cs="Calibri"/>
          <w:sz w:val="28"/>
          <w:szCs w:val="28"/>
        </w:rPr>
        <w:t xml:space="preserve"> zgodnie z </w:t>
      </w:r>
      <w:r w:rsidR="00A55A4B" w:rsidRPr="00A154DE">
        <w:rPr>
          <w:rFonts w:ascii="Calibri" w:hAnsi="Calibri" w:cs="Calibri"/>
          <w:sz w:val="28"/>
          <w:szCs w:val="28"/>
        </w:rPr>
        <w:t xml:space="preserve">kryteriami </w:t>
      </w:r>
      <w:r w:rsidR="00343F23" w:rsidRPr="00A154DE">
        <w:rPr>
          <w:rFonts w:ascii="Calibri" w:hAnsi="Calibri" w:cs="Calibri"/>
          <w:sz w:val="28"/>
          <w:szCs w:val="28"/>
        </w:rPr>
        <w:t>obligatoryjnymi i rankingującymi</w:t>
      </w:r>
      <w:r w:rsidR="00A55A4B" w:rsidRPr="00A154DE">
        <w:rPr>
          <w:rFonts w:ascii="Calibri" w:hAnsi="Calibri" w:cs="Calibri"/>
          <w:sz w:val="28"/>
          <w:szCs w:val="28"/>
        </w:rPr>
        <w:t>.</w:t>
      </w:r>
      <w:r w:rsidRPr="00DB6A81">
        <w:rPr>
          <w:rFonts w:ascii="Arial" w:hAnsi="Arial"/>
        </w:rPr>
        <w:t xml:space="preserve"> </w:t>
      </w:r>
      <w:r w:rsidR="00343F23" w:rsidRPr="0089475C">
        <w:rPr>
          <w:rFonts w:eastAsia="Arial" w:cstheme="minorHAnsi"/>
          <w:sz w:val="28"/>
          <w:szCs w:val="28"/>
          <w:lang w:val="pl"/>
        </w:rPr>
        <w:t xml:space="preserve">Każde kryterium obligatoryjne jest oceniane w </w:t>
      </w:r>
      <w:r w:rsidR="00343F23">
        <w:rPr>
          <w:rFonts w:eastAsia="Arial" w:cstheme="minorHAnsi"/>
          <w:sz w:val="28"/>
          <w:szCs w:val="28"/>
          <w:lang w:val="pl"/>
        </w:rPr>
        <w:t>sposób</w:t>
      </w:r>
      <w:r w:rsidR="00343F23" w:rsidRPr="0089475C">
        <w:rPr>
          <w:rFonts w:eastAsia="Arial" w:cstheme="minorHAnsi"/>
          <w:sz w:val="28"/>
          <w:szCs w:val="28"/>
          <w:lang w:val="pl"/>
        </w:rPr>
        <w:t xml:space="preserve"> </w:t>
      </w:r>
      <w:r w:rsidR="00343F23">
        <w:rPr>
          <w:rFonts w:eastAsia="Arial" w:cstheme="minorHAnsi"/>
          <w:sz w:val="28"/>
          <w:szCs w:val="28"/>
          <w:lang w:val="pl"/>
        </w:rPr>
        <w:t>„</w:t>
      </w:r>
      <w:r w:rsidR="00343F23" w:rsidRPr="0089475C">
        <w:rPr>
          <w:rFonts w:eastAsia="Arial" w:cstheme="minorHAnsi"/>
          <w:sz w:val="28"/>
          <w:szCs w:val="28"/>
          <w:lang w:val="pl"/>
        </w:rPr>
        <w:t>spełnia</w:t>
      </w:r>
      <w:r w:rsidR="00343F23">
        <w:rPr>
          <w:rFonts w:eastAsia="Arial" w:cstheme="minorHAnsi"/>
          <w:sz w:val="28"/>
          <w:szCs w:val="28"/>
          <w:lang w:val="pl"/>
        </w:rPr>
        <w:t>”</w:t>
      </w:r>
      <w:r w:rsidR="00343F23" w:rsidRPr="0089475C">
        <w:rPr>
          <w:rFonts w:eastAsia="Arial" w:cstheme="minorHAnsi"/>
          <w:sz w:val="28"/>
          <w:szCs w:val="28"/>
          <w:lang w:val="pl"/>
        </w:rPr>
        <w:t>/</w:t>
      </w:r>
      <w:r w:rsidR="006530F5">
        <w:rPr>
          <w:rFonts w:eastAsia="Arial" w:cstheme="minorHAnsi"/>
          <w:sz w:val="28"/>
          <w:szCs w:val="28"/>
          <w:lang w:val="pl"/>
        </w:rPr>
        <w:t>„</w:t>
      </w:r>
      <w:r w:rsidR="00343F23" w:rsidRPr="0089475C">
        <w:rPr>
          <w:rFonts w:eastAsia="Arial" w:cstheme="minorHAnsi"/>
          <w:sz w:val="28"/>
          <w:szCs w:val="28"/>
          <w:lang w:val="pl"/>
        </w:rPr>
        <w:t>nie spełnia</w:t>
      </w:r>
      <w:r w:rsidR="00343F23">
        <w:rPr>
          <w:rFonts w:eastAsia="Arial" w:cstheme="minorHAnsi"/>
          <w:sz w:val="28"/>
          <w:szCs w:val="28"/>
          <w:lang w:val="pl"/>
        </w:rPr>
        <w:t>”</w:t>
      </w:r>
      <w:r w:rsidR="00343F23" w:rsidRPr="0089475C">
        <w:rPr>
          <w:rFonts w:eastAsia="Arial" w:cstheme="minorHAnsi"/>
          <w:sz w:val="28"/>
          <w:szCs w:val="28"/>
          <w:lang w:val="pl"/>
        </w:rPr>
        <w:t xml:space="preserve"> (TAK/NIE). Każde kryterium rankingujące jest oceniane w </w:t>
      </w:r>
      <w:r w:rsidR="00343F23">
        <w:rPr>
          <w:rFonts w:eastAsia="Arial" w:cstheme="minorHAnsi"/>
          <w:sz w:val="28"/>
          <w:szCs w:val="28"/>
          <w:lang w:val="pl"/>
        </w:rPr>
        <w:t xml:space="preserve">sposób </w:t>
      </w:r>
      <w:r w:rsidR="00343F23" w:rsidRPr="0089475C">
        <w:rPr>
          <w:rFonts w:eastAsia="Arial" w:cstheme="minorHAnsi"/>
          <w:sz w:val="28"/>
          <w:szCs w:val="28"/>
          <w:lang w:val="pl"/>
        </w:rPr>
        <w:t>punktowany.</w:t>
      </w:r>
      <w:r w:rsidR="00343F23">
        <w:rPr>
          <w:rFonts w:ascii="Arial" w:hAnsi="Arial"/>
        </w:rPr>
        <w:t xml:space="preserve"> </w:t>
      </w:r>
      <w:r w:rsidR="00A11F2F">
        <w:rPr>
          <w:rFonts w:eastAsia="Arial" w:cstheme="minorHAnsi"/>
          <w:sz w:val="28"/>
          <w:szCs w:val="28"/>
          <w:lang w:val="pl"/>
        </w:rPr>
        <w:t>W ramach kryteriów rankingujących projekt może uzyskać m</w:t>
      </w:r>
      <w:r w:rsidR="00A11F2F" w:rsidRPr="00022F36">
        <w:rPr>
          <w:rFonts w:eastAsia="Arial" w:cstheme="minorHAnsi"/>
          <w:sz w:val="28"/>
          <w:szCs w:val="28"/>
          <w:lang w:val="pl"/>
        </w:rPr>
        <w:t>aksymalnie 2</w:t>
      </w:r>
      <w:r w:rsidR="00A11F2F">
        <w:rPr>
          <w:rFonts w:eastAsia="Arial" w:cstheme="minorHAnsi"/>
          <w:sz w:val="28"/>
          <w:szCs w:val="28"/>
          <w:lang w:val="pl"/>
        </w:rPr>
        <w:t>3</w:t>
      </w:r>
      <w:r w:rsidR="00A11F2F" w:rsidRPr="00022F36">
        <w:rPr>
          <w:rFonts w:eastAsia="Arial" w:cstheme="minorHAnsi"/>
          <w:sz w:val="28"/>
          <w:szCs w:val="28"/>
          <w:lang w:val="pl"/>
        </w:rPr>
        <w:t xml:space="preserve"> pkt.</w:t>
      </w:r>
      <w:r w:rsidR="00A11F2F">
        <w:rPr>
          <w:rFonts w:eastAsia="Arial" w:cstheme="minorHAnsi"/>
          <w:sz w:val="28"/>
          <w:szCs w:val="28"/>
          <w:lang w:val="pl"/>
        </w:rPr>
        <w:t xml:space="preserve"> </w:t>
      </w:r>
      <w:r w:rsidR="00343F23">
        <w:rPr>
          <w:rFonts w:ascii="Calibri" w:hAnsi="Calibri"/>
          <w:sz w:val="28"/>
        </w:rPr>
        <w:t>O pozycji projektu na liście rankingowej decyduje liczba punktów otrzymanych w wyniku oceny kryteriów rankingujących.</w:t>
      </w:r>
    </w:p>
    <w:p w14:paraId="1E9FA1A3" w14:textId="330CA19A" w:rsidR="00A11F2F" w:rsidRDefault="00A11F2F" w:rsidP="004267D9">
      <w:pPr>
        <w:spacing w:before="120" w:after="120"/>
        <w:jc w:val="both"/>
        <w:rPr>
          <w:rFonts w:eastAsia="Arial" w:cstheme="minorHAnsi"/>
          <w:sz w:val="28"/>
          <w:szCs w:val="28"/>
          <w:lang w:val="pl"/>
        </w:rPr>
      </w:pPr>
      <w:r>
        <w:rPr>
          <w:rFonts w:eastAsia="Arial" w:cstheme="minorHAnsi"/>
          <w:sz w:val="28"/>
          <w:szCs w:val="28"/>
          <w:lang w:val="pl"/>
        </w:rPr>
        <w:t>P</w:t>
      </w:r>
      <w:r w:rsidRPr="00022F36">
        <w:rPr>
          <w:rFonts w:eastAsia="Arial" w:cstheme="minorHAnsi"/>
          <w:sz w:val="28"/>
          <w:szCs w:val="28"/>
          <w:lang w:val="pl"/>
        </w:rPr>
        <w:t xml:space="preserve">rojekt </w:t>
      </w:r>
      <w:r>
        <w:rPr>
          <w:rFonts w:eastAsia="Arial" w:cstheme="minorHAnsi"/>
          <w:sz w:val="28"/>
          <w:szCs w:val="28"/>
          <w:lang w:val="pl"/>
        </w:rPr>
        <w:t>może</w:t>
      </w:r>
      <w:r w:rsidRPr="00022F36">
        <w:rPr>
          <w:rFonts w:eastAsia="Arial" w:cstheme="minorHAnsi"/>
          <w:sz w:val="28"/>
          <w:szCs w:val="28"/>
          <w:lang w:val="pl"/>
        </w:rPr>
        <w:t xml:space="preserve"> zostać wybrany do dofinansowania</w:t>
      </w:r>
      <w:r>
        <w:rPr>
          <w:rFonts w:eastAsia="Arial" w:cstheme="minorHAnsi"/>
          <w:sz w:val="28"/>
          <w:szCs w:val="28"/>
          <w:lang w:val="pl"/>
        </w:rPr>
        <w:t>, jeśli</w:t>
      </w:r>
      <w:r w:rsidRPr="00022F36">
        <w:rPr>
          <w:rFonts w:eastAsia="Arial" w:cstheme="minorHAnsi"/>
          <w:sz w:val="28"/>
          <w:szCs w:val="28"/>
          <w:lang w:val="pl"/>
        </w:rPr>
        <w:t xml:space="preserve"> w każdym z kryteriów obligatoryjnych wspólnych dla </w:t>
      </w:r>
      <w:r>
        <w:rPr>
          <w:rFonts w:eastAsia="Arial" w:cstheme="minorHAnsi"/>
          <w:sz w:val="28"/>
          <w:szCs w:val="28"/>
          <w:lang w:val="pl"/>
        </w:rPr>
        <w:t>P</w:t>
      </w:r>
      <w:r w:rsidRPr="00022F36">
        <w:rPr>
          <w:rFonts w:eastAsia="Arial" w:cstheme="minorHAnsi"/>
          <w:sz w:val="28"/>
          <w:szCs w:val="28"/>
          <w:lang w:val="pl"/>
        </w:rPr>
        <w:t xml:space="preserve">rojektu oraz w każdym z kryteriów obligatoryjnych dla danego modułu  otrzyma ocenę </w:t>
      </w:r>
      <w:r>
        <w:rPr>
          <w:rFonts w:eastAsia="Arial" w:cstheme="minorHAnsi"/>
          <w:sz w:val="28"/>
          <w:szCs w:val="28"/>
          <w:lang w:val="pl"/>
        </w:rPr>
        <w:t>„</w:t>
      </w:r>
      <w:r w:rsidRPr="00022F36">
        <w:rPr>
          <w:rFonts w:eastAsia="Arial" w:cstheme="minorHAnsi"/>
          <w:sz w:val="28"/>
          <w:szCs w:val="28"/>
          <w:lang w:val="pl"/>
        </w:rPr>
        <w:t>TAK</w:t>
      </w:r>
      <w:r>
        <w:rPr>
          <w:rFonts w:eastAsia="Arial" w:cstheme="minorHAnsi"/>
          <w:sz w:val="28"/>
          <w:szCs w:val="28"/>
          <w:lang w:val="pl"/>
        </w:rPr>
        <w:t>”</w:t>
      </w:r>
      <w:r w:rsidRPr="00022F36">
        <w:rPr>
          <w:rFonts w:eastAsia="Arial" w:cstheme="minorHAnsi"/>
          <w:sz w:val="28"/>
          <w:szCs w:val="28"/>
          <w:lang w:val="pl"/>
        </w:rPr>
        <w:t>.</w:t>
      </w:r>
    </w:p>
    <w:p w14:paraId="06A07128" w14:textId="5421C7B3" w:rsidR="00A11F2F" w:rsidRPr="00CE34E4" w:rsidRDefault="00A11F2F" w:rsidP="004267D9">
      <w:pPr>
        <w:spacing w:before="120" w:after="120"/>
        <w:jc w:val="both"/>
        <w:rPr>
          <w:rFonts w:ascii="Calibri" w:hAnsi="Calibri"/>
          <w:sz w:val="28"/>
        </w:rPr>
      </w:pPr>
      <w:r>
        <w:rPr>
          <w:rFonts w:eastAsia="Arial" w:cstheme="minorHAnsi"/>
          <w:sz w:val="28"/>
          <w:szCs w:val="28"/>
          <w:lang w:val="pl"/>
        </w:rPr>
        <w:t>Minimalna liczba punktów wymagana do rekomendowania projektu do wsparcia jest określona w Regulaminie wyboru projektów.</w:t>
      </w:r>
    </w:p>
    <w:p w14:paraId="4767F182" w14:textId="77777777" w:rsidR="00A55A4B" w:rsidRDefault="0096431E" w:rsidP="00C016C0">
      <w:pPr>
        <w:spacing w:after="120"/>
        <w:rPr>
          <w:rFonts w:ascii="Arial" w:eastAsia="Calibri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FFFF"/>
        </w:rPr>
        <w:drawing>
          <wp:inline distT="0" distB="0" distL="0" distR="0" wp14:anchorId="1F110D44" wp14:editId="700A3121">
            <wp:extent cx="6318250" cy="2908300"/>
            <wp:effectExtent l="0" t="0" r="0" b="25400"/>
            <wp:docPr id="24" name="Diagram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932B570" w14:textId="520BBAD8" w:rsidR="008231D0" w:rsidRDefault="00A55A4B" w:rsidP="00BE6EB6">
      <w:pPr>
        <w:spacing w:before="120" w:after="120"/>
        <w:jc w:val="both"/>
        <w:rPr>
          <w:rFonts w:ascii="Calibri" w:hAnsi="Calibri"/>
          <w:sz w:val="28"/>
        </w:rPr>
      </w:pPr>
      <w:r w:rsidRPr="00DB6A81">
        <w:rPr>
          <w:rFonts w:ascii="Calibri" w:hAnsi="Calibri"/>
          <w:sz w:val="28"/>
        </w:rPr>
        <w:t xml:space="preserve">W dalszej części materiału </w:t>
      </w:r>
      <w:r w:rsidR="0005773A">
        <w:rPr>
          <w:rFonts w:ascii="Calibri" w:hAnsi="Calibri"/>
          <w:sz w:val="28"/>
        </w:rPr>
        <w:t>znajdziesz</w:t>
      </w:r>
      <w:r w:rsidR="00A10D65" w:rsidRPr="00DB6A81">
        <w:rPr>
          <w:rFonts w:ascii="Calibri" w:hAnsi="Calibri"/>
          <w:sz w:val="28"/>
        </w:rPr>
        <w:t xml:space="preserve"> </w:t>
      </w:r>
      <w:r w:rsidRPr="00DB6A81">
        <w:rPr>
          <w:rFonts w:ascii="Calibri" w:hAnsi="Calibri"/>
          <w:sz w:val="28"/>
        </w:rPr>
        <w:t>opisy poszczególnych kryteriów</w:t>
      </w:r>
      <w:r w:rsidR="0005773A">
        <w:rPr>
          <w:rFonts w:ascii="Calibri" w:hAnsi="Calibri"/>
          <w:sz w:val="28"/>
        </w:rPr>
        <w:t xml:space="preserve">. </w:t>
      </w:r>
      <w:r w:rsidR="00B33267" w:rsidRPr="00DB6A81">
        <w:rPr>
          <w:rFonts w:ascii="Calibri" w:hAnsi="Calibri"/>
          <w:sz w:val="28"/>
        </w:rPr>
        <w:t>Liczba kryteriów będzie zależna od zak</w:t>
      </w:r>
      <w:r w:rsidR="00FA67A3" w:rsidRPr="00DB6A81">
        <w:rPr>
          <w:rFonts w:ascii="Calibri" w:hAnsi="Calibri"/>
          <w:sz w:val="28"/>
        </w:rPr>
        <w:t>r</w:t>
      </w:r>
      <w:r w:rsidR="00B33267" w:rsidRPr="00DB6A81">
        <w:rPr>
          <w:rFonts w:ascii="Calibri" w:hAnsi="Calibri"/>
          <w:sz w:val="28"/>
        </w:rPr>
        <w:t xml:space="preserve">esu projektu tj. zależnie od liczby wybranych modułów. </w:t>
      </w:r>
      <w:r w:rsidR="00A10D65" w:rsidRPr="00DB6A81">
        <w:rPr>
          <w:rFonts w:ascii="Calibri" w:hAnsi="Calibri"/>
          <w:sz w:val="28"/>
        </w:rPr>
        <w:t>Wniosek</w:t>
      </w:r>
      <w:r w:rsidR="00861E5F">
        <w:rPr>
          <w:rFonts w:ascii="Calibri" w:hAnsi="Calibri"/>
          <w:sz w:val="28"/>
        </w:rPr>
        <w:t xml:space="preserve"> o dofinansowanie będzie mógł zostać poprawiony lub uzupełniony </w:t>
      </w:r>
      <w:r w:rsidR="00861E5F" w:rsidRPr="002C1731">
        <w:rPr>
          <w:rFonts w:cstheme="minorHAnsi"/>
          <w:sz w:val="28"/>
          <w:szCs w:val="28"/>
        </w:rPr>
        <w:t xml:space="preserve">w trybie określonym w </w:t>
      </w:r>
      <w:r w:rsidR="004401E0">
        <w:rPr>
          <w:rFonts w:cstheme="minorHAnsi"/>
          <w:sz w:val="28"/>
          <w:szCs w:val="28"/>
        </w:rPr>
        <w:t>R</w:t>
      </w:r>
      <w:r w:rsidR="00861E5F" w:rsidRPr="002C1731">
        <w:rPr>
          <w:rFonts w:cstheme="minorHAnsi"/>
          <w:sz w:val="28"/>
          <w:szCs w:val="28"/>
        </w:rPr>
        <w:t>egulaminie wyboru projektów</w:t>
      </w:r>
      <w:r w:rsidR="0005773A">
        <w:rPr>
          <w:rFonts w:ascii="Calibri" w:hAnsi="Calibri"/>
          <w:sz w:val="28"/>
        </w:rPr>
        <w:t xml:space="preserve">, o czym mowa w każdym z opisów kryterium. </w:t>
      </w:r>
    </w:p>
    <w:tbl>
      <w:tblPr>
        <w:tblpPr w:leftFromText="141" w:rightFromText="141" w:vertAnchor="text" w:horzAnchor="margin" w:tblpYSpec="bottom"/>
        <w:tblW w:w="0" w:type="auto"/>
        <w:shd w:val="clear" w:color="auto" w:fill="FCB414"/>
        <w:tblLook w:val="04A0" w:firstRow="1" w:lastRow="0" w:firstColumn="1" w:lastColumn="0" w:noHBand="0" w:noVBand="1"/>
      </w:tblPr>
      <w:tblGrid>
        <w:gridCol w:w="9746"/>
      </w:tblGrid>
      <w:tr w:rsidR="00F64B33" w:rsidRPr="0086700B" w14:paraId="08E4F954" w14:textId="77777777" w:rsidTr="00BA2F75">
        <w:trPr>
          <w:trHeight w:val="465"/>
        </w:trPr>
        <w:tc>
          <w:tcPr>
            <w:tcW w:w="9746" w:type="dxa"/>
            <w:shd w:val="clear" w:color="auto" w:fill="42AFB6"/>
          </w:tcPr>
          <w:p w14:paraId="38E01DD3" w14:textId="77777777" w:rsidR="00F64B33" w:rsidRPr="00603943" w:rsidRDefault="00F64B33" w:rsidP="00BA2F75">
            <w:pPr>
              <w:spacing w:before="120" w:after="120"/>
              <w:rPr>
                <w:rFonts w:ascii="Arial" w:hAnsi="Arial" w:cs="Arial"/>
                <w:b/>
                <w:color w:val="FFFFFF"/>
              </w:rPr>
            </w:pPr>
            <w:r w:rsidRPr="00603943">
              <w:rPr>
                <w:rFonts w:ascii="Arial" w:hAnsi="Arial" w:cs="Arial"/>
                <w:b/>
                <w:color w:val="FFFFFF"/>
              </w:rPr>
              <w:t xml:space="preserve">Rodzaj </w:t>
            </w:r>
            <w:r>
              <w:rPr>
                <w:rFonts w:ascii="Arial" w:hAnsi="Arial" w:cs="Arial"/>
                <w:b/>
                <w:color w:val="FFFFFF"/>
              </w:rPr>
              <w:t>wsparcia</w:t>
            </w:r>
          </w:p>
        </w:tc>
      </w:tr>
    </w:tbl>
    <w:p w14:paraId="65793502" w14:textId="7667A029" w:rsidR="00F64B33" w:rsidRDefault="00F64B33" w:rsidP="008231D0">
      <w:pPr>
        <w:spacing w:before="100" w:beforeAutospacing="1" w:after="100" w:afterAutospacing="1"/>
        <w:jc w:val="both"/>
        <w:rPr>
          <w:rFonts w:ascii="Calibri" w:hAnsi="Calibri"/>
          <w:sz w:val="28"/>
        </w:rPr>
      </w:pPr>
      <w:r>
        <w:rPr>
          <w:rFonts w:ascii="Calibri" w:eastAsia="Arial" w:hAnsi="Calibri"/>
          <w:sz w:val="28"/>
          <w:lang w:val="pl"/>
        </w:rPr>
        <w:t>Wsparcie będzie udzielane w formie dotacji, przy czym w</w:t>
      </w:r>
      <w:r w:rsidRPr="006B6141">
        <w:rPr>
          <w:rFonts w:ascii="Calibri" w:eastAsia="Arial" w:hAnsi="Calibri"/>
          <w:sz w:val="28"/>
          <w:lang w:val="pl"/>
        </w:rPr>
        <w:t xml:space="preserve"> module </w:t>
      </w:r>
      <w:r>
        <w:rPr>
          <w:rFonts w:ascii="Calibri" w:eastAsia="Arial" w:hAnsi="Calibri"/>
          <w:sz w:val="28"/>
          <w:lang w:val="pl"/>
        </w:rPr>
        <w:t>w</w:t>
      </w:r>
      <w:r w:rsidRPr="006B6141">
        <w:rPr>
          <w:rFonts w:ascii="Calibri" w:eastAsia="Arial" w:hAnsi="Calibri"/>
          <w:sz w:val="28"/>
          <w:lang w:val="pl"/>
        </w:rPr>
        <w:t xml:space="preserve">drożenie innowacji </w:t>
      </w:r>
      <w:r w:rsidR="00A43A55">
        <w:rPr>
          <w:rFonts w:ascii="Calibri" w:eastAsia="Arial" w:hAnsi="Calibri"/>
          <w:sz w:val="28"/>
          <w:lang w:val="pl"/>
        </w:rPr>
        <w:t>przedsiębiorstwa</w:t>
      </w:r>
      <w:r w:rsidR="00A63916">
        <w:rPr>
          <w:rFonts w:ascii="Calibri" w:eastAsia="Arial" w:hAnsi="Calibri"/>
          <w:sz w:val="28"/>
          <w:lang w:val="pl"/>
        </w:rPr>
        <w:t xml:space="preserve"> </w:t>
      </w:r>
      <w:r w:rsidRPr="006B6141">
        <w:rPr>
          <w:rFonts w:ascii="Calibri" w:eastAsia="Arial" w:hAnsi="Calibri"/>
          <w:sz w:val="28"/>
          <w:lang w:val="pl"/>
        </w:rPr>
        <w:t xml:space="preserve"> będą mogły uzyskać dotację  warunkową. </w:t>
      </w:r>
    </w:p>
    <w:p w14:paraId="66DA42F0" w14:textId="357F4CAF" w:rsidR="001643DC" w:rsidRPr="000663CB" w:rsidRDefault="001643DC" w:rsidP="0044325C">
      <w:pPr>
        <w:pStyle w:val="Nagwek1"/>
        <w:rPr>
          <w:rFonts w:ascii="Calibri" w:hAnsi="Calibri"/>
          <w:color w:val="C45911" w:themeColor="accent2" w:themeShade="BF"/>
        </w:rPr>
      </w:pPr>
      <w:bookmarkStart w:id="7" w:name="_Toc119579655"/>
      <w:bookmarkStart w:id="8" w:name="_Toc112319457"/>
      <w:r w:rsidRPr="000663CB">
        <w:rPr>
          <w:rFonts w:ascii="Calibri" w:hAnsi="Calibri"/>
          <w:color w:val="C45911" w:themeColor="accent2" w:themeShade="BF"/>
        </w:rPr>
        <w:lastRenderedPageBreak/>
        <w:t>Lista kryteriów</w:t>
      </w:r>
      <w:r w:rsidR="008231D0">
        <w:rPr>
          <w:rFonts w:ascii="Calibri" w:hAnsi="Calibri"/>
          <w:color w:val="C45911" w:themeColor="accent2" w:themeShade="BF"/>
        </w:rPr>
        <w:t xml:space="preserve"> „Ścieżka SMART”</w:t>
      </w:r>
      <w:r w:rsidRPr="000663CB">
        <w:rPr>
          <w:rFonts w:ascii="Calibri" w:hAnsi="Calibri"/>
          <w:color w:val="C45911" w:themeColor="accent2" w:themeShade="BF"/>
        </w:rPr>
        <w:t>:</w:t>
      </w:r>
      <w:bookmarkEnd w:id="7"/>
      <w:bookmarkEnd w:id="8"/>
    </w:p>
    <w:p w14:paraId="5E46CC4C" w14:textId="77777777" w:rsidR="001C7613" w:rsidRPr="001C7613" w:rsidRDefault="001C7613" w:rsidP="001C7613"/>
    <w:tbl>
      <w:tblPr>
        <w:tblStyle w:val="Tabela-Siatka"/>
        <w:tblpPr w:leftFromText="141" w:rightFromText="141" w:vertAnchor="text" w:horzAnchor="margin" w:tblpY="-50"/>
        <w:tblW w:w="10343" w:type="dxa"/>
        <w:tblLook w:val="04A0" w:firstRow="1" w:lastRow="0" w:firstColumn="1" w:lastColumn="0" w:noHBand="0" w:noVBand="1"/>
      </w:tblPr>
      <w:tblGrid>
        <w:gridCol w:w="421"/>
        <w:gridCol w:w="9922"/>
      </w:tblGrid>
      <w:tr w:rsidR="001643DC" w:rsidRPr="00E36F28" w14:paraId="0F342884" w14:textId="77777777" w:rsidTr="001C7613">
        <w:trPr>
          <w:trHeight w:val="276"/>
        </w:trPr>
        <w:tc>
          <w:tcPr>
            <w:tcW w:w="10343" w:type="dxa"/>
            <w:gridSpan w:val="2"/>
            <w:shd w:val="clear" w:color="auto" w:fill="E7E6E6" w:themeFill="background2"/>
          </w:tcPr>
          <w:p w14:paraId="5D187B04" w14:textId="77777777" w:rsidR="001643DC" w:rsidRPr="001C7613" w:rsidRDefault="001643DC" w:rsidP="001643DC">
            <w:pPr>
              <w:rPr>
                <w:rFonts w:cstheme="minorHAnsi"/>
                <w:iCs/>
                <w:sz w:val="28"/>
                <w:szCs w:val="28"/>
              </w:rPr>
            </w:pPr>
            <w:r w:rsidRPr="001C7613">
              <w:rPr>
                <w:rFonts w:cstheme="minorHAnsi"/>
                <w:b/>
                <w:bCs/>
                <w:color w:val="5B9BD5" w:themeColor="accent1"/>
                <w:sz w:val="28"/>
                <w:szCs w:val="28"/>
              </w:rPr>
              <w:t xml:space="preserve">Kryteria obligatoryjne wspólne dla Projektu </w:t>
            </w:r>
            <w:r w:rsidRPr="001C7613">
              <w:rPr>
                <w:rFonts w:cstheme="minorHAnsi"/>
                <w:b/>
                <w:bCs/>
                <w:i/>
                <w:iCs/>
                <w:color w:val="5B9BD5" w:themeColor="accent1"/>
                <w:sz w:val="28"/>
                <w:szCs w:val="28"/>
              </w:rPr>
              <w:t>(ocena TAK/NIE)</w:t>
            </w:r>
          </w:p>
        </w:tc>
      </w:tr>
      <w:tr w:rsidR="001643DC" w:rsidRPr="003137B6" w14:paraId="368B7FE5" w14:textId="77777777" w:rsidTr="001C7613">
        <w:trPr>
          <w:trHeight w:val="250"/>
        </w:trPr>
        <w:tc>
          <w:tcPr>
            <w:tcW w:w="421" w:type="dxa"/>
            <w:shd w:val="clear" w:color="auto" w:fill="E7E6E6" w:themeFill="background2"/>
          </w:tcPr>
          <w:p w14:paraId="5F02FE2F" w14:textId="77777777" w:rsidR="001643DC" w:rsidRPr="00F64B33" w:rsidRDefault="001643DC" w:rsidP="001643DC">
            <w:pPr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1</w:t>
            </w:r>
          </w:p>
        </w:tc>
        <w:tc>
          <w:tcPr>
            <w:tcW w:w="9922" w:type="dxa"/>
            <w:shd w:val="clear" w:color="auto" w:fill="auto"/>
          </w:tcPr>
          <w:p w14:paraId="10DE2DB0" w14:textId="77777777" w:rsidR="001643DC" w:rsidRPr="00F64B33" w:rsidRDefault="001643DC" w:rsidP="001643DC">
            <w:pPr>
              <w:jc w:val="both"/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Kwalifikowalność wnioskodawcy</w:t>
            </w:r>
          </w:p>
        </w:tc>
      </w:tr>
      <w:tr w:rsidR="001643DC" w:rsidRPr="003137B6" w14:paraId="00789E65" w14:textId="77777777" w:rsidTr="001C7613">
        <w:trPr>
          <w:trHeight w:val="250"/>
        </w:trPr>
        <w:tc>
          <w:tcPr>
            <w:tcW w:w="421" w:type="dxa"/>
            <w:shd w:val="clear" w:color="auto" w:fill="E7E6E6" w:themeFill="background2"/>
          </w:tcPr>
          <w:p w14:paraId="20B64E8F" w14:textId="77777777" w:rsidR="001643DC" w:rsidRPr="00F64B33" w:rsidRDefault="001643DC" w:rsidP="001643DC">
            <w:pPr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9922" w:type="dxa"/>
            <w:shd w:val="clear" w:color="auto" w:fill="auto"/>
          </w:tcPr>
          <w:p w14:paraId="0CF079AD" w14:textId="77777777" w:rsidR="001643DC" w:rsidRPr="00F64B33" w:rsidRDefault="001643DC" w:rsidP="001643DC">
            <w:pPr>
              <w:jc w:val="both"/>
              <w:rPr>
                <w:rFonts w:cstheme="minorHAnsi"/>
                <w:sz w:val="22"/>
                <w:szCs w:val="22"/>
              </w:rPr>
            </w:pPr>
            <w:bookmarkStart w:id="9" w:name="_Toc85100944"/>
            <w:r w:rsidRPr="00F64B33">
              <w:rPr>
                <w:rFonts w:cstheme="minorHAnsi"/>
                <w:sz w:val="22"/>
                <w:szCs w:val="22"/>
              </w:rPr>
              <w:t>Projekt spełnia efekt zachęty</w:t>
            </w:r>
            <w:bookmarkEnd w:id="9"/>
          </w:p>
        </w:tc>
      </w:tr>
      <w:tr w:rsidR="001643DC" w:rsidRPr="003137B6" w14:paraId="13ABF243" w14:textId="77777777" w:rsidTr="001C7613">
        <w:trPr>
          <w:trHeight w:val="250"/>
        </w:trPr>
        <w:tc>
          <w:tcPr>
            <w:tcW w:w="421" w:type="dxa"/>
            <w:shd w:val="clear" w:color="auto" w:fill="E7E6E6" w:themeFill="background2"/>
          </w:tcPr>
          <w:p w14:paraId="2E61332D" w14:textId="77777777" w:rsidR="001643DC" w:rsidRPr="00F64B33" w:rsidRDefault="001643DC" w:rsidP="001643DC">
            <w:pPr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9922" w:type="dxa"/>
            <w:shd w:val="clear" w:color="auto" w:fill="auto"/>
          </w:tcPr>
          <w:p w14:paraId="61F51ED0" w14:textId="77777777" w:rsidR="001643DC" w:rsidRPr="00F64B33" w:rsidRDefault="001643DC" w:rsidP="001643DC">
            <w:pPr>
              <w:jc w:val="both"/>
              <w:rPr>
                <w:rFonts w:cstheme="minorHAnsi"/>
                <w:sz w:val="22"/>
                <w:szCs w:val="22"/>
              </w:rPr>
            </w:pPr>
            <w:bookmarkStart w:id="10" w:name="_Toc85100945"/>
            <w:r w:rsidRPr="00F64B33">
              <w:rPr>
                <w:rFonts w:cstheme="minorHAnsi"/>
                <w:sz w:val="22"/>
                <w:szCs w:val="22"/>
              </w:rPr>
              <w:t>Spójność projektu</w:t>
            </w:r>
            <w:bookmarkEnd w:id="10"/>
          </w:p>
        </w:tc>
      </w:tr>
      <w:tr w:rsidR="001643DC" w:rsidRPr="003137B6" w14:paraId="07402C1D" w14:textId="77777777" w:rsidTr="001C7613">
        <w:trPr>
          <w:trHeight w:val="263"/>
        </w:trPr>
        <w:tc>
          <w:tcPr>
            <w:tcW w:w="421" w:type="dxa"/>
            <w:shd w:val="clear" w:color="auto" w:fill="E7E6E6" w:themeFill="background2"/>
          </w:tcPr>
          <w:p w14:paraId="4679A44B" w14:textId="77777777" w:rsidR="001643DC" w:rsidRPr="00F64B33" w:rsidRDefault="001643DC" w:rsidP="001643DC">
            <w:pPr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9922" w:type="dxa"/>
            <w:shd w:val="clear" w:color="auto" w:fill="auto"/>
          </w:tcPr>
          <w:p w14:paraId="43A0B4AD" w14:textId="5BD1ACCE" w:rsidR="001643DC" w:rsidRPr="00F64B33" w:rsidRDefault="001643DC" w:rsidP="001643DC">
            <w:pPr>
              <w:jc w:val="both"/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 xml:space="preserve">Zdolność </w:t>
            </w:r>
            <w:r w:rsidR="002B5AC7">
              <w:rPr>
                <w:rFonts w:cstheme="minorHAnsi"/>
                <w:sz w:val="22"/>
                <w:szCs w:val="22"/>
              </w:rPr>
              <w:t>w</w:t>
            </w:r>
            <w:r w:rsidRPr="00F64B33">
              <w:rPr>
                <w:rFonts w:cstheme="minorHAnsi"/>
                <w:sz w:val="22"/>
                <w:szCs w:val="22"/>
              </w:rPr>
              <w:t>nioskodawcy do finansowej realizacji projektu</w:t>
            </w:r>
          </w:p>
        </w:tc>
      </w:tr>
      <w:tr w:rsidR="001643DC" w:rsidRPr="003137B6" w14:paraId="498184E4" w14:textId="77777777" w:rsidTr="001C7613">
        <w:trPr>
          <w:trHeight w:val="156"/>
        </w:trPr>
        <w:tc>
          <w:tcPr>
            <w:tcW w:w="421" w:type="dxa"/>
            <w:shd w:val="clear" w:color="auto" w:fill="E7E6E6" w:themeFill="background2"/>
          </w:tcPr>
          <w:p w14:paraId="43E91127" w14:textId="77777777" w:rsidR="001643DC" w:rsidRPr="00F64B33" w:rsidRDefault="001643DC" w:rsidP="001643DC">
            <w:pPr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9922" w:type="dxa"/>
            <w:shd w:val="clear" w:color="auto" w:fill="auto"/>
          </w:tcPr>
          <w:p w14:paraId="5F43DCFB" w14:textId="77777777" w:rsidR="001643DC" w:rsidRPr="00F64B33" w:rsidRDefault="001643DC" w:rsidP="001643DC">
            <w:pPr>
              <w:jc w:val="both"/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Projekt spełnia horyzontalne zasady równości szans i niedyskryminacji</w:t>
            </w:r>
          </w:p>
        </w:tc>
      </w:tr>
      <w:tr w:rsidR="001643DC" w:rsidRPr="003137B6" w14:paraId="13C0765F" w14:textId="77777777" w:rsidTr="001C7613">
        <w:trPr>
          <w:trHeight w:val="160"/>
        </w:trPr>
        <w:tc>
          <w:tcPr>
            <w:tcW w:w="421" w:type="dxa"/>
            <w:shd w:val="clear" w:color="auto" w:fill="E7E6E6" w:themeFill="background2"/>
          </w:tcPr>
          <w:p w14:paraId="08D3F466" w14:textId="77777777" w:rsidR="001643DC" w:rsidRPr="00F64B33" w:rsidRDefault="001643DC" w:rsidP="001643DC">
            <w:pPr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9922" w:type="dxa"/>
            <w:shd w:val="clear" w:color="auto" w:fill="auto"/>
          </w:tcPr>
          <w:p w14:paraId="4653B12A" w14:textId="77777777" w:rsidR="001643DC" w:rsidRPr="00F64B33" w:rsidRDefault="001643DC" w:rsidP="001643DC">
            <w:pPr>
              <w:jc w:val="both"/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 xml:space="preserve">Projekt spełnia zasadę zrównoważonego rozwoju </w:t>
            </w:r>
          </w:p>
        </w:tc>
      </w:tr>
      <w:tr w:rsidR="001643DC" w:rsidRPr="003137B6" w14:paraId="04ABD9A6" w14:textId="77777777" w:rsidTr="001C7613">
        <w:trPr>
          <w:trHeight w:val="263"/>
        </w:trPr>
        <w:tc>
          <w:tcPr>
            <w:tcW w:w="421" w:type="dxa"/>
            <w:shd w:val="clear" w:color="auto" w:fill="E7E6E6" w:themeFill="background2"/>
          </w:tcPr>
          <w:p w14:paraId="5989D362" w14:textId="77777777" w:rsidR="001643DC" w:rsidRPr="00F64B33" w:rsidRDefault="001643DC" w:rsidP="001643DC">
            <w:pPr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7</w:t>
            </w:r>
          </w:p>
        </w:tc>
        <w:tc>
          <w:tcPr>
            <w:tcW w:w="9922" w:type="dxa"/>
            <w:shd w:val="clear" w:color="auto" w:fill="auto"/>
          </w:tcPr>
          <w:p w14:paraId="177F2B46" w14:textId="4811527C" w:rsidR="001643DC" w:rsidRPr="00F64B33" w:rsidRDefault="001643DC" w:rsidP="001643DC">
            <w:pPr>
              <w:rPr>
                <w:rFonts w:cstheme="minorHAnsi"/>
                <w:sz w:val="22"/>
                <w:szCs w:val="22"/>
                <w:highlight w:val="yellow"/>
              </w:rPr>
            </w:pPr>
            <w:r w:rsidRPr="00F64B33">
              <w:rPr>
                <w:rFonts w:cstheme="minorHAnsi"/>
                <w:sz w:val="22"/>
                <w:szCs w:val="22"/>
              </w:rPr>
              <w:t xml:space="preserve">Współpraca </w:t>
            </w:r>
            <w:proofErr w:type="spellStart"/>
            <w:r w:rsidR="00466C18">
              <w:rPr>
                <w:rFonts w:cstheme="minorHAnsi"/>
                <w:sz w:val="22"/>
                <w:szCs w:val="22"/>
              </w:rPr>
              <w:t>przedsiebiorców</w:t>
            </w:r>
            <w:proofErr w:type="spellEnd"/>
            <w:r w:rsidR="00466C18">
              <w:rPr>
                <w:rFonts w:cstheme="minorHAnsi"/>
                <w:sz w:val="22"/>
                <w:szCs w:val="22"/>
              </w:rPr>
              <w:t xml:space="preserve"> innych niż MŚP </w:t>
            </w:r>
            <w:r w:rsidRPr="00F64B33">
              <w:rPr>
                <w:rFonts w:cstheme="minorHAnsi"/>
                <w:i/>
                <w:iCs/>
                <w:sz w:val="22"/>
                <w:szCs w:val="22"/>
              </w:rPr>
              <w:t xml:space="preserve">(dotyczy  tylko dużych </w:t>
            </w:r>
            <w:r w:rsidR="0093780B">
              <w:rPr>
                <w:rFonts w:cstheme="minorHAnsi"/>
                <w:i/>
                <w:iCs/>
                <w:sz w:val="22"/>
                <w:szCs w:val="22"/>
              </w:rPr>
              <w:t>przedsiębiorstw</w:t>
            </w:r>
            <w:r w:rsidRPr="00F64B33">
              <w:rPr>
                <w:rFonts w:cstheme="minorHAnsi"/>
                <w:i/>
                <w:iCs/>
                <w:sz w:val="22"/>
                <w:szCs w:val="22"/>
              </w:rPr>
              <w:t>)</w:t>
            </w:r>
          </w:p>
        </w:tc>
      </w:tr>
      <w:tr w:rsidR="001643DC" w:rsidRPr="003137B6" w14:paraId="10EE457F" w14:textId="77777777" w:rsidTr="001C7613">
        <w:trPr>
          <w:trHeight w:val="236"/>
        </w:trPr>
        <w:tc>
          <w:tcPr>
            <w:tcW w:w="421" w:type="dxa"/>
            <w:shd w:val="clear" w:color="auto" w:fill="E7E6E6" w:themeFill="background2"/>
          </w:tcPr>
          <w:p w14:paraId="4FC97824" w14:textId="77777777" w:rsidR="001643DC" w:rsidRPr="00F64B33" w:rsidRDefault="001643DC" w:rsidP="001643DC">
            <w:pPr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8</w:t>
            </w:r>
          </w:p>
        </w:tc>
        <w:tc>
          <w:tcPr>
            <w:tcW w:w="9922" w:type="dxa"/>
            <w:shd w:val="clear" w:color="auto" w:fill="auto"/>
          </w:tcPr>
          <w:p w14:paraId="7F12D7D0" w14:textId="672281D7" w:rsidR="001643DC" w:rsidRPr="00F64B33" w:rsidRDefault="001643DC" w:rsidP="001643DC">
            <w:pPr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 xml:space="preserve">Projekt obejmuje moduł </w:t>
            </w:r>
            <w:r w:rsidR="00323772">
              <w:rPr>
                <w:rFonts w:cstheme="minorHAnsi"/>
                <w:sz w:val="22"/>
                <w:szCs w:val="22"/>
              </w:rPr>
              <w:t>obligatoryjny</w:t>
            </w:r>
            <w:r w:rsidR="00A63916">
              <w:rPr>
                <w:rFonts w:cstheme="minorHAnsi"/>
                <w:sz w:val="22"/>
                <w:szCs w:val="22"/>
              </w:rPr>
              <w:t xml:space="preserve"> </w:t>
            </w:r>
          </w:p>
        </w:tc>
      </w:tr>
      <w:tr w:rsidR="001643DC" w:rsidRPr="003137B6" w14:paraId="7A253DC2" w14:textId="77777777" w:rsidTr="00F64B33">
        <w:trPr>
          <w:trHeight w:val="389"/>
        </w:trPr>
        <w:tc>
          <w:tcPr>
            <w:tcW w:w="421" w:type="dxa"/>
            <w:shd w:val="clear" w:color="auto" w:fill="E7E6E6" w:themeFill="background2"/>
          </w:tcPr>
          <w:p w14:paraId="1FECC13A" w14:textId="77777777" w:rsidR="001643DC" w:rsidRPr="00F64B33" w:rsidRDefault="001643DC" w:rsidP="001643DC">
            <w:pPr>
              <w:rPr>
                <w:rFonts w:cstheme="minorHAnsi"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>9</w:t>
            </w:r>
          </w:p>
        </w:tc>
        <w:tc>
          <w:tcPr>
            <w:tcW w:w="9922" w:type="dxa"/>
            <w:shd w:val="clear" w:color="auto" w:fill="auto"/>
          </w:tcPr>
          <w:p w14:paraId="58BD885D" w14:textId="5B962ADF" w:rsidR="001643DC" w:rsidRPr="00F64B33" w:rsidRDefault="001643DC" w:rsidP="006955CF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F64B33">
              <w:rPr>
                <w:rFonts w:cstheme="minorHAnsi"/>
                <w:sz w:val="22"/>
                <w:szCs w:val="22"/>
              </w:rPr>
              <w:t xml:space="preserve">Zgodność z zakresem </w:t>
            </w:r>
            <w:r w:rsidR="00387D1C">
              <w:rPr>
                <w:rFonts w:cstheme="minorHAnsi"/>
                <w:sz w:val="22"/>
                <w:szCs w:val="22"/>
              </w:rPr>
              <w:t xml:space="preserve">naboru </w:t>
            </w:r>
            <w:r w:rsidRPr="00F64B33">
              <w:rPr>
                <w:rFonts w:cstheme="minorHAnsi"/>
                <w:i/>
                <w:iCs/>
                <w:sz w:val="22"/>
                <w:szCs w:val="22"/>
              </w:rPr>
              <w:t xml:space="preserve">(dot. </w:t>
            </w:r>
            <w:r w:rsidR="006955CF">
              <w:rPr>
                <w:rFonts w:cstheme="minorHAnsi"/>
                <w:i/>
                <w:iCs/>
                <w:sz w:val="22"/>
                <w:szCs w:val="22"/>
              </w:rPr>
              <w:t>naborów</w:t>
            </w:r>
            <w:r w:rsidR="006955CF" w:rsidRPr="00F64B33">
              <w:rPr>
                <w:rFonts w:cstheme="minorHAnsi"/>
                <w:i/>
                <w:iCs/>
                <w:sz w:val="22"/>
                <w:szCs w:val="22"/>
              </w:rPr>
              <w:t xml:space="preserve"> </w:t>
            </w:r>
            <w:r w:rsidR="001C7613" w:rsidRPr="00F64B33">
              <w:rPr>
                <w:rFonts w:cstheme="minorHAnsi"/>
                <w:i/>
                <w:iCs/>
                <w:sz w:val="22"/>
                <w:szCs w:val="22"/>
              </w:rPr>
              <w:t>dedykowanych</w:t>
            </w:r>
            <w:r w:rsidRPr="00F64B33">
              <w:rPr>
                <w:rFonts w:cstheme="minorHAnsi"/>
                <w:i/>
                <w:iCs/>
                <w:sz w:val="22"/>
                <w:szCs w:val="22"/>
              </w:rPr>
              <w:t>)</w:t>
            </w:r>
          </w:p>
        </w:tc>
      </w:tr>
    </w:tbl>
    <w:tbl>
      <w:tblPr>
        <w:tblStyle w:val="Tabela-Siatka"/>
        <w:tblW w:w="103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1418"/>
        <w:gridCol w:w="1417"/>
        <w:gridCol w:w="1418"/>
        <w:gridCol w:w="1418"/>
        <w:gridCol w:w="1417"/>
        <w:gridCol w:w="10"/>
        <w:gridCol w:w="1408"/>
        <w:gridCol w:w="10"/>
      </w:tblGrid>
      <w:tr w:rsidR="001643DC" w:rsidRPr="003137B6" w14:paraId="219AA5CA" w14:textId="77777777" w:rsidTr="0007415B">
        <w:trPr>
          <w:trHeight w:val="392"/>
        </w:trPr>
        <w:tc>
          <w:tcPr>
            <w:tcW w:w="10359" w:type="dxa"/>
            <w:gridSpan w:val="10"/>
            <w:shd w:val="clear" w:color="auto" w:fill="E7E6E6" w:themeFill="background2"/>
          </w:tcPr>
          <w:p w14:paraId="01BF43DA" w14:textId="77777777" w:rsidR="001643DC" w:rsidRPr="001C7613" w:rsidRDefault="001643DC" w:rsidP="001643DC">
            <w:pPr>
              <w:rPr>
                <w:b/>
                <w:sz w:val="28"/>
                <w:szCs w:val="28"/>
              </w:rPr>
            </w:pPr>
            <w:r w:rsidRPr="001C7613">
              <w:rPr>
                <w:rFonts w:cstheme="minorHAnsi"/>
                <w:b/>
                <w:bCs/>
                <w:color w:val="5B9BD5" w:themeColor="accent1"/>
                <w:sz w:val="28"/>
                <w:szCs w:val="28"/>
              </w:rPr>
              <w:t xml:space="preserve">Kryteria obligatoryjne dla modułów </w:t>
            </w:r>
            <w:r w:rsidRPr="001C7613">
              <w:rPr>
                <w:rFonts w:cstheme="minorHAnsi"/>
                <w:b/>
                <w:bCs/>
                <w:i/>
                <w:iCs/>
                <w:color w:val="5B9BD5" w:themeColor="accent1"/>
                <w:sz w:val="28"/>
                <w:szCs w:val="28"/>
              </w:rPr>
              <w:t>(ocena TAK/NIE)</w:t>
            </w:r>
          </w:p>
        </w:tc>
      </w:tr>
      <w:tr w:rsidR="001643DC" w:rsidRPr="003137B6" w14:paraId="235876D4" w14:textId="77777777" w:rsidTr="0007415B">
        <w:trPr>
          <w:gridAfter w:val="1"/>
          <w:wAfter w:w="10" w:type="dxa"/>
        </w:trPr>
        <w:tc>
          <w:tcPr>
            <w:tcW w:w="426" w:type="dxa"/>
            <w:shd w:val="clear" w:color="auto" w:fill="E7E6E6" w:themeFill="background2"/>
          </w:tcPr>
          <w:p w14:paraId="44D6F493" w14:textId="77777777" w:rsidR="001643DC" w:rsidRPr="001643DC" w:rsidRDefault="001643DC" w:rsidP="001643DC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E7E6E6" w:themeFill="background2"/>
          </w:tcPr>
          <w:p w14:paraId="0571931B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 xml:space="preserve">Moduł B+R </w:t>
            </w:r>
          </w:p>
        </w:tc>
        <w:tc>
          <w:tcPr>
            <w:tcW w:w="1418" w:type="dxa"/>
            <w:shd w:val="clear" w:color="auto" w:fill="E7E6E6" w:themeFill="background2"/>
          </w:tcPr>
          <w:p w14:paraId="71253544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>Wdrożenie innowacji</w:t>
            </w:r>
          </w:p>
        </w:tc>
        <w:tc>
          <w:tcPr>
            <w:tcW w:w="1417" w:type="dxa"/>
            <w:shd w:val="clear" w:color="auto" w:fill="E7E6E6" w:themeFill="background2"/>
          </w:tcPr>
          <w:p w14:paraId="3B797654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>Infrastruktura B+R</w:t>
            </w:r>
          </w:p>
        </w:tc>
        <w:tc>
          <w:tcPr>
            <w:tcW w:w="1418" w:type="dxa"/>
            <w:shd w:val="clear" w:color="auto" w:fill="E7E6E6" w:themeFill="background2"/>
          </w:tcPr>
          <w:p w14:paraId="3DBD3B79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>Cyfryzacja</w:t>
            </w:r>
          </w:p>
        </w:tc>
        <w:tc>
          <w:tcPr>
            <w:tcW w:w="1418" w:type="dxa"/>
            <w:shd w:val="clear" w:color="auto" w:fill="E7E6E6" w:themeFill="background2"/>
          </w:tcPr>
          <w:p w14:paraId="1F9F6B53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>Zazielenienie przedsiębiorstw</w:t>
            </w:r>
          </w:p>
        </w:tc>
        <w:tc>
          <w:tcPr>
            <w:tcW w:w="1417" w:type="dxa"/>
            <w:shd w:val="clear" w:color="auto" w:fill="E7E6E6" w:themeFill="background2"/>
          </w:tcPr>
          <w:p w14:paraId="41E504E0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 xml:space="preserve">Kompetencje </w:t>
            </w:r>
          </w:p>
          <w:p w14:paraId="09F8E849" w14:textId="77777777" w:rsidR="001643DC" w:rsidRPr="001C7613" w:rsidRDefault="001643DC" w:rsidP="001643D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shd w:val="clear" w:color="auto" w:fill="E7E6E6" w:themeFill="background2"/>
          </w:tcPr>
          <w:p w14:paraId="2CF3E301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>Internacjonalizacja</w:t>
            </w:r>
          </w:p>
        </w:tc>
      </w:tr>
      <w:tr w:rsidR="001643DC" w:rsidRPr="003137B6" w14:paraId="5E0B4A8F" w14:textId="77777777" w:rsidTr="0007415B">
        <w:trPr>
          <w:gridAfter w:val="1"/>
          <w:wAfter w:w="10" w:type="dxa"/>
        </w:trPr>
        <w:tc>
          <w:tcPr>
            <w:tcW w:w="426" w:type="dxa"/>
            <w:shd w:val="clear" w:color="auto" w:fill="E7E6E6" w:themeFill="background2"/>
          </w:tcPr>
          <w:p w14:paraId="13D37836" w14:textId="77777777" w:rsidR="001643DC" w:rsidRPr="001643DC" w:rsidRDefault="001C7613" w:rsidP="001643DC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14:paraId="32B77740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Istota modułu </w:t>
            </w:r>
          </w:p>
        </w:tc>
        <w:tc>
          <w:tcPr>
            <w:tcW w:w="1418" w:type="dxa"/>
          </w:tcPr>
          <w:p w14:paraId="43669E9A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Istota modułu </w:t>
            </w:r>
          </w:p>
        </w:tc>
        <w:tc>
          <w:tcPr>
            <w:tcW w:w="1417" w:type="dxa"/>
          </w:tcPr>
          <w:p w14:paraId="52DF574E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Istota modułu </w:t>
            </w:r>
          </w:p>
        </w:tc>
        <w:tc>
          <w:tcPr>
            <w:tcW w:w="1418" w:type="dxa"/>
          </w:tcPr>
          <w:p w14:paraId="5D25319D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Istota modułu </w:t>
            </w:r>
          </w:p>
        </w:tc>
        <w:tc>
          <w:tcPr>
            <w:tcW w:w="1418" w:type="dxa"/>
          </w:tcPr>
          <w:p w14:paraId="76ED2B8C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Istota modułu </w:t>
            </w:r>
          </w:p>
        </w:tc>
        <w:tc>
          <w:tcPr>
            <w:tcW w:w="1417" w:type="dxa"/>
          </w:tcPr>
          <w:p w14:paraId="03ACA00F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Istota modułu </w:t>
            </w:r>
          </w:p>
        </w:tc>
        <w:tc>
          <w:tcPr>
            <w:tcW w:w="1418" w:type="dxa"/>
            <w:gridSpan w:val="2"/>
          </w:tcPr>
          <w:p w14:paraId="10851F37" w14:textId="77777777" w:rsidR="001643DC" w:rsidRPr="001643DC" w:rsidRDefault="001643DC" w:rsidP="001643DC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Istota modułu </w:t>
            </w:r>
          </w:p>
        </w:tc>
      </w:tr>
      <w:tr w:rsidR="001643DC" w:rsidRPr="003137B6" w14:paraId="645FF841" w14:textId="77777777" w:rsidTr="0007415B">
        <w:trPr>
          <w:gridAfter w:val="1"/>
          <w:wAfter w:w="10" w:type="dxa"/>
        </w:trPr>
        <w:tc>
          <w:tcPr>
            <w:tcW w:w="426" w:type="dxa"/>
            <w:shd w:val="clear" w:color="auto" w:fill="E7E6E6" w:themeFill="background2"/>
          </w:tcPr>
          <w:p w14:paraId="72383806" w14:textId="77777777" w:rsidR="001643DC" w:rsidRPr="001643DC" w:rsidRDefault="001C7613" w:rsidP="001643DC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14:paraId="71CA237B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Budżet modułu </w:t>
            </w:r>
          </w:p>
        </w:tc>
        <w:tc>
          <w:tcPr>
            <w:tcW w:w="1418" w:type="dxa"/>
          </w:tcPr>
          <w:p w14:paraId="72C015B3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Budżet modułu </w:t>
            </w:r>
          </w:p>
        </w:tc>
        <w:tc>
          <w:tcPr>
            <w:tcW w:w="1417" w:type="dxa"/>
          </w:tcPr>
          <w:p w14:paraId="4E0D6325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Budżet modułu </w:t>
            </w:r>
          </w:p>
        </w:tc>
        <w:tc>
          <w:tcPr>
            <w:tcW w:w="1418" w:type="dxa"/>
          </w:tcPr>
          <w:p w14:paraId="72A16AAA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Budżet modułu </w:t>
            </w:r>
          </w:p>
        </w:tc>
        <w:tc>
          <w:tcPr>
            <w:tcW w:w="1418" w:type="dxa"/>
          </w:tcPr>
          <w:p w14:paraId="3585EF00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Budżet modułu </w:t>
            </w:r>
          </w:p>
        </w:tc>
        <w:tc>
          <w:tcPr>
            <w:tcW w:w="1417" w:type="dxa"/>
          </w:tcPr>
          <w:p w14:paraId="6E2E948F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Budżet modułu </w:t>
            </w:r>
          </w:p>
        </w:tc>
        <w:tc>
          <w:tcPr>
            <w:tcW w:w="1418" w:type="dxa"/>
            <w:gridSpan w:val="2"/>
          </w:tcPr>
          <w:p w14:paraId="0C062FAF" w14:textId="77777777" w:rsidR="001643DC" w:rsidRPr="001643DC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Budżet modułu </w:t>
            </w:r>
          </w:p>
        </w:tc>
      </w:tr>
      <w:tr w:rsidR="001643DC" w:rsidRPr="003137B6" w14:paraId="0F0A0196" w14:textId="77777777" w:rsidTr="0007415B">
        <w:trPr>
          <w:gridAfter w:val="1"/>
          <w:wAfter w:w="10" w:type="dxa"/>
        </w:trPr>
        <w:tc>
          <w:tcPr>
            <w:tcW w:w="426" w:type="dxa"/>
            <w:shd w:val="clear" w:color="auto" w:fill="E7E6E6" w:themeFill="background2"/>
          </w:tcPr>
          <w:p w14:paraId="50C3D1D8" w14:textId="77777777" w:rsidR="001643DC" w:rsidRPr="001643DC" w:rsidRDefault="001C7613" w:rsidP="001643DC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14:paraId="03562B75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Wskaźniki modułu </w:t>
            </w:r>
          </w:p>
        </w:tc>
        <w:tc>
          <w:tcPr>
            <w:tcW w:w="1418" w:type="dxa"/>
          </w:tcPr>
          <w:p w14:paraId="1BCDCEC5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Wskaźniki modułu </w:t>
            </w:r>
          </w:p>
        </w:tc>
        <w:tc>
          <w:tcPr>
            <w:tcW w:w="1417" w:type="dxa"/>
          </w:tcPr>
          <w:p w14:paraId="418215F0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Wskaźniki modułu </w:t>
            </w:r>
          </w:p>
        </w:tc>
        <w:tc>
          <w:tcPr>
            <w:tcW w:w="1418" w:type="dxa"/>
          </w:tcPr>
          <w:p w14:paraId="36905EC5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Wskaźniki modułu </w:t>
            </w:r>
          </w:p>
        </w:tc>
        <w:tc>
          <w:tcPr>
            <w:tcW w:w="1418" w:type="dxa"/>
          </w:tcPr>
          <w:p w14:paraId="5B908973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Wskaźniki modułu </w:t>
            </w:r>
          </w:p>
        </w:tc>
        <w:tc>
          <w:tcPr>
            <w:tcW w:w="1417" w:type="dxa"/>
          </w:tcPr>
          <w:p w14:paraId="52F5F178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Wskaźniki modułu </w:t>
            </w:r>
          </w:p>
        </w:tc>
        <w:tc>
          <w:tcPr>
            <w:tcW w:w="1418" w:type="dxa"/>
            <w:gridSpan w:val="2"/>
          </w:tcPr>
          <w:p w14:paraId="403D69A0" w14:textId="77777777" w:rsidR="001643DC" w:rsidRPr="001643DC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Wskaźniki modułu </w:t>
            </w:r>
          </w:p>
        </w:tc>
      </w:tr>
      <w:tr w:rsidR="001643DC" w:rsidRPr="003137B6" w14:paraId="7869681A" w14:textId="77777777" w:rsidTr="0007415B">
        <w:trPr>
          <w:gridAfter w:val="1"/>
          <w:wAfter w:w="10" w:type="dxa"/>
        </w:trPr>
        <w:tc>
          <w:tcPr>
            <w:tcW w:w="426" w:type="dxa"/>
            <w:shd w:val="clear" w:color="auto" w:fill="E7E6E6" w:themeFill="background2"/>
          </w:tcPr>
          <w:p w14:paraId="0DEB7E89" w14:textId="77777777" w:rsidR="001643DC" w:rsidRPr="001643DC" w:rsidRDefault="001C7613" w:rsidP="001643DC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14:paraId="1E61F33C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Potencjał do realizacji modułu </w:t>
            </w:r>
          </w:p>
        </w:tc>
        <w:tc>
          <w:tcPr>
            <w:tcW w:w="1418" w:type="dxa"/>
          </w:tcPr>
          <w:p w14:paraId="2EBD17BE" w14:textId="77777777" w:rsidR="001643DC" w:rsidRPr="001C7613" w:rsidRDefault="001643DC" w:rsidP="001643DC">
            <w:pPr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Potencjał do realizacji modułu </w:t>
            </w:r>
          </w:p>
        </w:tc>
        <w:tc>
          <w:tcPr>
            <w:tcW w:w="1417" w:type="dxa"/>
          </w:tcPr>
          <w:p w14:paraId="2744B0C9" w14:textId="77777777" w:rsidR="001643DC" w:rsidRPr="001C7613" w:rsidRDefault="001643DC" w:rsidP="001643DC">
            <w:pPr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Potencjał do realizacji modułu </w:t>
            </w:r>
          </w:p>
        </w:tc>
        <w:tc>
          <w:tcPr>
            <w:tcW w:w="1418" w:type="dxa"/>
          </w:tcPr>
          <w:p w14:paraId="113EE3EB" w14:textId="77777777" w:rsidR="001643DC" w:rsidRPr="001C7613" w:rsidRDefault="001643DC" w:rsidP="001643DC">
            <w:pPr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Potencjał do realizacji modułu </w:t>
            </w:r>
          </w:p>
        </w:tc>
        <w:tc>
          <w:tcPr>
            <w:tcW w:w="1418" w:type="dxa"/>
          </w:tcPr>
          <w:p w14:paraId="34BA5A21" w14:textId="77777777" w:rsidR="001643DC" w:rsidRPr="001C7613" w:rsidRDefault="001643DC" w:rsidP="001643DC">
            <w:pPr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sz w:val="20"/>
                <w:szCs w:val="20"/>
              </w:rPr>
              <w:t xml:space="preserve">Potencjał do realizacji modułu </w:t>
            </w:r>
          </w:p>
        </w:tc>
        <w:tc>
          <w:tcPr>
            <w:tcW w:w="1417" w:type="dxa"/>
          </w:tcPr>
          <w:p w14:paraId="6C2080D2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</w:tcPr>
          <w:p w14:paraId="35FAFA84" w14:textId="77777777" w:rsidR="001643DC" w:rsidRPr="001643DC" w:rsidRDefault="001643DC" w:rsidP="001643DC">
            <w:pPr>
              <w:jc w:val="center"/>
              <w:rPr>
                <w:rFonts w:cstheme="minorHAnsi"/>
                <w:b/>
                <w:color w:val="00B050"/>
                <w:sz w:val="20"/>
                <w:szCs w:val="20"/>
              </w:rPr>
            </w:pPr>
            <w:r w:rsidRPr="001643DC">
              <w:rPr>
                <w:rFonts w:cstheme="minorHAnsi"/>
                <w:b/>
                <w:color w:val="00B050"/>
                <w:sz w:val="20"/>
                <w:szCs w:val="20"/>
              </w:rPr>
              <w:t>-</w:t>
            </w:r>
          </w:p>
        </w:tc>
      </w:tr>
      <w:tr w:rsidR="001643DC" w:rsidRPr="003137B6" w14:paraId="5298E6A2" w14:textId="77777777" w:rsidTr="0007415B">
        <w:trPr>
          <w:gridAfter w:val="1"/>
          <w:wAfter w:w="10" w:type="dxa"/>
        </w:trPr>
        <w:tc>
          <w:tcPr>
            <w:tcW w:w="426" w:type="dxa"/>
            <w:shd w:val="clear" w:color="auto" w:fill="E7E6E6" w:themeFill="background2"/>
          </w:tcPr>
          <w:p w14:paraId="7ECB9897" w14:textId="77777777" w:rsidR="001643DC" w:rsidRPr="001643DC" w:rsidRDefault="001C7613" w:rsidP="001643DC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14:paraId="63A9CF77" w14:textId="77777777" w:rsidR="001643DC" w:rsidRPr="001C7613" w:rsidRDefault="001643DC" w:rsidP="001643DC">
            <w:pPr>
              <w:rPr>
                <w:rFonts w:cstheme="minorHAnsi"/>
                <w:sz w:val="20"/>
                <w:szCs w:val="20"/>
              </w:rPr>
            </w:pPr>
            <w:bookmarkStart w:id="11" w:name="_Hlk99365675"/>
            <w:r w:rsidRPr="001C7613">
              <w:rPr>
                <w:rFonts w:cstheme="minorHAnsi"/>
                <w:sz w:val="20"/>
                <w:szCs w:val="20"/>
              </w:rPr>
              <w:t xml:space="preserve">Potencjał do wdrożenia wyników modułu </w:t>
            </w:r>
            <w:bookmarkEnd w:id="11"/>
          </w:p>
        </w:tc>
        <w:tc>
          <w:tcPr>
            <w:tcW w:w="1418" w:type="dxa"/>
          </w:tcPr>
          <w:p w14:paraId="0488F6C1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 xml:space="preserve">- </w:t>
            </w:r>
          </w:p>
        </w:tc>
        <w:tc>
          <w:tcPr>
            <w:tcW w:w="1417" w:type="dxa"/>
          </w:tcPr>
          <w:p w14:paraId="156EFA85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5D8D80D4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14:paraId="18942DEB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07B24F3D" w14:textId="77777777" w:rsidR="001643DC" w:rsidRPr="001C7613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C7613">
              <w:rPr>
                <w:rFonts w:cstheme="minorHAnsi"/>
                <w:b/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</w:tcPr>
          <w:p w14:paraId="5E9699D8" w14:textId="77777777" w:rsidR="001643DC" w:rsidRPr="001643DC" w:rsidRDefault="001643DC" w:rsidP="001643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643DC">
              <w:rPr>
                <w:rFonts w:cstheme="minorHAnsi"/>
                <w:b/>
                <w:sz w:val="20"/>
                <w:szCs w:val="20"/>
              </w:rPr>
              <w:t>-</w:t>
            </w:r>
          </w:p>
        </w:tc>
      </w:tr>
      <w:tr w:rsidR="001C7613" w:rsidRPr="003137B6" w14:paraId="797A8BF0" w14:textId="77777777" w:rsidTr="0007415B">
        <w:trPr>
          <w:gridAfter w:val="1"/>
          <w:wAfter w:w="10" w:type="dxa"/>
        </w:trPr>
        <w:tc>
          <w:tcPr>
            <w:tcW w:w="426" w:type="dxa"/>
            <w:shd w:val="clear" w:color="auto" w:fill="E7E6E6" w:themeFill="background2"/>
          </w:tcPr>
          <w:p w14:paraId="4ED4B5A9" w14:textId="77777777" w:rsidR="001C7613" w:rsidRPr="001643DC" w:rsidRDefault="001C7613" w:rsidP="001C7613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14:paraId="5149E1F2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KIS </w:t>
            </w:r>
          </w:p>
        </w:tc>
        <w:tc>
          <w:tcPr>
            <w:tcW w:w="1418" w:type="dxa"/>
          </w:tcPr>
          <w:p w14:paraId="1A6DDAAE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KIS </w:t>
            </w:r>
          </w:p>
        </w:tc>
        <w:tc>
          <w:tcPr>
            <w:tcW w:w="1417" w:type="dxa"/>
          </w:tcPr>
          <w:p w14:paraId="036B0FEB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KIS </w:t>
            </w:r>
          </w:p>
        </w:tc>
        <w:tc>
          <w:tcPr>
            <w:tcW w:w="1418" w:type="dxa"/>
          </w:tcPr>
          <w:p w14:paraId="3D4E6185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KIS </w:t>
            </w:r>
          </w:p>
        </w:tc>
        <w:tc>
          <w:tcPr>
            <w:tcW w:w="1418" w:type="dxa"/>
          </w:tcPr>
          <w:p w14:paraId="02FFF92C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KIS </w:t>
            </w:r>
          </w:p>
        </w:tc>
        <w:tc>
          <w:tcPr>
            <w:tcW w:w="1417" w:type="dxa"/>
          </w:tcPr>
          <w:p w14:paraId="3106B5E5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KIS </w:t>
            </w:r>
          </w:p>
        </w:tc>
        <w:tc>
          <w:tcPr>
            <w:tcW w:w="1418" w:type="dxa"/>
            <w:gridSpan w:val="2"/>
          </w:tcPr>
          <w:p w14:paraId="697CF2C6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KIS </w:t>
            </w:r>
          </w:p>
        </w:tc>
      </w:tr>
      <w:tr w:rsidR="001C7613" w:rsidRPr="003137B6" w14:paraId="6ECF9CD3" w14:textId="77777777" w:rsidTr="0007415B">
        <w:trPr>
          <w:gridAfter w:val="1"/>
          <w:wAfter w:w="10" w:type="dxa"/>
        </w:trPr>
        <w:tc>
          <w:tcPr>
            <w:tcW w:w="426" w:type="dxa"/>
            <w:shd w:val="clear" w:color="auto" w:fill="E7E6E6" w:themeFill="background2"/>
          </w:tcPr>
          <w:p w14:paraId="6D57799C" w14:textId="77777777" w:rsidR="001C7613" w:rsidRPr="001643DC" w:rsidRDefault="001C7613" w:rsidP="001C7613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14:paraId="4FE14697" w14:textId="2AF7A652" w:rsidR="001C7613" w:rsidRPr="001643DC" w:rsidRDefault="00466C18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color w:val="000000" w:themeColor="text1"/>
                <w:sz w:val="20"/>
                <w:szCs w:val="20"/>
              </w:rPr>
              <w:t>Moduł</w:t>
            </w:r>
            <w:r w:rsidRPr="001643DC">
              <w:rPr>
                <w:rFonts w:cstheme="minorHAnsi"/>
                <w:sz w:val="20"/>
                <w:szCs w:val="20"/>
              </w:rPr>
              <w:t xml:space="preserve"> nie dotyczy działalności </w:t>
            </w:r>
            <w:r w:rsidRPr="001643DC">
              <w:rPr>
                <w:rFonts w:cstheme="minorHAnsi"/>
                <w:sz w:val="20"/>
                <w:szCs w:val="20"/>
              </w:rPr>
              <w:lastRenderedPageBreak/>
              <w:t>wykluczonych ze wsparcia</w:t>
            </w:r>
          </w:p>
        </w:tc>
        <w:tc>
          <w:tcPr>
            <w:tcW w:w="1418" w:type="dxa"/>
          </w:tcPr>
          <w:p w14:paraId="105DDE82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Moduł</w:t>
            </w:r>
            <w:r w:rsidRPr="001643DC">
              <w:rPr>
                <w:rFonts w:cstheme="minorHAnsi"/>
                <w:sz w:val="20"/>
                <w:szCs w:val="20"/>
              </w:rPr>
              <w:t xml:space="preserve"> nie dotyczy działalności </w:t>
            </w:r>
            <w:r w:rsidRPr="001643DC">
              <w:rPr>
                <w:rFonts w:cstheme="minorHAnsi"/>
                <w:sz w:val="20"/>
                <w:szCs w:val="20"/>
              </w:rPr>
              <w:lastRenderedPageBreak/>
              <w:t xml:space="preserve">wykluczonych ze wsparcia </w:t>
            </w:r>
          </w:p>
        </w:tc>
        <w:tc>
          <w:tcPr>
            <w:tcW w:w="1417" w:type="dxa"/>
          </w:tcPr>
          <w:p w14:paraId="7C2DD7EC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Moduł</w:t>
            </w:r>
            <w:r w:rsidRPr="001643DC">
              <w:rPr>
                <w:rFonts w:cstheme="minorHAnsi"/>
                <w:sz w:val="20"/>
                <w:szCs w:val="20"/>
              </w:rPr>
              <w:t xml:space="preserve"> nie dotyczy działalności </w:t>
            </w:r>
            <w:r w:rsidRPr="001643DC">
              <w:rPr>
                <w:rFonts w:cstheme="minorHAnsi"/>
                <w:sz w:val="20"/>
                <w:szCs w:val="20"/>
              </w:rPr>
              <w:lastRenderedPageBreak/>
              <w:t xml:space="preserve">wykluczonych ze wsparcia </w:t>
            </w:r>
          </w:p>
        </w:tc>
        <w:tc>
          <w:tcPr>
            <w:tcW w:w="1418" w:type="dxa"/>
          </w:tcPr>
          <w:p w14:paraId="05C16981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Moduł</w:t>
            </w:r>
            <w:r w:rsidRPr="001643DC">
              <w:rPr>
                <w:rFonts w:cstheme="minorHAnsi"/>
                <w:sz w:val="20"/>
                <w:szCs w:val="20"/>
              </w:rPr>
              <w:t xml:space="preserve"> nie dotyczy działalności </w:t>
            </w:r>
            <w:r w:rsidRPr="001643DC">
              <w:rPr>
                <w:rFonts w:cstheme="minorHAnsi"/>
                <w:sz w:val="20"/>
                <w:szCs w:val="20"/>
              </w:rPr>
              <w:lastRenderedPageBreak/>
              <w:t xml:space="preserve">wykluczonych ze wsparcia </w:t>
            </w:r>
          </w:p>
        </w:tc>
        <w:tc>
          <w:tcPr>
            <w:tcW w:w="1418" w:type="dxa"/>
          </w:tcPr>
          <w:p w14:paraId="67F93B93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Moduł</w:t>
            </w:r>
            <w:r w:rsidRPr="001643DC">
              <w:rPr>
                <w:rFonts w:cstheme="minorHAnsi"/>
                <w:sz w:val="20"/>
                <w:szCs w:val="20"/>
              </w:rPr>
              <w:t xml:space="preserve"> nie dotyczy działalności </w:t>
            </w:r>
            <w:r w:rsidRPr="001643DC">
              <w:rPr>
                <w:rFonts w:cstheme="minorHAnsi"/>
                <w:sz w:val="20"/>
                <w:szCs w:val="20"/>
              </w:rPr>
              <w:lastRenderedPageBreak/>
              <w:t xml:space="preserve">wykluczonych ze wsparcia </w:t>
            </w:r>
          </w:p>
        </w:tc>
        <w:tc>
          <w:tcPr>
            <w:tcW w:w="1417" w:type="dxa"/>
          </w:tcPr>
          <w:p w14:paraId="5F6F5BB4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bookmarkStart w:id="12" w:name="_Hlk112081944"/>
            <w:r w:rsidRPr="001643DC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Moduł</w:t>
            </w:r>
            <w:r w:rsidRPr="001643DC">
              <w:rPr>
                <w:rFonts w:cstheme="minorHAnsi"/>
                <w:sz w:val="20"/>
                <w:szCs w:val="20"/>
              </w:rPr>
              <w:t xml:space="preserve"> nie dotyczy działalności </w:t>
            </w:r>
            <w:r w:rsidRPr="001643DC">
              <w:rPr>
                <w:rFonts w:cstheme="minorHAnsi"/>
                <w:sz w:val="20"/>
                <w:szCs w:val="20"/>
              </w:rPr>
              <w:lastRenderedPageBreak/>
              <w:t xml:space="preserve">wykluczonych ze wsparcia </w:t>
            </w:r>
            <w:bookmarkEnd w:id="12"/>
          </w:p>
        </w:tc>
        <w:tc>
          <w:tcPr>
            <w:tcW w:w="1418" w:type="dxa"/>
            <w:gridSpan w:val="2"/>
          </w:tcPr>
          <w:p w14:paraId="4E1DF868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Moduł</w:t>
            </w:r>
            <w:r w:rsidRPr="001643DC">
              <w:rPr>
                <w:rFonts w:cstheme="minorHAnsi"/>
                <w:sz w:val="20"/>
                <w:szCs w:val="20"/>
              </w:rPr>
              <w:t xml:space="preserve"> nie dotyczy działalności </w:t>
            </w:r>
            <w:r w:rsidRPr="001643DC">
              <w:rPr>
                <w:rFonts w:cstheme="minorHAnsi"/>
                <w:sz w:val="20"/>
                <w:szCs w:val="20"/>
              </w:rPr>
              <w:lastRenderedPageBreak/>
              <w:t>wykluczonych ze wsparcia</w:t>
            </w:r>
          </w:p>
        </w:tc>
      </w:tr>
      <w:tr w:rsidR="001C7613" w:rsidRPr="003137B6" w14:paraId="516016AB" w14:textId="77777777" w:rsidTr="0007415B">
        <w:trPr>
          <w:gridAfter w:val="1"/>
          <w:wAfter w:w="10" w:type="dxa"/>
        </w:trPr>
        <w:tc>
          <w:tcPr>
            <w:tcW w:w="426" w:type="dxa"/>
            <w:shd w:val="clear" w:color="auto" w:fill="E7E6E6" w:themeFill="background2"/>
          </w:tcPr>
          <w:p w14:paraId="2DC02BD6" w14:textId="77777777" w:rsidR="001C7613" w:rsidRPr="001643DC" w:rsidRDefault="001C7613" w:rsidP="001C7613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lastRenderedPageBreak/>
              <w:t>8</w:t>
            </w:r>
          </w:p>
        </w:tc>
        <w:tc>
          <w:tcPr>
            <w:tcW w:w="1417" w:type="dxa"/>
          </w:tcPr>
          <w:p w14:paraId="405E7AD9" w14:textId="77777777" w:rsidR="001C7613" w:rsidRPr="001643DC" w:rsidRDefault="001C7613" w:rsidP="001C7613">
            <w:pPr>
              <w:rPr>
                <w:rFonts w:cstheme="minorHAnsi"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przepisami dotyczącymi pomocy publicznej </w:t>
            </w:r>
          </w:p>
        </w:tc>
        <w:tc>
          <w:tcPr>
            <w:tcW w:w="1418" w:type="dxa"/>
          </w:tcPr>
          <w:p w14:paraId="039BA2F7" w14:textId="77777777" w:rsidR="001C7613" w:rsidRPr="001643DC" w:rsidRDefault="001C7613" w:rsidP="001C7613">
            <w:pPr>
              <w:rPr>
                <w:rFonts w:cstheme="minorHAnsi"/>
                <w:b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przepisami dotyczącymi pomocy publicznej </w:t>
            </w:r>
          </w:p>
        </w:tc>
        <w:tc>
          <w:tcPr>
            <w:tcW w:w="1417" w:type="dxa"/>
          </w:tcPr>
          <w:p w14:paraId="04C77FD4" w14:textId="77777777" w:rsidR="001C7613" w:rsidRPr="001643DC" w:rsidRDefault="001C7613" w:rsidP="001C7613">
            <w:pPr>
              <w:rPr>
                <w:rFonts w:cstheme="minorHAnsi"/>
                <w:b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przepisami dotyczącymi pomocy publicznej </w:t>
            </w:r>
          </w:p>
        </w:tc>
        <w:tc>
          <w:tcPr>
            <w:tcW w:w="1418" w:type="dxa"/>
          </w:tcPr>
          <w:p w14:paraId="747F8DED" w14:textId="77777777" w:rsidR="001C7613" w:rsidRPr="001643DC" w:rsidRDefault="001C7613" w:rsidP="001C7613">
            <w:pPr>
              <w:rPr>
                <w:rFonts w:cstheme="minorHAnsi"/>
                <w:b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przepisami dotyczącymi pomocy publicznej </w:t>
            </w:r>
          </w:p>
        </w:tc>
        <w:tc>
          <w:tcPr>
            <w:tcW w:w="1418" w:type="dxa"/>
          </w:tcPr>
          <w:p w14:paraId="5C74B9DA" w14:textId="77777777" w:rsidR="001C7613" w:rsidRPr="001643DC" w:rsidRDefault="001C7613" w:rsidP="001C7613">
            <w:pPr>
              <w:rPr>
                <w:rFonts w:cstheme="minorHAnsi"/>
                <w:b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przepisami dotyczącymi pomocy publicznej </w:t>
            </w:r>
          </w:p>
        </w:tc>
        <w:tc>
          <w:tcPr>
            <w:tcW w:w="1417" w:type="dxa"/>
          </w:tcPr>
          <w:p w14:paraId="050ACAAC" w14:textId="77777777" w:rsidR="001C7613" w:rsidRPr="001643DC" w:rsidRDefault="001C7613" w:rsidP="001C7613">
            <w:pPr>
              <w:rPr>
                <w:rFonts w:cstheme="minorHAnsi"/>
                <w:b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przepisami dotyczącymi pomocy publicznej </w:t>
            </w:r>
          </w:p>
        </w:tc>
        <w:tc>
          <w:tcPr>
            <w:tcW w:w="1418" w:type="dxa"/>
            <w:gridSpan w:val="2"/>
          </w:tcPr>
          <w:p w14:paraId="0A0DE03C" w14:textId="77777777" w:rsidR="001C7613" w:rsidRPr="001643DC" w:rsidRDefault="001C7613" w:rsidP="001C7613">
            <w:pPr>
              <w:rPr>
                <w:rFonts w:cstheme="minorHAnsi"/>
                <w:b/>
                <w:sz w:val="20"/>
                <w:szCs w:val="20"/>
              </w:rPr>
            </w:pPr>
            <w:r w:rsidRPr="001643DC">
              <w:rPr>
                <w:rFonts w:cstheme="minorHAnsi"/>
                <w:sz w:val="20"/>
                <w:szCs w:val="20"/>
              </w:rPr>
              <w:t xml:space="preserve">Zgodność z przepisami dotyczącymi pomocy publicznej </w:t>
            </w:r>
          </w:p>
        </w:tc>
      </w:tr>
      <w:tr w:rsidR="001C7613" w:rsidRPr="003137B6" w14:paraId="6C0A92F6" w14:textId="77777777" w:rsidTr="0007415B">
        <w:trPr>
          <w:trHeight w:val="334"/>
        </w:trPr>
        <w:tc>
          <w:tcPr>
            <w:tcW w:w="10359" w:type="dxa"/>
            <w:gridSpan w:val="10"/>
            <w:shd w:val="clear" w:color="auto" w:fill="E7E6E6" w:themeFill="background2"/>
          </w:tcPr>
          <w:p w14:paraId="6E5272CA" w14:textId="77777777" w:rsidR="001C7613" w:rsidRPr="001C7613" w:rsidRDefault="001C7613" w:rsidP="001C7613">
            <w:pPr>
              <w:rPr>
                <w:rFonts w:cstheme="minorHAnsi"/>
                <w:sz w:val="28"/>
                <w:szCs w:val="28"/>
              </w:rPr>
            </w:pPr>
            <w:r w:rsidRPr="001C7613">
              <w:rPr>
                <w:rFonts w:cstheme="minorHAnsi"/>
                <w:b/>
                <w:bCs/>
                <w:color w:val="5B9BD5" w:themeColor="accent1"/>
                <w:sz w:val="28"/>
                <w:szCs w:val="28"/>
              </w:rPr>
              <w:t>Kryteria rankingujące wspólne dla Projektu</w:t>
            </w:r>
          </w:p>
        </w:tc>
      </w:tr>
      <w:tr w:rsidR="001C7613" w:rsidRPr="003137B6" w14:paraId="7D073D3D" w14:textId="77777777" w:rsidTr="0007415B">
        <w:trPr>
          <w:trHeight w:val="276"/>
        </w:trPr>
        <w:tc>
          <w:tcPr>
            <w:tcW w:w="426" w:type="dxa"/>
            <w:shd w:val="clear" w:color="auto" w:fill="E7E6E6" w:themeFill="background2"/>
          </w:tcPr>
          <w:p w14:paraId="6CB4D0A4" w14:textId="77777777" w:rsidR="001C7613" w:rsidRPr="007D207D" w:rsidRDefault="001C7613" w:rsidP="001C7613">
            <w:pPr>
              <w:rPr>
                <w:rFonts w:cstheme="minorHAnsi"/>
                <w:bCs/>
                <w:sz w:val="22"/>
                <w:szCs w:val="22"/>
              </w:rPr>
            </w:pPr>
            <w:r w:rsidRPr="007D207D">
              <w:rPr>
                <w:rFonts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8515" w:type="dxa"/>
            <w:gridSpan w:val="7"/>
          </w:tcPr>
          <w:p w14:paraId="6FB5055B" w14:textId="699AD4F2" w:rsidR="001C7613" w:rsidRPr="00544CBD" w:rsidRDefault="00DE7933" w:rsidP="001C7613">
            <w:pPr>
              <w:rPr>
                <w:rFonts w:cstheme="minorHAnsi"/>
                <w:sz w:val="22"/>
                <w:szCs w:val="22"/>
              </w:rPr>
            </w:pPr>
            <w:r w:rsidRPr="00544CBD">
              <w:rPr>
                <w:rFonts w:cstheme="minorHAnsi"/>
                <w:sz w:val="22"/>
                <w:szCs w:val="22"/>
              </w:rPr>
              <w:t xml:space="preserve">Innowacja </w:t>
            </w:r>
            <w:r w:rsidR="004C228A" w:rsidRPr="00544CBD">
              <w:rPr>
                <w:rFonts w:cstheme="minorHAnsi"/>
                <w:sz w:val="22"/>
                <w:szCs w:val="22"/>
              </w:rPr>
              <w:t xml:space="preserve">w skali minimum krajowej </w:t>
            </w:r>
            <w:r w:rsidRPr="00544CBD">
              <w:rPr>
                <w:rFonts w:cstheme="minorHAnsi"/>
                <w:sz w:val="22"/>
                <w:szCs w:val="22"/>
              </w:rPr>
              <w:t>jest efektem wyników prac B+R</w:t>
            </w:r>
          </w:p>
        </w:tc>
        <w:tc>
          <w:tcPr>
            <w:tcW w:w="1418" w:type="dxa"/>
            <w:gridSpan w:val="2"/>
          </w:tcPr>
          <w:p w14:paraId="0E9B75EA" w14:textId="73E83BC0" w:rsidR="001C7613" w:rsidRPr="00BE6EB6" w:rsidRDefault="001C7613" w:rsidP="001C7613">
            <w:pPr>
              <w:rPr>
                <w:rFonts w:cstheme="minorHAnsi"/>
                <w:sz w:val="22"/>
                <w:szCs w:val="22"/>
              </w:rPr>
            </w:pPr>
            <w:r w:rsidRPr="00BE6EB6">
              <w:rPr>
                <w:rFonts w:cstheme="minorHAnsi"/>
                <w:sz w:val="22"/>
                <w:szCs w:val="22"/>
              </w:rPr>
              <w:t>0/</w:t>
            </w:r>
            <w:r w:rsidR="003C3329">
              <w:rPr>
                <w:rFonts w:cstheme="minorHAnsi"/>
                <w:sz w:val="22"/>
                <w:szCs w:val="22"/>
              </w:rPr>
              <w:t>1/2/3/1</w:t>
            </w:r>
            <w:r w:rsidR="00B274E8">
              <w:rPr>
                <w:rFonts w:cstheme="minorHAnsi"/>
                <w:sz w:val="22"/>
                <w:szCs w:val="22"/>
              </w:rPr>
              <w:t>2</w:t>
            </w:r>
          </w:p>
        </w:tc>
      </w:tr>
      <w:tr w:rsidR="001C7613" w:rsidRPr="003137B6" w14:paraId="549C6257" w14:textId="77777777" w:rsidTr="0007415B">
        <w:trPr>
          <w:trHeight w:val="276"/>
        </w:trPr>
        <w:tc>
          <w:tcPr>
            <w:tcW w:w="426" w:type="dxa"/>
            <w:shd w:val="clear" w:color="auto" w:fill="E7E6E6" w:themeFill="background2"/>
          </w:tcPr>
          <w:p w14:paraId="19C545F2" w14:textId="77777777" w:rsidR="001C7613" w:rsidRPr="007D207D" w:rsidRDefault="001C7613" w:rsidP="001C7613">
            <w:pPr>
              <w:rPr>
                <w:rFonts w:cstheme="minorHAnsi"/>
                <w:bCs/>
                <w:sz w:val="22"/>
                <w:szCs w:val="22"/>
              </w:rPr>
            </w:pPr>
            <w:r w:rsidRPr="007D207D">
              <w:rPr>
                <w:rFonts w:cstheme="minorHAnsi"/>
                <w:bCs/>
                <w:sz w:val="22"/>
                <w:szCs w:val="22"/>
              </w:rPr>
              <w:t>2</w:t>
            </w:r>
          </w:p>
        </w:tc>
        <w:tc>
          <w:tcPr>
            <w:tcW w:w="8515" w:type="dxa"/>
            <w:gridSpan w:val="7"/>
          </w:tcPr>
          <w:p w14:paraId="40192743" w14:textId="7DE9A5CA" w:rsidR="001C7613" w:rsidRPr="00544CBD" w:rsidRDefault="00515E3C" w:rsidP="001C7613">
            <w:pPr>
              <w:rPr>
                <w:rFonts w:cstheme="minorHAnsi"/>
                <w:sz w:val="22"/>
                <w:szCs w:val="22"/>
              </w:rPr>
            </w:pPr>
            <w:r w:rsidRPr="00544CBD">
              <w:rPr>
                <w:rFonts w:cstheme="minorHAnsi"/>
                <w:sz w:val="22"/>
                <w:szCs w:val="22"/>
              </w:rPr>
              <w:t>Pot</w:t>
            </w:r>
            <w:r w:rsidR="009D0620">
              <w:rPr>
                <w:rFonts w:cstheme="minorHAnsi"/>
                <w:sz w:val="22"/>
                <w:szCs w:val="22"/>
              </w:rPr>
              <w:t>e</w:t>
            </w:r>
            <w:r w:rsidRPr="00544CBD">
              <w:rPr>
                <w:rFonts w:cstheme="minorHAnsi"/>
                <w:sz w:val="22"/>
                <w:szCs w:val="22"/>
              </w:rPr>
              <w:t xml:space="preserve">ncjał </w:t>
            </w:r>
            <w:r w:rsidR="00466C18">
              <w:rPr>
                <w:rFonts w:cstheme="minorHAnsi"/>
                <w:sz w:val="22"/>
                <w:szCs w:val="22"/>
              </w:rPr>
              <w:t>innowacji</w:t>
            </w:r>
            <w:r w:rsidR="001C7613" w:rsidRPr="00544CBD">
              <w:rPr>
                <w:rFonts w:cstheme="minorHAnsi"/>
                <w:sz w:val="22"/>
                <w:szCs w:val="22"/>
              </w:rPr>
              <w:t xml:space="preserve"> </w:t>
            </w:r>
            <w:r w:rsidR="00DE7933" w:rsidRPr="00544CBD">
              <w:rPr>
                <w:rFonts w:cstheme="minorHAnsi"/>
                <w:sz w:val="22"/>
                <w:szCs w:val="22"/>
              </w:rPr>
              <w:t>do transformacji rynku</w:t>
            </w:r>
          </w:p>
        </w:tc>
        <w:tc>
          <w:tcPr>
            <w:tcW w:w="1418" w:type="dxa"/>
            <w:gridSpan w:val="2"/>
          </w:tcPr>
          <w:p w14:paraId="200400B8" w14:textId="7A93BCC7" w:rsidR="001C7613" w:rsidRPr="00BE6EB6" w:rsidRDefault="001C7613" w:rsidP="001C7613">
            <w:pPr>
              <w:rPr>
                <w:rFonts w:cstheme="minorHAnsi"/>
                <w:sz w:val="22"/>
                <w:szCs w:val="22"/>
              </w:rPr>
            </w:pPr>
            <w:r w:rsidRPr="00BE6EB6">
              <w:rPr>
                <w:rFonts w:cstheme="minorHAnsi"/>
                <w:sz w:val="22"/>
                <w:szCs w:val="22"/>
              </w:rPr>
              <w:t>0/</w:t>
            </w:r>
            <w:r w:rsidR="003C3329">
              <w:rPr>
                <w:rFonts w:cstheme="minorHAnsi"/>
                <w:sz w:val="22"/>
                <w:szCs w:val="22"/>
              </w:rPr>
              <w:t>3/</w:t>
            </w:r>
            <w:r w:rsidRPr="00BE6EB6">
              <w:rPr>
                <w:rFonts w:cstheme="minorHAnsi"/>
                <w:sz w:val="22"/>
                <w:szCs w:val="22"/>
              </w:rPr>
              <w:t>5</w:t>
            </w:r>
          </w:p>
        </w:tc>
      </w:tr>
      <w:tr w:rsidR="001C7613" w:rsidRPr="003137B6" w14:paraId="77E1E661" w14:textId="77777777" w:rsidTr="0007415B">
        <w:tc>
          <w:tcPr>
            <w:tcW w:w="426" w:type="dxa"/>
            <w:shd w:val="clear" w:color="auto" w:fill="E7E6E6" w:themeFill="background2"/>
          </w:tcPr>
          <w:p w14:paraId="58CF05ED" w14:textId="74A36A69" w:rsidR="001C7613" w:rsidRPr="007D207D" w:rsidRDefault="00DE7933" w:rsidP="001C7613">
            <w:pPr>
              <w:rPr>
                <w:rFonts w:cstheme="minorHAnsi"/>
                <w:bCs/>
                <w:sz w:val="22"/>
                <w:szCs w:val="22"/>
              </w:rPr>
            </w:pPr>
            <w:bookmarkStart w:id="13" w:name="_Hlk99365996"/>
            <w:r>
              <w:rPr>
                <w:rFonts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8515" w:type="dxa"/>
            <w:gridSpan w:val="7"/>
          </w:tcPr>
          <w:p w14:paraId="19234006" w14:textId="5A51C1C6" w:rsidR="001C7613" w:rsidRPr="00E10664" w:rsidRDefault="00466C18" w:rsidP="001C7613">
            <w:pPr>
              <w:rPr>
                <w:strike/>
                <w:sz w:val="22"/>
              </w:rPr>
            </w:pPr>
            <w:proofErr w:type="spellStart"/>
            <w:r>
              <w:rPr>
                <w:rFonts w:cstheme="minorHAnsi"/>
                <w:sz w:val="22"/>
                <w:szCs w:val="22"/>
              </w:rPr>
              <w:t>E</w:t>
            </w:r>
            <w:r w:rsidR="001C7613" w:rsidRPr="00544CBD">
              <w:rPr>
                <w:rFonts w:cstheme="minorHAnsi"/>
                <w:sz w:val="22"/>
                <w:szCs w:val="22"/>
              </w:rPr>
              <w:t>koinnowacj</w:t>
            </w:r>
            <w:r>
              <w:rPr>
                <w:rFonts w:cstheme="minorHAnsi"/>
                <w:sz w:val="22"/>
                <w:szCs w:val="22"/>
              </w:rPr>
              <w:t>a</w:t>
            </w:r>
            <w:proofErr w:type="spellEnd"/>
            <w:r w:rsidR="00DE7933" w:rsidRPr="00544CBD">
              <w:rPr>
                <w:rFonts w:cstheme="minorHAnsi"/>
                <w:sz w:val="22"/>
                <w:szCs w:val="22"/>
              </w:rPr>
              <w:t xml:space="preserve"> na poziomie kraj</w:t>
            </w:r>
            <w:r w:rsidR="0037218E" w:rsidRPr="00544CBD">
              <w:rPr>
                <w:rFonts w:cstheme="minorHAnsi"/>
                <w:sz w:val="22"/>
                <w:szCs w:val="22"/>
              </w:rPr>
              <w:t>u</w:t>
            </w:r>
          </w:p>
        </w:tc>
        <w:tc>
          <w:tcPr>
            <w:tcW w:w="1418" w:type="dxa"/>
            <w:gridSpan w:val="2"/>
          </w:tcPr>
          <w:p w14:paraId="785BE15F" w14:textId="4A9B429A" w:rsidR="001C7613" w:rsidRPr="00E10664" w:rsidRDefault="001C7613" w:rsidP="001C7613">
            <w:pPr>
              <w:rPr>
                <w:strike/>
                <w:sz w:val="22"/>
              </w:rPr>
            </w:pPr>
            <w:r w:rsidRPr="00BE6EB6">
              <w:rPr>
                <w:rFonts w:cstheme="minorHAnsi"/>
                <w:sz w:val="22"/>
                <w:szCs w:val="22"/>
              </w:rPr>
              <w:t>0</w:t>
            </w:r>
            <w:r w:rsidR="003C3329">
              <w:rPr>
                <w:rFonts w:cstheme="minorHAnsi"/>
                <w:sz w:val="22"/>
                <w:szCs w:val="22"/>
              </w:rPr>
              <w:t>/1/</w:t>
            </w:r>
            <w:r w:rsidR="00DE7933">
              <w:rPr>
                <w:rFonts w:cstheme="minorHAnsi"/>
                <w:sz w:val="22"/>
                <w:szCs w:val="22"/>
              </w:rPr>
              <w:t>2</w:t>
            </w:r>
            <w:r w:rsidRPr="00BE6EB6">
              <w:rPr>
                <w:rFonts w:cstheme="minorHAnsi"/>
                <w:sz w:val="22"/>
                <w:szCs w:val="22"/>
              </w:rPr>
              <w:t xml:space="preserve"> </w:t>
            </w:r>
          </w:p>
        </w:tc>
      </w:tr>
      <w:bookmarkEnd w:id="13"/>
      <w:tr w:rsidR="001C7613" w:rsidRPr="003137B6" w14:paraId="69237AFE" w14:textId="77777777" w:rsidTr="0007415B">
        <w:tc>
          <w:tcPr>
            <w:tcW w:w="426" w:type="dxa"/>
            <w:shd w:val="clear" w:color="auto" w:fill="E7E6E6" w:themeFill="background2"/>
          </w:tcPr>
          <w:p w14:paraId="30501498" w14:textId="51DFF995" w:rsidR="001C7613" w:rsidRPr="007D207D" w:rsidRDefault="00DE7933" w:rsidP="001C7613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4</w:t>
            </w:r>
          </w:p>
        </w:tc>
        <w:tc>
          <w:tcPr>
            <w:tcW w:w="8515" w:type="dxa"/>
            <w:gridSpan w:val="7"/>
          </w:tcPr>
          <w:p w14:paraId="0B32E0B7" w14:textId="122CE185" w:rsidR="001C7613" w:rsidRPr="00E10664" w:rsidRDefault="00466C18" w:rsidP="001C7613">
            <w:pPr>
              <w:rPr>
                <w:sz w:val="22"/>
              </w:rPr>
            </w:pPr>
            <w:r>
              <w:rPr>
                <w:rFonts w:cstheme="minorHAnsi"/>
                <w:sz w:val="22"/>
                <w:szCs w:val="22"/>
              </w:rPr>
              <w:t>I</w:t>
            </w:r>
            <w:r w:rsidR="001C7613" w:rsidRPr="00544CBD">
              <w:rPr>
                <w:rFonts w:cstheme="minorHAnsi"/>
                <w:sz w:val="22"/>
                <w:szCs w:val="22"/>
              </w:rPr>
              <w:t>nnowacj</w:t>
            </w:r>
            <w:r>
              <w:rPr>
                <w:rFonts w:cstheme="minorHAnsi"/>
                <w:sz w:val="22"/>
                <w:szCs w:val="22"/>
              </w:rPr>
              <w:t>a</w:t>
            </w:r>
            <w:r w:rsidR="001C7613" w:rsidRPr="00544CBD">
              <w:rPr>
                <w:rFonts w:cstheme="minorHAnsi"/>
                <w:sz w:val="22"/>
                <w:szCs w:val="22"/>
              </w:rPr>
              <w:t xml:space="preserve"> cyfrow</w:t>
            </w:r>
            <w:r>
              <w:rPr>
                <w:rFonts w:cstheme="minorHAnsi"/>
                <w:sz w:val="22"/>
                <w:szCs w:val="22"/>
              </w:rPr>
              <w:t>a</w:t>
            </w:r>
            <w:r w:rsidR="001C7613" w:rsidRPr="00544CBD">
              <w:rPr>
                <w:rFonts w:cstheme="minorHAnsi"/>
                <w:sz w:val="22"/>
                <w:szCs w:val="22"/>
              </w:rPr>
              <w:t xml:space="preserve"> </w:t>
            </w:r>
            <w:r w:rsidR="0037218E" w:rsidRPr="00544CBD">
              <w:rPr>
                <w:rFonts w:cstheme="minorHAnsi"/>
                <w:sz w:val="22"/>
                <w:szCs w:val="22"/>
              </w:rPr>
              <w:t>na poziomie kraju</w:t>
            </w:r>
          </w:p>
        </w:tc>
        <w:tc>
          <w:tcPr>
            <w:tcW w:w="1418" w:type="dxa"/>
            <w:gridSpan w:val="2"/>
          </w:tcPr>
          <w:p w14:paraId="39E3899F" w14:textId="3D8A3DCE" w:rsidR="001C7613" w:rsidRPr="00E10664" w:rsidRDefault="001C7613" w:rsidP="001C7613">
            <w:pPr>
              <w:rPr>
                <w:sz w:val="22"/>
              </w:rPr>
            </w:pPr>
            <w:r w:rsidRPr="00BE6EB6">
              <w:rPr>
                <w:rFonts w:cstheme="minorHAnsi"/>
                <w:sz w:val="22"/>
                <w:szCs w:val="22"/>
              </w:rPr>
              <w:t>0</w:t>
            </w:r>
            <w:r w:rsidR="003C3329">
              <w:rPr>
                <w:rFonts w:cstheme="minorHAnsi"/>
                <w:sz w:val="22"/>
                <w:szCs w:val="22"/>
              </w:rPr>
              <w:t>/1/</w:t>
            </w:r>
            <w:r w:rsidR="00DE7933">
              <w:rPr>
                <w:rFonts w:cstheme="minorHAnsi"/>
                <w:sz w:val="22"/>
                <w:szCs w:val="22"/>
              </w:rPr>
              <w:t>2</w:t>
            </w:r>
          </w:p>
        </w:tc>
      </w:tr>
      <w:tr w:rsidR="001C7613" w:rsidRPr="003137B6" w14:paraId="2FFF0DC1" w14:textId="77777777" w:rsidTr="0007415B">
        <w:tc>
          <w:tcPr>
            <w:tcW w:w="426" w:type="dxa"/>
            <w:shd w:val="clear" w:color="auto" w:fill="E7E6E6" w:themeFill="background2"/>
          </w:tcPr>
          <w:p w14:paraId="11324123" w14:textId="16A49894" w:rsidR="001C7613" w:rsidRPr="007D207D" w:rsidRDefault="00DE7933" w:rsidP="001C7613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5</w:t>
            </w:r>
          </w:p>
        </w:tc>
        <w:tc>
          <w:tcPr>
            <w:tcW w:w="8515" w:type="dxa"/>
            <w:gridSpan w:val="7"/>
          </w:tcPr>
          <w:p w14:paraId="4FF98D8B" w14:textId="7B71E0EC" w:rsidR="001C7613" w:rsidRPr="00544CBD" w:rsidRDefault="001C7613" w:rsidP="001C7613">
            <w:pPr>
              <w:rPr>
                <w:rFonts w:cstheme="minorHAnsi"/>
                <w:sz w:val="22"/>
                <w:szCs w:val="22"/>
              </w:rPr>
            </w:pPr>
            <w:r w:rsidRPr="00544CBD">
              <w:rPr>
                <w:rFonts w:cstheme="minorHAnsi"/>
                <w:sz w:val="22"/>
                <w:szCs w:val="22"/>
              </w:rPr>
              <w:t xml:space="preserve">Współpraca w </w:t>
            </w:r>
            <w:r w:rsidR="00611F82" w:rsidRPr="00544CBD">
              <w:rPr>
                <w:rFonts w:cstheme="minorHAnsi"/>
                <w:sz w:val="22"/>
                <w:szCs w:val="22"/>
              </w:rPr>
              <w:t xml:space="preserve">związku z </w:t>
            </w:r>
            <w:r w:rsidRPr="00544CBD">
              <w:rPr>
                <w:rFonts w:cstheme="minorHAnsi"/>
                <w:sz w:val="22"/>
                <w:szCs w:val="22"/>
              </w:rPr>
              <w:t>projekt</w:t>
            </w:r>
            <w:r w:rsidR="00611F82" w:rsidRPr="00544CBD">
              <w:rPr>
                <w:rFonts w:cstheme="minorHAnsi"/>
                <w:sz w:val="22"/>
                <w:szCs w:val="22"/>
              </w:rPr>
              <w:t>em</w:t>
            </w:r>
          </w:p>
        </w:tc>
        <w:tc>
          <w:tcPr>
            <w:tcW w:w="1418" w:type="dxa"/>
            <w:gridSpan w:val="2"/>
          </w:tcPr>
          <w:p w14:paraId="33B7DF52" w14:textId="482E53CD" w:rsidR="001C7613" w:rsidRPr="007D207D" w:rsidRDefault="001C7613" w:rsidP="001C7613">
            <w:pPr>
              <w:rPr>
                <w:rFonts w:cstheme="minorHAnsi"/>
                <w:sz w:val="22"/>
                <w:szCs w:val="22"/>
              </w:rPr>
            </w:pPr>
            <w:r w:rsidRPr="007D207D">
              <w:rPr>
                <w:rFonts w:cstheme="minorHAnsi"/>
                <w:sz w:val="22"/>
                <w:szCs w:val="22"/>
              </w:rPr>
              <w:t>0/</w:t>
            </w:r>
            <w:r w:rsidR="003C3329">
              <w:rPr>
                <w:rFonts w:cstheme="minorHAnsi"/>
                <w:sz w:val="22"/>
                <w:szCs w:val="22"/>
              </w:rPr>
              <w:t>1</w:t>
            </w:r>
          </w:p>
        </w:tc>
      </w:tr>
      <w:tr w:rsidR="00DE7933" w:rsidRPr="003137B6" w14:paraId="073F367C" w14:textId="77777777" w:rsidTr="0007415B">
        <w:tc>
          <w:tcPr>
            <w:tcW w:w="426" w:type="dxa"/>
            <w:shd w:val="clear" w:color="auto" w:fill="E7E6E6" w:themeFill="background2"/>
          </w:tcPr>
          <w:p w14:paraId="263A944D" w14:textId="278B016C" w:rsidR="00DE7933" w:rsidRPr="007D207D" w:rsidRDefault="00DE7933" w:rsidP="00F615E8">
            <w:pPr>
              <w:rPr>
                <w:rFonts w:cstheme="minorHAnsi"/>
                <w:bCs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6</w:t>
            </w:r>
          </w:p>
        </w:tc>
        <w:tc>
          <w:tcPr>
            <w:tcW w:w="8515" w:type="dxa"/>
            <w:gridSpan w:val="7"/>
          </w:tcPr>
          <w:p w14:paraId="30582172" w14:textId="0D602099" w:rsidR="00DE7933" w:rsidRPr="00544CBD" w:rsidRDefault="00385E5C" w:rsidP="00574D79">
            <w:pPr>
              <w:rPr>
                <w:rFonts w:cstheme="minorHAnsi"/>
                <w:sz w:val="22"/>
                <w:szCs w:val="22"/>
              </w:rPr>
            </w:pPr>
            <w:r w:rsidRPr="00544CBD">
              <w:rPr>
                <w:rFonts w:cstheme="minorHAnsi"/>
                <w:sz w:val="22"/>
                <w:szCs w:val="22"/>
              </w:rPr>
              <w:t>Społeczne znaczenie i</w:t>
            </w:r>
            <w:r w:rsidR="00DE7933" w:rsidRPr="00544CBD">
              <w:rPr>
                <w:rFonts w:cstheme="minorHAnsi"/>
                <w:sz w:val="22"/>
                <w:szCs w:val="22"/>
              </w:rPr>
              <w:t>nnowacj</w:t>
            </w:r>
            <w:r w:rsidRPr="00544CBD">
              <w:rPr>
                <w:rFonts w:cstheme="minorHAnsi"/>
                <w:sz w:val="22"/>
                <w:szCs w:val="22"/>
              </w:rPr>
              <w:t>i</w:t>
            </w:r>
          </w:p>
        </w:tc>
        <w:tc>
          <w:tcPr>
            <w:tcW w:w="1418" w:type="dxa"/>
            <w:gridSpan w:val="2"/>
          </w:tcPr>
          <w:p w14:paraId="4007D33A" w14:textId="3BCF525E" w:rsidR="00DE7933" w:rsidRPr="007D207D" w:rsidRDefault="00DE7933" w:rsidP="00D7192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0/1</w:t>
            </w:r>
          </w:p>
        </w:tc>
      </w:tr>
      <w:tr w:rsidR="00BC77FD" w:rsidRPr="003137B6" w14:paraId="6E4DB610" w14:textId="77777777" w:rsidTr="0007415B">
        <w:tc>
          <w:tcPr>
            <w:tcW w:w="10359" w:type="dxa"/>
            <w:gridSpan w:val="10"/>
            <w:shd w:val="clear" w:color="auto" w:fill="E7E6E6" w:themeFill="background2"/>
          </w:tcPr>
          <w:p w14:paraId="6ACA4F36" w14:textId="2FA583D0" w:rsidR="00BC77FD" w:rsidRDefault="00BC77FD" w:rsidP="00D71922">
            <w:pPr>
              <w:rPr>
                <w:rFonts w:cstheme="minorHAnsi"/>
                <w:sz w:val="22"/>
                <w:szCs w:val="22"/>
              </w:rPr>
            </w:pPr>
            <w:r w:rsidRPr="001C7613">
              <w:rPr>
                <w:rFonts w:cstheme="minorHAnsi"/>
                <w:b/>
                <w:bCs/>
                <w:color w:val="5B9BD5" w:themeColor="accent1"/>
                <w:sz w:val="28"/>
                <w:szCs w:val="28"/>
              </w:rPr>
              <w:t xml:space="preserve">Kryteria </w:t>
            </w:r>
            <w:r>
              <w:rPr>
                <w:rFonts w:cstheme="minorHAnsi"/>
                <w:b/>
                <w:bCs/>
                <w:color w:val="5B9BD5" w:themeColor="accent1"/>
                <w:sz w:val="28"/>
                <w:szCs w:val="28"/>
              </w:rPr>
              <w:t>rozstrzygające</w:t>
            </w:r>
          </w:p>
        </w:tc>
      </w:tr>
      <w:tr w:rsidR="0007415B" w:rsidRPr="00E10664" w14:paraId="599CE96B" w14:textId="77777777" w:rsidTr="0007415B">
        <w:tc>
          <w:tcPr>
            <w:tcW w:w="426" w:type="dxa"/>
            <w:shd w:val="clear" w:color="auto" w:fill="E7E6E6" w:themeFill="background2"/>
          </w:tcPr>
          <w:p w14:paraId="4A83DDB5" w14:textId="6E2B01BF" w:rsidR="0007415B" w:rsidRPr="0007415B" w:rsidRDefault="0007415B" w:rsidP="0038177D">
            <w:pPr>
              <w:rPr>
                <w:sz w:val="22"/>
              </w:rPr>
            </w:pPr>
            <w:r w:rsidRPr="0007415B">
              <w:rPr>
                <w:sz w:val="22"/>
              </w:rPr>
              <w:t>1</w:t>
            </w:r>
          </w:p>
        </w:tc>
        <w:tc>
          <w:tcPr>
            <w:tcW w:w="8505" w:type="dxa"/>
            <w:gridSpan w:val="6"/>
          </w:tcPr>
          <w:p w14:paraId="3FDD4418" w14:textId="699ECB68" w:rsidR="0007415B" w:rsidRPr="0007415B" w:rsidRDefault="0007415B" w:rsidP="0038177D">
            <w:pPr>
              <w:rPr>
                <w:rFonts w:cstheme="minorHAnsi"/>
                <w:sz w:val="22"/>
                <w:szCs w:val="22"/>
              </w:rPr>
            </w:pPr>
            <w:r w:rsidRPr="0007415B">
              <w:rPr>
                <w:rFonts w:eastAsia="Times New Roman" w:cstheme="minorHAnsi"/>
                <w:sz w:val="22"/>
                <w:szCs w:val="22"/>
                <w:lang w:eastAsia="ar-SA"/>
              </w:rPr>
              <w:t>Innowacja w skali minimum krajowej jest efektem wyników prac B+R</w:t>
            </w:r>
          </w:p>
        </w:tc>
        <w:tc>
          <w:tcPr>
            <w:tcW w:w="1428" w:type="dxa"/>
            <w:gridSpan w:val="3"/>
          </w:tcPr>
          <w:p w14:paraId="16A52C30" w14:textId="0DFE3D12" w:rsidR="0007415B" w:rsidRPr="00E10664" w:rsidRDefault="0007415B" w:rsidP="0038177D">
            <w:pPr>
              <w:rPr>
                <w:strike/>
                <w:sz w:val="22"/>
              </w:rPr>
            </w:pPr>
          </w:p>
        </w:tc>
      </w:tr>
      <w:tr w:rsidR="0007415B" w:rsidRPr="00E10664" w14:paraId="5C03ECAB" w14:textId="77777777" w:rsidTr="0007415B">
        <w:tc>
          <w:tcPr>
            <w:tcW w:w="426" w:type="dxa"/>
            <w:shd w:val="clear" w:color="auto" w:fill="E7E6E6" w:themeFill="background2"/>
          </w:tcPr>
          <w:p w14:paraId="46A4D2B1" w14:textId="2BDF6F3B" w:rsidR="0007415B" w:rsidRPr="0007415B" w:rsidRDefault="0007415B" w:rsidP="0038177D">
            <w:pPr>
              <w:rPr>
                <w:sz w:val="22"/>
              </w:rPr>
            </w:pPr>
            <w:r w:rsidRPr="0007415B">
              <w:rPr>
                <w:sz w:val="22"/>
              </w:rPr>
              <w:t>2</w:t>
            </w:r>
          </w:p>
        </w:tc>
        <w:tc>
          <w:tcPr>
            <w:tcW w:w="8505" w:type="dxa"/>
            <w:gridSpan w:val="6"/>
          </w:tcPr>
          <w:p w14:paraId="3C33A917" w14:textId="451FEF4C" w:rsidR="0007415B" w:rsidRPr="0007415B" w:rsidRDefault="0007415B" w:rsidP="0038177D">
            <w:pPr>
              <w:rPr>
                <w:rFonts w:cstheme="minorHAnsi"/>
                <w:sz w:val="22"/>
                <w:szCs w:val="22"/>
              </w:rPr>
            </w:pPr>
            <w:r w:rsidRPr="0007415B">
              <w:rPr>
                <w:rFonts w:cstheme="minorHAnsi"/>
                <w:sz w:val="22"/>
                <w:szCs w:val="22"/>
              </w:rPr>
              <w:t>Potencjał innowacji do transformacji rynku</w:t>
            </w:r>
          </w:p>
        </w:tc>
        <w:tc>
          <w:tcPr>
            <w:tcW w:w="1428" w:type="dxa"/>
            <w:gridSpan w:val="3"/>
          </w:tcPr>
          <w:p w14:paraId="24EABA90" w14:textId="77777777" w:rsidR="0007415B" w:rsidRPr="00E10664" w:rsidRDefault="0007415B" w:rsidP="0038177D">
            <w:pPr>
              <w:rPr>
                <w:strike/>
                <w:sz w:val="22"/>
              </w:rPr>
            </w:pPr>
          </w:p>
        </w:tc>
      </w:tr>
      <w:tr w:rsidR="00FE26B6" w:rsidRPr="00E10664" w14:paraId="73A92922" w14:textId="77777777" w:rsidTr="0007415B">
        <w:tc>
          <w:tcPr>
            <w:tcW w:w="426" w:type="dxa"/>
            <w:shd w:val="clear" w:color="auto" w:fill="E7E6E6" w:themeFill="background2"/>
          </w:tcPr>
          <w:p w14:paraId="0D5EC69B" w14:textId="3B9BF8C2" w:rsidR="00FE26B6" w:rsidRPr="0007415B" w:rsidRDefault="00FE26B6" w:rsidP="0038177D">
            <w:pPr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505" w:type="dxa"/>
            <w:gridSpan w:val="6"/>
          </w:tcPr>
          <w:p w14:paraId="07F5CDC7" w14:textId="7826E353" w:rsidR="00FE26B6" w:rsidRPr="0007415B" w:rsidRDefault="00FE26B6" w:rsidP="0038177D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Wnioskodawca jest członkiem Krajowego Klastra Kluczowego</w:t>
            </w:r>
          </w:p>
        </w:tc>
        <w:tc>
          <w:tcPr>
            <w:tcW w:w="1428" w:type="dxa"/>
            <w:gridSpan w:val="3"/>
          </w:tcPr>
          <w:p w14:paraId="7BE3F7DF" w14:textId="77777777" w:rsidR="00FE26B6" w:rsidRPr="00E10664" w:rsidRDefault="00FE26B6" w:rsidP="0038177D">
            <w:pPr>
              <w:rPr>
                <w:strike/>
                <w:sz w:val="22"/>
              </w:rPr>
            </w:pPr>
          </w:p>
        </w:tc>
      </w:tr>
      <w:tr w:rsidR="0007415B" w:rsidRPr="00E10664" w14:paraId="38E499AD" w14:textId="77777777" w:rsidTr="0007415B">
        <w:tc>
          <w:tcPr>
            <w:tcW w:w="426" w:type="dxa"/>
            <w:shd w:val="clear" w:color="auto" w:fill="E7E6E6" w:themeFill="background2"/>
          </w:tcPr>
          <w:p w14:paraId="60AD6399" w14:textId="15DF4982" w:rsidR="0007415B" w:rsidRPr="0007415B" w:rsidRDefault="00FE26B6" w:rsidP="0038177D">
            <w:pPr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505" w:type="dxa"/>
            <w:gridSpan w:val="6"/>
          </w:tcPr>
          <w:p w14:paraId="76D2C96F" w14:textId="71104461" w:rsidR="0007415B" w:rsidRPr="0007415B" w:rsidRDefault="0007415B" w:rsidP="0038177D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</w:t>
            </w:r>
            <w:r w:rsidRPr="0007415B">
              <w:rPr>
                <w:rFonts w:cstheme="minorHAnsi"/>
                <w:sz w:val="22"/>
                <w:szCs w:val="22"/>
              </w:rPr>
              <w:t>top</w:t>
            </w:r>
            <w:r>
              <w:rPr>
                <w:rFonts w:cstheme="minorHAnsi"/>
                <w:sz w:val="22"/>
                <w:szCs w:val="22"/>
              </w:rPr>
              <w:t>a</w:t>
            </w:r>
            <w:r w:rsidRPr="0007415B">
              <w:rPr>
                <w:rFonts w:cstheme="minorHAnsi"/>
                <w:sz w:val="22"/>
                <w:szCs w:val="22"/>
              </w:rPr>
              <w:t xml:space="preserve"> bezrobocia w powiecie, w którym zlokalizowany jest projekt</w:t>
            </w:r>
          </w:p>
        </w:tc>
        <w:tc>
          <w:tcPr>
            <w:tcW w:w="1428" w:type="dxa"/>
            <w:gridSpan w:val="3"/>
          </w:tcPr>
          <w:p w14:paraId="0F8693E6" w14:textId="77777777" w:rsidR="0007415B" w:rsidRPr="00E10664" w:rsidRDefault="0007415B" w:rsidP="0038177D">
            <w:pPr>
              <w:rPr>
                <w:strike/>
                <w:sz w:val="22"/>
              </w:rPr>
            </w:pPr>
          </w:p>
        </w:tc>
      </w:tr>
    </w:tbl>
    <w:p w14:paraId="66BF6B18" w14:textId="77777777" w:rsidR="001643DC" w:rsidRDefault="001643DC" w:rsidP="009F2804">
      <w:pPr>
        <w:spacing w:before="120" w:after="120"/>
        <w:jc w:val="both"/>
      </w:pPr>
    </w:p>
    <w:p w14:paraId="587C6A95" w14:textId="77777777" w:rsidR="00B81E00" w:rsidRPr="00AE103E" w:rsidRDefault="00E96889" w:rsidP="00C928EE">
      <w:pPr>
        <w:pStyle w:val="NCBR2Nagowek"/>
        <w:numPr>
          <w:ilvl w:val="0"/>
          <w:numId w:val="24"/>
        </w:numPr>
        <w:tabs>
          <w:tab w:val="clear" w:pos="567"/>
          <w:tab w:val="left" w:pos="426"/>
        </w:tabs>
        <w:spacing w:line="360" w:lineRule="auto"/>
        <w:ind w:left="426" w:hanging="426"/>
        <w:contextualSpacing/>
        <w:rPr>
          <w:rFonts w:ascii="Calibri Light" w:hAnsi="Calibri Light" w:cs="Calibri Light"/>
          <w:color w:val="1F4E79"/>
          <w:sz w:val="36"/>
          <w:szCs w:val="36"/>
        </w:rPr>
      </w:pPr>
      <w:bookmarkStart w:id="14" w:name="_Toc93052800"/>
      <w:bookmarkStart w:id="15" w:name="_Toc93939694"/>
      <w:bookmarkStart w:id="16" w:name="_Toc119579656"/>
      <w:bookmarkStart w:id="17" w:name="_Toc112319458"/>
      <w:bookmarkStart w:id="18" w:name="_Toc75430767"/>
      <w:bookmarkStart w:id="19" w:name="_Toc75432958"/>
      <w:r w:rsidRPr="00AE103E">
        <w:rPr>
          <w:rFonts w:ascii="Calibri Light" w:hAnsi="Calibri Light" w:cs="Calibri Light"/>
          <w:color w:val="1F4E79"/>
          <w:sz w:val="36"/>
          <w:szCs w:val="36"/>
        </w:rPr>
        <w:lastRenderedPageBreak/>
        <w:t xml:space="preserve">KRYTERIA </w:t>
      </w:r>
      <w:r w:rsidR="00484F90" w:rsidRPr="00AE103E">
        <w:rPr>
          <w:rFonts w:ascii="Calibri Light" w:hAnsi="Calibri Light" w:cs="Calibri Light"/>
          <w:color w:val="1F4E79"/>
          <w:sz w:val="36"/>
          <w:szCs w:val="36"/>
        </w:rPr>
        <w:t xml:space="preserve">OBLIGATORYJNE </w:t>
      </w:r>
      <w:r w:rsidRPr="00AE103E">
        <w:rPr>
          <w:rFonts w:ascii="Calibri Light" w:hAnsi="Calibri Light" w:cs="Calibri Light"/>
          <w:color w:val="1F4E79"/>
          <w:sz w:val="36"/>
          <w:szCs w:val="36"/>
        </w:rPr>
        <w:t xml:space="preserve">WSPÓLNE DLA </w:t>
      </w:r>
      <w:r w:rsidR="00F051C1" w:rsidRPr="00AE103E">
        <w:rPr>
          <w:rFonts w:ascii="Calibri Light" w:hAnsi="Calibri Light" w:cs="Calibri Light"/>
          <w:color w:val="1F4E79"/>
          <w:sz w:val="36"/>
          <w:szCs w:val="36"/>
        </w:rPr>
        <w:t>PROJEKTU</w:t>
      </w:r>
      <w:bookmarkEnd w:id="14"/>
      <w:bookmarkEnd w:id="15"/>
      <w:bookmarkEnd w:id="16"/>
      <w:bookmarkEnd w:id="17"/>
    </w:p>
    <w:p w14:paraId="1C3650A3" w14:textId="77777777" w:rsidR="00F8045E" w:rsidRPr="00603943" w:rsidRDefault="00E96889" w:rsidP="00B5113A">
      <w:pPr>
        <w:pStyle w:val="NCBR2Nagowek"/>
        <w:numPr>
          <w:ilvl w:val="0"/>
          <w:numId w:val="6"/>
        </w:numPr>
        <w:tabs>
          <w:tab w:val="clear" w:pos="567"/>
          <w:tab w:val="left" w:pos="426"/>
        </w:tabs>
        <w:spacing w:after="0" w:line="240" w:lineRule="auto"/>
        <w:outlineLvl w:val="1"/>
        <w:rPr>
          <w:rFonts w:ascii="Calibri" w:hAnsi="Calibri" w:cs="Calibri"/>
          <w:color w:val="C45911"/>
          <w:sz w:val="32"/>
          <w:szCs w:val="32"/>
        </w:rPr>
      </w:pPr>
      <w:bookmarkStart w:id="20" w:name="_Toc75430768"/>
      <w:bookmarkStart w:id="21" w:name="_Toc75432959"/>
      <w:bookmarkStart w:id="22" w:name="_Toc93052801"/>
      <w:bookmarkStart w:id="23" w:name="_Toc93939695"/>
      <w:bookmarkStart w:id="24" w:name="_Toc119579657"/>
      <w:bookmarkStart w:id="25" w:name="_Toc112319459"/>
      <w:bookmarkEnd w:id="18"/>
      <w:bookmarkEnd w:id="19"/>
      <w:r w:rsidRPr="00603943">
        <w:rPr>
          <w:rFonts w:ascii="Calibri" w:hAnsi="Calibri" w:cs="Calibri"/>
          <w:color w:val="C45911"/>
          <w:sz w:val="32"/>
          <w:szCs w:val="32"/>
        </w:rPr>
        <w:t>Kwalifikowalność wnioskodawcy</w:t>
      </w:r>
      <w:bookmarkEnd w:id="20"/>
      <w:bookmarkEnd w:id="21"/>
      <w:bookmarkEnd w:id="22"/>
      <w:bookmarkEnd w:id="23"/>
      <w:bookmarkEnd w:id="24"/>
      <w:bookmarkEnd w:id="25"/>
      <w:r w:rsidRPr="00603943">
        <w:rPr>
          <w:rFonts w:ascii="Calibri" w:hAnsi="Calibri" w:cs="Calibri"/>
          <w:color w:val="C45911"/>
          <w:sz w:val="32"/>
          <w:szCs w:val="32"/>
        </w:rPr>
        <w:t xml:space="preserve"> </w:t>
      </w:r>
    </w:p>
    <w:p w14:paraId="6AC02F1D" w14:textId="77777777" w:rsidR="00785F8A" w:rsidRDefault="00785F8A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</w:rPr>
      </w:pPr>
      <w:bookmarkStart w:id="26" w:name="_Toc75430769"/>
    </w:p>
    <w:p w14:paraId="69DC6AB0" w14:textId="3213BE91" w:rsidR="007E6A3D" w:rsidRPr="00DB6A81" w:rsidRDefault="00877F12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</w:rPr>
      </w:pPr>
      <w:r>
        <w:rPr>
          <w:rFonts w:ascii="Calibri" w:hAnsi="Calibri"/>
          <w:b w:val="0"/>
          <w:color w:val="auto"/>
        </w:rPr>
        <w:t>S</w:t>
      </w:r>
      <w:r w:rsidR="00E96889" w:rsidRPr="00DB6A81">
        <w:rPr>
          <w:rFonts w:ascii="Calibri" w:hAnsi="Calibri"/>
          <w:b w:val="0"/>
          <w:color w:val="auto"/>
        </w:rPr>
        <w:t>prawdzimy</w:t>
      </w:r>
      <w:r w:rsidR="00971EEC" w:rsidRPr="00DB6A81">
        <w:rPr>
          <w:rFonts w:ascii="Calibri" w:hAnsi="Calibri"/>
          <w:b w:val="0"/>
          <w:color w:val="auto"/>
        </w:rPr>
        <w:t>,</w:t>
      </w:r>
      <w:r w:rsidR="00E96889" w:rsidRPr="00DB6A81">
        <w:rPr>
          <w:rFonts w:ascii="Calibri" w:hAnsi="Calibri"/>
          <w:b w:val="0"/>
          <w:color w:val="auto"/>
        </w:rPr>
        <w:t xml:space="preserve"> czy</w:t>
      </w:r>
      <w:r w:rsidR="007E6A3D" w:rsidRPr="00DB6A81">
        <w:rPr>
          <w:rFonts w:ascii="Calibri" w:hAnsi="Calibri"/>
          <w:b w:val="0"/>
          <w:color w:val="auto"/>
        </w:rPr>
        <w:t>:</w:t>
      </w:r>
    </w:p>
    <w:p w14:paraId="47F5C524" w14:textId="77777777" w:rsidR="00E96889" w:rsidRPr="00F64B33" w:rsidRDefault="00F64B33" w:rsidP="00B5113A">
      <w:pPr>
        <w:pStyle w:val="NCBR2Nagowek"/>
        <w:numPr>
          <w:ilvl w:val="0"/>
          <w:numId w:val="11"/>
        </w:numPr>
        <w:tabs>
          <w:tab w:val="left" w:pos="426"/>
        </w:tabs>
        <w:spacing w:after="0" w:line="240" w:lineRule="auto"/>
        <w:ind w:left="709"/>
        <w:jc w:val="both"/>
        <w:outlineLvl w:val="9"/>
        <w:rPr>
          <w:rFonts w:ascii="Calibri" w:hAnsi="Calibri"/>
          <w:b w:val="0"/>
        </w:rPr>
      </w:pPr>
      <w:r>
        <w:rPr>
          <w:rFonts w:ascii="Calibri" w:hAnsi="Calibri"/>
          <w:b w:val="0"/>
          <w:color w:val="auto"/>
        </w:rPr>
        <w:t xml:space="preserve"> </w:t>
      </w:r>
      <w:r w:rsidR="00785F8A">
        <w:rPr>
          <w:rFonts w:ascii="Calibri" w:hAnsi="Calibri"/>
          <w:b w:val="0"/>
          <w:color w:val="auto"/>
        </w:rPr>
        <w:t xml:space="preserve"> </w:t>
      </w:r>
      <w:r w:rsidR="00856255">
        <w:rPr>
          <w:rFonts w:ascii="Calibri" w:hAnsi="Calibri"/>
          <w:b w:val="0"/>
          <w:color w:val="auto"/>
        </w:rPr>
        <w:t xml:space="preserve">Wnioskodawca </w:t>
      </w:r>
      <w:r w:rsidR="00E96889" w:rsidRPr="00DB6A81">
        <w:rPr>
          <w:rFonts w:ascii="Calibri" w:hAnsi="Calibri"/>
          <w:b w:val="0"/>
          <w:color w:val="auto"/>
        </w:rPr>
        <w:t>prowadzi działalność na terytorium Rzeczypospolitej Polskiej</w:t>
      </w:r>
      <w:r w:rsidR="00785F8A">
        <w:rPr>
          <w:rFonts w:ascii="Calibri" w:hAnsi="Calibri"/>
          <w:b w:val="0"/>
          <w:color w:val="auto"/>
        </w:rPr>
        <w:t xml:space="preserve"> </w:t>
      </w:r>
      <w:r w:rsidR="00E96889" w:rsidRPr="00DB6A81">
        <w:rPr>
          <w:rFonts w:ascii="Calibri" w:hAnsi="Calibri"/>
          <w:b w:val="0"/>
          <w:color w:val="auto"/>
        </w:rPr>
        <w:t>potwierdzoną w</w:t>
      </w:r>
      <w:r w:rsidR="00327C1C" w:rsidRPr="00DB6A81">
        <w:rPr>
          <w:rFonts w:ascii="Calibri" w:hAnsi="Calibri"/>
          <w:b w:val="0"/>
          <w:color w:val="auto"/>
        </w:rPr>
        <w:t>pisem do odpowiedniego rejestru:</w:t>
      </w:r>
      <w:bookmarkEnd w:id="26"/>
    </w:p>
    <w:p w14:paraId="3A98E2CD" w14:textId="77777777" w:rsidR="00F64B33" w:rsidRDefault="00327C1C" w:rsidP="00B5113A">
      <w:pPr>
        <w:pStyle w:val="NCBR2Nagowek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</w:rPr>
      </w:pPr>
      <w:bookmarkStart w:id="27" w:name="_Toc75430770"/>
      <w:r w:rsidRPr="00F64B33">
        <w:rPr>
          <w:rFonts w:ascii="Calibri" w:hAnsi="Calibri"/>
          <w:b w:val="0"/>
          <w:color w:val="auto"/>
        </w:rPr>
        <w:t>w przypadku przedsiębiorców zarejestrowanych w rejestrze przedsiębiorców w Krajowym Rejestrze Sądowym adres siedziby lub co najmniej jednego oddziału znajduje się na terytorium Rzeczypospolitej Polskiej,</w:t>
      </w:r>
      <w:bookmarkStart w:id="28" w:name="_Toc75430771"/>
      <w:bookmarkEnd w:id="27"/>
    </w:p>
    <w:p w14:paraId="16419B75" w14:textId="77777777" w:rsidR="00327C1C" w:rsidRPr="00FE1AC9" w:rsidRDefault="00327C1C" w:rsidP="00B5113A">
      <w:pPr>
        <w:pStyle w:val="NCBR2Nagowek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</w:rPr>
      </w:pPr>
      <w:r w:rsidRPr="00F64B33">
        <w:rPr>
          <w:rFonts w:ascii="Calibri" w:hAnsi="Calibri"/>
          <w:b w:val="0"/>
          <w:color w:val="auto"/>
        </w:rPr>
        <w:t>w przypadku przedsiębiorców ujętych w Centralnej Ewidencji i Informacji Działalności Gospodarczej co najmniej jeden adres wykonywania działalności gospodarczej znajduje się na terytorium Rzeczypospolitej Polskiej.</w:t>
      </w:r>
      <w:bookmarkEnd w:id="28"/>
    </w:p>
    <w:p w14:paraId="6DF587D5" w14:textId="1B97B040" w:rsidR="00B5113A" w:rsidRPr="00544CBD" w:rsidRDefault="00B5113A" w:rsidP="00B5113A">
      <w:pPr>
        <w:pStyle w:val="NCBR2Nagowek"/>
        <w:numPr>
          <w:ilvl w:val="0"/>
          <w:numId w:val="11"/>
        </w:numPr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  <w:iCs/>
          <w:color w:val="auto"/>
        </w:rPr>
      </w:pPr>
      <w:r>
        <w:rPr>
          <w:rFonts w:ascii="Calibri" w:hAnsi="Calibri"/>
          <w:b w:val="0"/>
          <w:iCs/>
          <w:color w:val="auto"/>
        </w:rPr>
        <w:t xml:space="preserve">   </w:t>
      </w:r>
      <w:r w:rsidRPr="00B301F3">
        <w:rPr>
          <w:rFonts w:ascii="Calibri" w:hAnsi="Calibri"/>
          <w:b w:val="0"/>
          <w:iCs/>
          <w:color w:val="auto"/>
        </w:rPr>
        <w:t xml:space="preserve">Wnioskodawca nie został wykluczony z </w:t>
      </w:r>
      <w:r w:rsidR="006955CF">
        <w:rPr>
          <w:rFonts w:ascii="Calibri" w:hAnsi="Calibri"/>
          <w:b w:val="0"/>
          <w:iCs/>
          <w:color w:val="auto"/>
        </w:rPr>
        <w:t>naboru</w:t>
      </w:r>
      <w:r w:rsidR="006955CF" w:rsidRPr="00B301F3">
        <w:rPr>
          <w:rFonts w:ascii="Calibri" w:hAnsi="Calibri"/>
          <w:b w:val="0"/>
          <w:iCs/>
          <w:color w:val="auto"/>
        </w:rPr>
        <w:t xml:space="preserve"> </w:t>
      </w:r>
      <w:r w:rsidRPr="00B301F3">
        <w:rPr>
          <w:rFonts w:ascii="Calibri" w:hAnsi="Calibri"/>
          <w:b w:val="0"/>
          <w:iCs/>
          <w:color w:val="auto"/>
        </w:rPr>
        <w:t>na podstawie</w:t>
      </w:r>
      <w:r w:rsidRPr="000270B9">
        <w:rPr>
          <w:rFonts w:ascii="Calibri" w:hAnsi="Calibri"/>
          <w:b w:val="0"/>
          <w:iCs/>
          <w:color w:val="auto"/>
        </w:rPr>
        <w:t xml:space="preserve"> </w:t>
      </w:r>
      <w:r w:rsidRPr="00FE1AC9">
        <w:rPr>
          <w:rFonts w:ascii="Calibri" w:hAnsi="Calibri"/>
          <w:b w:val="0"/>
          <w:i/>
          <w:color w:val="auto"/>
        </w:rPr>
        <w:t xml:space="preserve">Ustawy </w:t>
      </w:r>
      <w:r>
        <w:rPr>
          <w:rFonts w:ascii="Calibri" w:hAnsi="Calibri"/>
          <w:b w:val="0"/>
          <w:i/>
          <w:color w:val="auto"/>
        </w:rPr>
        <w:br/>
      </w:r>
      <w:r w:rsidRPr="00FE1AC9">
        <w:rPr>
          <w:rFonts w:ascii="Calibri" w:hAnsi="Calibri"/>
          <w:b w:val="0"/>
          <w:i/>
          <w:color w:val="auto"/>
        </w:rPr>
        <w:t xml:space="preserve">o szczególnych rozwiązaniach w zakresie przeciwdziałania wspieraniu agresji na Ukrainę oraz służących ochronie bezpieczeństwa </w:t>
      </w:r>
      <w:bookmarkStart w:id="29" w:name="highlightHit_1"/>
      <w:bookmarkStart w:id="30" w:name="highlightHit_2"/>
      <w:bookmarkStart w:id="31" w:name="highlightHit_3"/>
      <w:bookmarkStart w:id="32" w:name="highlightHit_4"/>
      <w:bookmarkStart w:id="33" w:name="highlightHit_5"/>
      <w:bookmarkStart w:id="34" w:name="highlightHit_6"/>
      <w:bookmarkStart w:id="35" w:name="highlightHit_7"/>
      <w:bookmarkStart w:id="36" w:name="highlightHit_8"/>
      <w:bookmarkStart w:id="37" w:name="highlightHit_9"/>
      <w:bookmarkStart w:id="38" w:name="highlightHit_10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FE1AC9">
        <w:rPr>
          <w:rFonts w:ascii="Calibri" w:hAnsi="Calibri"/>
          <w:b w:val="0"/>
          <w:i/>
          <w:color w:val="auto"/>
        </w:rPr>
        <w:t xml:space="preserve">narodowego z dnia </w:t>
      </w:r>
      <w:r>
        <w:rPr>
          <w:rFonts w:ascii="Calibri" w:hAnsi="Calibri"/>
          <w:b w:val="0"/>
          <w:i/>
          <w:color w:val="auto"/>
        </w:rPr>
        <w:br/>
      </w:r>
      <w:r w:rsidRPr="00FE1AC9">
        <w:rPr>
          <w:rFonts w:ascii="Calibri" w:hAnsi="Calibri"/>
          <w:b w:val="0"/>
          <w:i/>
          <w:color w:val="auto"/>
        </w:rPr>
        <w:t xml:space="preserve">13 </w:t>
      </w:r>
      <w:r w:rsidRPr="00544CBD">
        <w:rPr>
          <w:rFonts w:ascii="Calibri" w:hAnsi="Calibri"/>
          <w:b w:val="0"/>
          <w:i/>
          <w:color w:val="auto"/>
        </w:rPr>
        <w:t>kwietnia 2022 r. (</w:t>
      </w:r>
      <w:proofErr w:type="spellStart"/>
      <w:r w:rsidRPr="00544CBD">
        <w:rPr>
          <w:rFonts w:ascii="Calibri" w:hAnsi="Calibri"/>
          <w:b w:val="0"/>
          <w:i/>
          <w:color w:val="auto"/>
        </w:rPr>
        <w:t>Dz.U.z</w:t>
      </w:r>
      <w:proofErr w:type="spellEnd"/>
      <w:r w:rsidRPr="00544CBD">
        <w:rPr>
          <w:rFonts w:ascii="Calibri" w:hAnsi="Calibri"/>
          <w:b w:val="0"/>
          <w:i/>
          <w:color w:val="auto"/>
        </w:rPr>
        <w:t xml:space="preserve"> 2022 r. Poz. 835).</w:t>
      </w:r>
    </w:p>
    <w:p w14:paraId="308020B4" w14:textId="556BF94F" w:rsidR="003D7881" w:rsidRPr="00544CBD" w:rsidRDefault="00B5113A" w:rsidP="003D7881">
      <w:pPr>
        <w:pStyle w:val="NCBR2Nagowek"/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  <w:iCs/>
          <w:color w:val="auto"/>
        </w:rPr>
      </w:pPr>
      <w:r w:rsidRPr="00544CBD">
        <w:rPr>
          <w:rFonts w:ascii="Calibri" w:hAnsi="Calibri"/>
          <w:b w:val="0"/>
          <w:iCs/>
          <w:color w:val="auto"/>
        </w:rPr>
        <w:t xml:space="preserve">  </w:t>
      </w:r>
    </w:p>
    <w:p w14:paraId="6DC7F3B9" w14:textId="159A0299" w:rsidR="003D7881" w:rsidRPr="0027406E" w:rsidRDefault="003D7881" w:rsidP="003D7881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iCs/>
          <w:color w:val="auto"/>
          <w:u w:val="single"/>
        </w:rPr>
      </w:pPr>
      <w:r w:rsidRPr="0027406E">
        <w:rPr>
          <w:rFonts w:ascii="Calibri" w:hAnsi="Calibri"/>
          <w:b w:val="0"/>
          <w:iCs/>
          <w:color w:val="auto"/>
          <w:u w:val="single"/>
        </w:rPr>
        <w:t>Informacja dodatkowa:</w:t>
      </w:r>
    </w:p>
    <w:p w14:paraId="50625C7B" w14:textId="4B3314D1" w:rsidR="003D7881" w:rsidRPr="00544CBD" w:rsidRDefault="003D7881" w:rsidP="003D7881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iCs/>
          <w:color w:val="auto"/>
        </w:rPr>
      </w:pPr>
      <w:r w:rsidRPr="00544CBD">
        <w:rPr>
          <w:rFonts w:ascii="Calibri" w:hAnsi="Calibri"/>
          <w:b w:val="0"/>
          <w:iCs/>
          <w:color w:val="auto"/>
        </w:rPr>
        <w:t>Konkurs nie dotyczy konsorcjów.</w:t>
      </w:r>
    </w:p>
    <w:p w14:paraId="2D6EDA53" w14:textId="77777777" w:rsidR="008A0600" w:rsidRPr="00544CBD" w:rsidRDefault="008A0600" w:rsidP="00B5113A">
      <w:pPr>
        <w:pStyle w:val="NCBR2Nagowek"/>
        <w:tabs>
          <w:tab w:val="left" w:pos="426"/>
        </w:tabs>
        <w:spacing w:after="0" w:line="240" w:lineRule="auto"/>
        <w:ind w:left="1134"/>
        <w:jc w:val="both"/>
        <w:outlineLvl w:val="9"/>
        <w:rPr>
          <w:rFonts w:ascii="Calibri" w:hAnsi="Calibri"/>
          <w:b w:val="0"/>
          <w:iCs/>
          <w:color w:val="auto"/>
        </w:rPr>
      </w:pPr>
    </w:p>
    <w:p w14:paraId="10BA6FB5" w14:textId="2D41458F" w:rsidR="004A3D67" w:rsidRDefault="00BE6EB6" w:rsidP="00B5113A">
      <w:pPr>
        <w:pStyle w:val="NCBR2Nagowek"/>
        <w:tabs>
          <w:tab w:val="clear" w:pos="567"/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</w:rPr>
      </w:pPr>
      <w:r w:rsidRPr="00544CBD">
        <w:rPr>
          <w:rFonts w:ascii="Calibri" w:hAnsi="Calibri"/>
          <w:b w:val="0"/>
          <w:color w:val="auto"/>
          <w:szCs w:val="28"/>
        </w:rPr>
        <w:t xml:space="preserve">ZASADY OCENY: Przyznamy ocenę  „TAK”, jeśli spełnione zostaną wymagania wskazane w opisie kryterium. Informacje, które weryfikujemy w tym kryterium będzie można poprawić we wniosku w trakcie oceny 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w trybie określonym </w:t>
      </w:r>
      <w:r w:rsidR="008A0600" w:rsidRPr="00544CBD">
        <w:rPr>
          <w:rFonts w:asciiTheme="minorHAnsi" w:hAnsiTheme="minorHAnsi" w:cstheme="minorHAnsi"/>
          <w:b w:val="0"/>
          <w:bCs/>
          <w:color w:val="auto"/>
          <w:szCs w:val="28"/>
        </w:rPr>
        <w:br/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w </w:t>
      </w:r>
      <w:r w:rsidR="004401E0">
        <w:rPr>
          <w:rFonts w:asciiTheme="minorHAnsi" w:hAnsiTheme="minorHAnsi" w:cstheme="minorHAnsi"/>
          <w:b w:val="0"/>
          <w:bCs/>
          <w:color w:val="auto"/>
          <w:szCs w:val="28"/>
        </w:rPr>
        <w:t>R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>egulaminie wyboru projektó</w:t>
      </w:r>
      <w:r w:rsidR="006402C0">
        <w:rPr>
          <w:rFonts w:asciiTheme="minorHAnsi" w:hAnsiTheme="minorHAnsi" w:cstheme="minorHAnsi"/>
          <w:b w:val="0"/>
          <w:bCs/>
          <w:color w:val="auto"/>
          <w:szCs w:val="28"/>
        </w:rPr>
        <w:t>w</w:t>
      </w:r>
      <w:r w:rsidR="002B7FE0" w:rsidRPr="00544CBD">
        <w:rPr>
          <w:rFonts w:ascii="Calibri" w:hAnsi="Calibri"/>
          <w:b w:val="0"/>
          <w:color w:val="auto"/>
          <w:szCs w:val="28"/>
        </w:rPr>
        <w:t>.</w:t>
      </w:r>
    </w:p>
    <w:p w14:paraId="5B5C2627" w14:textId="77777777" w:rsidR="00220F9B" w:rsidRDefault="00220F9B" w:rsidP="00B5113A">
      <w:pPr>
        <w:pStyle w:val="NCBR2Nagowek"/>
        <w:tabs>
          <w:tab w:val="clear" w:pos="567"/>
          <w:tab w:val="left" w:pos="426"/>
        </w:tabs>
        <w:spacing w:after="0" w:line="240" w:lineRule="auto"/>
        <w:ind w:left="720"/>
        <w:outlineLvl w:val="1"/>
        <w:rPr>
          <w:rFonts w:ascii="Calibri" w:hAnsi="Calibri" w:cs="Calibri"/>
          <w:color w:val="C45911"/>
          <w:sz w:val="32"/>
          <w:szCs w:val="32"/>
        </w:rPr>
      </w:pPr>
      <w:bookmarkStart w:id="39" w:name="_Toc75430782"/>
      <w:bookmarkStart w:id="40" w:name="_Toc75432962"/>
      <w:bookmarkStart w:id="41" w:name="_Toc93052802"/>
      <w:bookmarkStart w:id="42" w:name="_Toc93939696"/>
    </w:p>
    <w:p w14:paraId="7930973B" w14:textId="77777777" w:rsidR="00984245" w:rsidRDefault="00453D3F" w:rsidP="00B5113A">
      <w:pPr>
        <w:pStyle w:val="NCBR2Nagowek"/>
        <w:numPr>
          <w:ilvl w:val="0"/>
          <w:numId w:val="6"/>
        </w:numPr>
        <w:tabs>
          <w:tab w:val="clear" w:pos="567"/>
          <w:tab w:val="left" w:pos="426"/>
        </w:tabs>
        <w:spacing w:after="0" w:line="240" w:lineRule="auto"/>
        <w:outlineLvl w:val="1"/>
        <w:rPr>
          <w:rFonts w:ascii="Calibri" w:hAnsi="Calibri" w:cs="Calibri"/>
          <w:color w:val="C45911"/>
          <w:sz w:val="32"/>
          <w:szCs w:val="32"/>
        </w:rPr>
      </w:pPr>
      <w:bookmarkStart w:id="43" w:name="_Toc119579658"/>
      <w:bookmarkStart w:id="44" w:name="_Toc112319460"/>
      <w:r>
        <w:rPr>
          <w:rFonts w:ascii="Calibri" w:hAnsi="Calibri" w:cs="Calibri"/>
          <w:color w:val="C45911"/>
          <w:sz w:val="32"/>
          <w:szCs w:val="32"/>
        </w:rPr>
        <w:t>P</w:t>
      </w:r>
      <w:r w:rsidR="004671C8">
        <w:rPr>
          <w:rFonts w:ascii="Calibri" w:hAnsi="Calibri" w:cs="Calibri"/>
          <w:color w:val="C45911"/>
          <w:sz w:val="32"/>
          <w:szCs w:val="32"/>
        </w:rPr>
        <w:t>r</w:t>
      </w:r>
      <w:r w:rsidR="00E96889" w:rsidRPr="00603943">
        <w:rPr>
          <w:rFonts w:ascii="Calibri" w:hAnsi="Calibri" w:cs="Calibri"/>
          <w:color w:val="C45911"/>
          <w:sz w:val="32"/>
          <w:szCs w:val="32"/>
        </w:rPr>
        <w:t>ojekt spełnia efekt zachęty</w:t>
      </w:r>
      <w:bookmarkEnd w:id="39"/>
      <w:bookmarkEnd w:id="40"/>
      <w:bookmarkEnd w:id="41"/>
      <w:bookmarkEnd w:id="42"/>
      <w:bookmarkEnd w:id="43"/>
      <w:r w:rsidR="00C267A4">
        <w:rPr>
          <w:rFonts w:ascii="Calibri" w:hAnsi="Calibri" w:cs="Calibri"/>
          <w:color w:val="C45911"/>
          <w:sz w:val="32"/>
          <w:szCs w:val="32"/>
        </w:rPr>
        <w:t xml:space="preserve"> </w:t>
      </w:r>
      <w:bookmarkEnd w:id="44"/>
    </w:p>
    <w:p w14:paraId="5826B64E" w14:textId="77777777" w:rsidR="00E96889" w:rsidRPr="00DB6A81" w:rsidRDefault="00E96889" w:rsidP="00B5113A">
      <w:pPr>
        <w:pStyle w:val="NCBR2Nagowek"/>
        <w:tabs>
          <w:tab w:val="clear" w:pos="567"/>
        </w:tabs>
        <w:spacing w:after="0" w:line="240" w:lineRule="auto"/>
        <w:ind w:firstLine="360"/>
        <w:outlineLvl w:val="9"/>
        <w:rPr>
          <w:rFonts w:ascii="Calibri" w:hAnsi="Calibri"/>
          <w:b w:val="0"/>
          <w:i/>
          <w:color w:val="000000"/>
          <w:sz w:val="32"/>
        </w:rPr>
      </w:pPr>
    </w:p>
    <w:p w14:paraId="602CC28C" w14:textId="77777777" w:rsidR="002B093D" w:rsidRDefault="009E33AA" w:rsidP="00B5113A">
      <w:pPr>
        <w:ind w:left="360"/>
        <w:jc w:val="both"/>
        <w:rPr>
          <w:rFonts w:cstheme="minorHAnsi"/>
          <w:sz w:val="28"/>
          <w:szCs w:val="28"/>
        </w:rPr>
      </w:pPr>
      <w:r w:rsidRPr="002B093D">
        <w:rPr>
          <w:rFonts w:cstheme="minorHAnsi"/>
          <w:sz w:val="28"/>
          <w:szCs w:val="28"/>
        </w:rPr>
        <w:t xml:space="preserve">Sprawdzimy, czy realizacja projektu </w:t>
      </w:r>
      <w:r w:rsidR="00487E65" w:rsidRPr="002B093D">
        <w:rPr>
          <w:rFonts w:cstheme="minorHAnsi"/>
          <w:sz w:val="28"/>
          <w:szCs w:val="28"/>
        </w:rPr>
        <w:t xml:space="preserve">nie </w:t>
      </w:r>
      <w:r w:rsidRPr="002B093D">
        <w:rPr>
          <w:rFonts w:cstheme="minorHAnsi"/>
          <w:sz w:val="28"/>
          <w:szCs w:val="28"/>
        </w:rPr>
        <w:t xml:space="preserve">rozpoczęła się </w:t>
      </w:r>
      <w:r w:rsidR="00487E65" w:rsidRPr="002B093D">
        <w:rPr>
          <w:rFonts w:cstheme="minorHAnsi"/>
          <w:sz w:val="28"/>
          <w:szCs w:val="28"/>
        </w:rPr>
        <w:t>przed dniem</w:t>
      </w:r>
      <w:r w:rsidR="006C2C42" w:rsidRPr="002B093D">
        <w:rPr>
          <w:rFonts w:cstheme="minorHAnsi"/>
          <w:sz w:val="28"/>
          <w:szCs w:val="28"/>
        </w:rPr>
        <w:t xml:space="preserve"> lub w dniu</w:t>
      </w:r>
      <w:r w:rsidR="00487E65" w:rsidRPr="002B093D">
        <w:rPr>
          <w:rFonts w:cstheme="minorHAnsi"/>
          <w:sz w:val="28"/>
          <w:szCs w:val="28"/>
        </w:rPr>
        <w:t xml:space="preserve"> </w:t>
      </w:r>
      <w:r w:rsidRPr="002B093D">
        <w:rPr>
          <w:rFonts w:cstheme="minorHAnsi"/>
          <w:sz w:val="28"/>
          <w:szCs w:val="28"/>
        </w:rPr>
        <w:t>złożenia wniosku o dofinansowanie</w:t>
      </w:r>
      <w:r w:rsidR="002B093D" w:rsidRPr="002B093D">
        <w:rPr>
          <w:rFonts w:cstheme="minorHAnsi"/>
          <w:sz w:val="28"/>
          <w:szCs w:val="28"/>
        </w:rPr>
        <w:t xml:space="preserve">, </w:t>
      </w:r>
      <w:r w:rsidR="002B093D" w:rsidRPr="001114F9">
        <w:rPr>
          <w:rFonts w:cstheme="minorHAnsi"/>
          <w:sz w:val="28"/>
          <w:szCs w:val="28"/>
        </w:rPr>
        <w:t>tj. czy w żadnym z modułów wnioskodawca</w:t>
      </w:r>
      <w:r w:rsidR="002B093D">
        <w:rPr>
          <w:rFonts w:cstheme="minorHAnsi"/>
          <w:sz w:val="28"/>
          <w:szCs w:val="28"/>
        </w:rPr>
        <w:t xml:space="preserve"> </w:t>
      </w:r>
      <w:r w:rsidR="002B093D" w:rsidRPr="001114F9">
        <w:rPr>
          <w:rFonts w:cstheme="minorHAnsi"/>
          <w:sz w:val="28"/>
          <w:szCs w:val="28"/>
        </w:rPr>
        <w:t>nie rozpoczął działań przed lub w dniu złożenia wniosku.</w:t>
      </w:r>
      <w:r w:rsidR="002B093D" w:rsidRPr="002B093D">
        <w:rPr>
          <w:rFonts w:cstheme="minorHAnsi"/>
          <w:sz w:val="28"/>
          <w:szCs w:val="28"/>
        </w:rPr>
        <w:t xml:space="preserve"> </w:t>
      </w:r>
    </w:p>
    <w:p w14:paraId="4C726AB8" w14:textId="783D371E" w:rsidR="002B093D" w:rsidRDefault="002B093D" w:rsidP="00B5113A">
      <w:pPr>
        <w:ind w:left="360"/>
        <w:jc w:val="both"/>
        <w:rPr>
          <w:rFonts w:cstheme="minorHAnsi"/>
          <w:sz w:val="28"/>
          <w:szCs w:val="28"/>
        </w:rPr>
      </w:pPr>
      <w:r w:rsidRPr="001114F9">
        <w:rPr>
          <w:rFonts w:cstheme="minorHAnsi"/>
          <w:sz w:val="28"/>
          <w:szCs w:val="28"/>
        </w:rPr>
        <w:t xml:space="preserve">Ocena dokonywana jest w stosunku do działań wskazanych w każdym z modułów. Naruszenie efektu zachęty w którymkolwiek z modułów skutkuje negatywną oceną danego modułu w ramach kryterium oraz negatywną oceną całego </w:t>
      </w:r>
      <w:r>
        <w:rPr>
          <w:rFonts w:cstheme="minorHAnsi"/>
          <w:sz w:val="28"/>
          <w:szCs w:val="28"/>
        </w:rPr>
        <w:t>projekt</w:t>
      </w:r>
      <w:r w:rsidRPr="001114F9">
        <w:rPr>
          <w:rFonts w:cstheme="minorHAnsi"/>
          <w:sz w:val="28"/>
          <w:szCs w:val="28"/>
        </w:rPr>
        <w:t xml:space="preserve">u. Negatywna ocena całego projektu w zakresie naruszenia efektu zachęty będzie </w:t>
      </w:r>
      <w:r w:rsidRPr="001114F9">
        <w:rPr>
          <w:rFonts w:cstheme="minorHAnsi"/>
          <w:sz w:val="28"/>
          <w:szCs w:val="28"/>
        </w:rPr>
        <w:lastRenderedPageBreak/>
        <w:t xml:space="preserve">miała miejsce, jeśli wnioskodawca </w:t>
      </w:r>
      <w:r w:rsidR="00990C64">
        <w:rPr>
          <w:rFonts w:cstheme="minorHAnsi"/>
          <w:sz w:val="28"/>
          <w:szCs w:val="28"/>
        </w:rPr>
        <w:t xml:space="preserve">w trakcie poprawy wniosku </w:t>
      </w:r>
      <w:r w:rsidRPr="001114F9">
        <w:rPr>
          <w:rFonts w:cstheme="minorHAnsi"/>
          <w:sz w:val="28"/>
          <w:szCs w:val="28"/>
        </w:rPr>
        <w:t xml:space="preserve">nie </w:t>
      </w:r>
      <w:r w:rsidR="00990C64">
        <w:rPr>
          <w:rFonts w:cstheme="minorHAnsi"/>
          <w:sz w:val="28"/>
          <w:szCs w:val="28"/>
        </w:rPr>
        <w:t xml:space="preserve">usunie </w:t>
      </w:r>
      <w:r w:rsidRPr="001114F9">
        <w:rPr>
          <w:rFonts w:cstheme="minorHAnsi"/>
          <w:sz w:val="28"/>
          <w:szCs w:val="28"/>
        </w:rPr>
        <w:t xml:space="preserve"> modułu, w którym nastąpiło naruszenie efektu zachęty</w:t>
      </w:r>
      <w:r w:rsidR="00866576">
        <w:rPr>
          <w:rFonts w:cstheme="minorHAnsi"/>
          <w:sz w:val="28"/>
          <w:szCs w:val="28"/>
        </w:rPr>
        <w:t xml:space="preserve"> lub gdy ten moduł jest</w:t>
      </w:r>
      <w:r w:rsidR="00990C64">
        <w:rPr>
          <w:rFonts w:cstheme="minorHAnsi"/>
          <w:sz w:val="28"/>
          <w:szCs w:val="28"/>
        </w:rPr>
        <w:t xml:space="preserve"> jedynym</w:t>
      </w:r>
      <w:r w:rsidR="00866576">
        <w:rPr>
          <w:rFonts w:cstheme="minorHAnsi"/>
          <w:sz w:val="28"/>
          <w:szCs w:val="28"/>
        </w:rPr>
        <w:t xml:space="preserve"> obligatoryjny</w:t>
      </w:r>
      <w:r w:rsidR="00990C64">
        <w:rPr>
          <w:rFonts w:cstheme="minorHAnsi"/>
          <w:sz w:val="28"/>
          <w:szCs w:val="28"/>
        </w:rPr>
        <w:t>m modułem w projekcie</w:t>
      </w:r>
      <w:r w:rsidRPr="001114F9">
        <w:rPr>
          <w:rFonts w:cstheme="minorHAnsi"/>
          <w:sz w:val="28"/>
          <w:szCs w:val="28"/>
        </w:rPr>
        <w:t>.</w:t>
      </w:r>
    </w:p>
    <w:p w14:paraId="0DBBD853" w14:textId="68A117D4" w:rsidR="009B6E34" w:rsidRDefault="00A56D24" w:rsidP="00B5113A">
      <w:pPr>
        <w:pStyle w:val="NCBR2Nagowek"/>
        <w:tabs>
          <w:tab w:val="left" w:pos="426"/>
        </w:tabs>
        <w:spacing w:after="0" w:line="240" w:lineRule="auto"/>
        <w:ind w:left="357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  <w:r>
        <w:rPr>
          <w:rFonts w:ascii="Calibri" w:hAnsi="Calibri"/>
          <w:b w:val="0"/>
          <w:color w:val="auto"/>
          <w:szCs w:val="28"/>
        </w:rPr>
        <w:t xml:space="preserve">ZASADY OCENY: </w:t>
      </w:r>
      <w:r w:rsidR="009B6E34">
        <w:rPr>
          <w:rFonts w:ascii="Calibri" w:hAnsi="Calibri"/>
          <w:b w:val="0"/>
          <w:color w:val="auto"/>
          <w:szCs w:val="28"/>
        </w:rPr>
        <w:t>Projekt</w:t>
      </w:r>
      <w:r w:rsidR="009B6E34" w:rsidRPr="0025427F">
        <w:rPr>
          <w:rFonts w:ascii="Calibri" w:hAnsi="Calibri"/>
          <w:b w:val="0"/>
          <w:color w:val="auto"/>
          <w:szCs w:val="28"/>
        </w:rPr>
        <w:t xml:space="preserve"> otrzyma ocenę „TAK”, jeśli spełni wymagania wskazane </w:t>
      </w:r>
      <w:r w:rsidR="008A0600">
        <w:rPr>
          <w:rFonts w:ascii="Calibri" w:hAnsi="Calibri"/>
          <w:b w:val="0"/>
          <w:color w:val="auto"/>
          <w:szCs w:val="28"/>
        </w:rPr>
        <w:br/>
      </w:r>
      <w:r w:rsidR="009B6E34" w:rsidRPr="0025427F">
        <w:rPr>
          <w:rFonts w:ascii="Calibri" w:hAnsi="Calibri"/>
          <w:b w:val="0"/>
          <w:color w:val="auto"/>
          <w:szCs w:val="28"/>
        </w:rPr>
        <w:t>w opisie kryterium.</w:t>
      </w:r>
      <w:r w:rsidR="009B6E34">
        <w:rPr>
          <w:rFonts w:ascii="Calibri" w:hAnsi="Calibri"/>
          <w:b w:val="0"/>
          <w:color w:val="auto"/>
          <w:szCs w:val="28"/>
        </w:rPr>
        <w:t xml:space="preserve"> </w:t>
      </w:r>
      <w:r w:rsidR="009B6E34" w:rsidRPr="0025427F">
        <w:rPr>
          <w:rFonts w:ascii="Calibri" w:hAnsi="Calibri"/>
          <w:b w:val="0"/>
          <w:color w:val="auto"/>
          <w:szCs w:val="28"/>
        </w:rPr>
        <w:t xml:space="preserve">Informacje, które weryfikujemy w tym kryterium będzie można poprawić we wniosku w trakcie oceny </w:t>
      </w:r>
      <w:r w:rsidR="009B6E34"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w trybie określonym w </w:t>
      </w:r>
      <w:r w:rsidR="004401E0">
        <w:rPr>
          <w:rFonts w:asciiTheme="minorHAnsi" w:hAnsiTheme="minorHAnsi" w:cstheme="minorHAnsi"/>
          <w:b w:val="0"/>
          <w:bCs/>
          <w:color w:val="auto"/>
          <w:szCs w:val="28"/>
        </w:rPr>
        <w:t>R</w:t>
      </w:r>
      <w:r w:rsidR="009B6E34"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egulaminie wyboru projektów. </w:t>
      </w:r>
      <w:bookmarkStart w:id="45" w:name="_Hlk103796217"/>
    </w:p>
    <w:p w14:paraId="7A66B1BB" w14:textId="77777777" w:rsidR="00B5113A" w:rsidRDefault="00B5113A" w:rsidP="00B5113A">
      <w:pPr>
        <w:pStyle w:val="NCBR2Nagowek"/>
        <w:tabs>
          <w:tab w:val="left" w:pos="426"/>
        </w:tabs>
        <w:spacing w:after="0" w:line="240" w:lineRule="auto"/>
        <w:ind w:left="357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p w14:paraId="50BD3B02" w14:textId="071C1595" w:rsidR="00F355B6" w:rsidRDefault="00A56D24" w:rsidP="00B5113A">
      <w:pPr>
        <w:ind w:left="360"/>
        <w:jc w:val="both"/>
        <w:rPr>
          <w:rFonts w:cstheme="minorHAnsi"/>
          <w:sz w:val="28"/>
          <w:szCs w:val="28"/>
        </w:rPr>
      </w:pPr>
      <w:bookmarkStart w:id="46" w:name="_Toc75430784"/>
      <w:bookmarkEnd w:id="45"/>
      <w:r w:rsidRPr="00A56D24">
        <w:rPr>
          <w:rFonts w:ascii="Calibri" w:hAnsi="Calibri"/>
          <w:sz w:val="28"/>
          <w:szCs w:val="28"/>
          <w:u w:val="single"/>
        </w:rPr>
        <w:t>Informacja dodatkowa</w:t>
      </w:r>
      <w:r w:rsidRPr="00684D1A">
        <w:rPr>
          <w:rFonts w:ascii="Calibri" w:hAnsi="Calibri"/>
          <w:sz w:val="28"/>
          <w:szCs w:val="28"/>
        </w:rPr>
        <w:t>:</w:t>
      </w:r>
      <w:r w:rsidR="008A0600" w:rsidRPr="00684D1A">
        <w:rPr>
          <w:rFonts w:ascii="Calibri" w:hAnsi="Calibri"/>
          <w:sz w:val="28"/>
          <w:szCs w:val="28"/>
        </w:rPr>
        <w:t xml:space="preserve"> </w:t>
      </w:r>
      <w:r w:rsidR="00073072" w:rsidRPr="001114F9">
        <w:rPr>
          <w:rFonts w:cstheme="minorHAnsi"/>
          <w:sz w:val="28"/>
          <w:szCs w:val="28"/>
        </w:rPr>
        <w:t xml:space="preserve">W stosunku do </w:t>
      </w:r>
      <w:r w:rsidR="001A033B">
        <w:rPr>
          <w:rFonts w:cstheme="minorHAnsi"/>
          <w:sz w:val="28"/>
          <w:szCs w:val="28"/>
        </w:rPr>
        <w:t xml:space="preserve">wybranych kosztów </w:t>
      </w:r>
      <w:r w:rsidR="00073072" w:rsidRPr="001114F9">
        <w:rPr>
          <w:rFonts w:cstheme="minorHAnsi"/>
          <w:sz w:val="28"/>
          <w:szCs w:val="28"/>
        </w:rPr>
        <w:t xml:space="preserve">objętych pomocą de </w:t>
      </w:r>
      <w:proofErr w:type="spellStart"/>
      <w:r w:rsidR="00073072" w:rsidRPr="001114F9">
        <w:rPr>
          <w:rFonts w:cstheme="minorHAnsi"/>
          <w:sz w:val="28"/>
          <w:szCs w:val="28"/>
        </w:rPr>
        <w:t>minimis</w:t>
      </w:r>
      <w:proofErr w:type="spellEnd"/>
      <w:r w:rsidR="001A033B">
        <w:rPr>
          <w:rFonts w:cstheme="minorHAnsi"/>
          <w:sz w:val="28"/>
          <w:szCs w:val="28"/>
        </w:rPr>
        <w:t>,</w:t>
      </w:r>
      <w:r w:rsidR="001A033B" w:rsidRPr="001114F9">
        <w:rPr>
          <w:rFonts w:cstheme="minorHAnsi"/>
          <w:sz w:val="28"/>
          <w:szCs w:val="28"/>
        </w:rPr>
        <w:t xml:space="preserve"> </w:t>
      </w:r>
      <w:r w:rsidR="001A033B">
        <w:rPr>
          <w:rFonts w:cstheme="minorHAnsi"/>
          <w:sz w:val="28"/>
          <w:szCs w:val="28"/>
        </w:rPr>
        <w:t xml:space="preserve">wskazanych w katalogu kosztów de </w:t>
      </w:r>
      <w:proofErr w:type="spellStart"/>
      <w:r w:rsidR="001A033B">
        <w:rPr>
          <w:rFonts w:cstheme="minorHAnsi"/>
          <w:sz w:val="28"/>
          <w:szCs w:val="28"/>
        </w:rPr>
        <w:t>minimis</w:t>
      </w:r>
      <w:proofErr w:type="spellEnd"/>
      <w:r w:rsidR="001A033B">
        <w:rPr>
          <w:rFonts w:cstheme="minorHAnsi"/>
          <w:sz w:val="28"/>
          <w:szCs w:val="28"/>
        </w:rPr>
        <w:t xml:space="preserve"> w poszczególnych modułach w Przewodniku kwalifikowalności kosztów, </w:t>
      </w:r>
      <w:r w:rsidR="00073072" w:rsidRPr="001114F9">
        <w:rPr>
          <w:rFonts w:cstheme="minorHAnsi"/>
          <w:sz w:val="28"/>
          <w:szCs w:val="28"/>
        </w:rPr>
        <w:t xml:space="preserve">warunek </w:t>
      </w:r>
      <w:r w:rsidR="001A033B">
        <w:rPr>
          <w:rFonts w:cstheme="minorHAnsi"/>
          <w:sz w:val="28"/>
          <w:szCs w:val="28"/>
        </w:rPr>
        <w:t>nierozpoczęcia prac przed złożeniem wniosku</w:t>
      </w:r>
      <w:r w:rsidR="001A033B" w:rsidRPr="001114F9">
        <w:rPr>
          <w:rFonts w:cstheme="minorHAnsi"/>
          <w:sz w:val="28"/>
          <w:szCs w:val="28"/>
        </w:rPr>
        <w:t xml:space="preserve"> </w:t>
      </w:r>
      <w:r w:rsidR="00073072" w:rsidRPr="001114F9">
        <w:rPr>
          <w:rFonts w:cstheme="minorHAnsi"/>
          <w:sz w:val="28"/>
          <w:szCs w:val="28"/>
        </w:rPr>
        <w:t>nie podlega ocenie.</w:t>
      </w:r>
      <w:bookmarkEnd w:id="46"/>
      <w:r w:rsidR="009B6E34">
        <w:rPr>
          <w:rFonts w:cstheme="minorHAnsi"/>
          <w:sz w:val="28"/>
          <w:szCs w:val="28"/>
        </w:rPr>
        <w:t xml:space="preserve"> </w:t>
      </w:r>
      <w:bookmarkStart w:id="47" w:name="_Toc93052803"/>
      <w:bookmarkStart w:id="48" w:name="_Toc93939697"/>
      <w:bookmarkStart w:id="49" w:name="_Toc75430785"/>
      <w:bookmarkStart w:id="50" w:name="_Toc75432963"/>
    </w:p>
    <w:p w14:paraId="026A596F" w14:textId="77777777" w:rsidR="00F355B6" w:rsidRDefault="00F355B6" w:rsidP="00B5113A">
      <w:pPr>
        <w:pStyle w:val="NCBR2Nagowek"/>
        <w:numPr>
          <w:ilvl w:val="0"/>
          <w:numId w:val="6"/>
        </w:numPr>
        <w:tabs>
          <w:tab w:val="clear" w:pos="567"/>
          <w:tab w:val="left" w:pos="426"/>
        </w:tabs>
        <w:spacing w:after="0" w:line="240" w:lineRule="auto"/>
        <w:ind w:left="714" w:hanging="357"/>
        <w:outlineLvl w:val="1"/>
        <w:rPr>
          <w:rFonts w:ascii="Calibri" w:hAnsi="Calibri" w:cs="Calibri"/>
          <w:color w:val="C45911"/>
          <w:sz w:val="32"/>
          <w:szCs w:val="32"/>
        </w:rPr>
      </w:pPr>
      <w:bookmarkStart w:id="51" w:name="_Toc119579659"/>
      <w:bookmarkStart w:id="52" w:name="_Toc112319461"/>
      <w:r>
        <w:rPr>
          <w:rFonts w:ascii="Calibri" w:hAnsi="Calibri" w:cs="Calibri"/>
          <w:color w:val="C45911"/>
          <w:sz w:val="32"/>
          <w:szCs w:val="32"/>
        </w:rPr>
        <w:t>S</w:t>
      </w:r>
      <w:r w:rsidR="00E96889" w:rsidRPr="00B6605F">
        <w:rPr>
          <w:rFonts w:ascii="Calibri" w:hAnsi="Calibri" w:cs="Calibri"/>
          <w:color w:val="C45911"/>
          <w:sz w:val="32"/>
          <w:szCs w:val="32"/>
        </w:rPr>
        <w:t>pójność projektu</w:t>
      </w:r>
      <w:bookmarkEnd w:id="47"/>
      <w:bookmarkEnd w:id="48"/>
      <w:bookmarkEnd w:id="51"/>
      <w:r w:rsidR="00E96889" w:rsidRPr="00B6605F">
        <w:rPr>
          <w:rFonts w:ascii="Calibri" w:hAnsi="Calibri" w:cs="Calibri"/>
          <w:color w:val="C45911"/>
          <w:sz w:val="32"/>
          <w:szCs w:val="32"/>
        </w:rPr>
        <w:t xml:space="preserve"> </w:t>
      </w:r>
      <w:bookmarkEnd w:id="49"/>
      <w:bookmarkEnd w:id="50"/>
      <w:r w:rsidR="00544EB3" w:rsidRPr="00B6605F">
        <w:rPr>
          <w:rFonts w:ascii="Calibri" w:hAnsi="Calibri" w:cs="Calibri"/>
          <w:color w:val="C45911"/>
          <w:sz w:val="32"/>
          <w:szCs w:val="32"/>
        </w:rPr>
        <w:t xml:space="preserve"> </w:t>
      </w:r>
      <w:bookmarkEnd w:id="52"/>
    </w:p>
    <w:p w14:paraId="44F5BBE2" w14:textId="77777777" w:rsidR="00B5113A" w:rsidRDefault="00B5113A" w:rsidP="00B5113A">
      <w:pPr>
        <w:pStyle w:val="NCBR2Nagowek"/>
        <w:tabs>
          <w:tab w:val="clear" w:pos="567"/>
          <w:tab w:val="left" w:pos="426"/>
        </w:tabs>
        <w:spacing w:after="0" w:line="240" w:lineRule="auto"/>
        <w:ind w:left="714"/>
        <w:outlineLvl w:val="1"/>
        <w:rPr>
          <w:rFonts w:ascii="Calibri" w:hAnsi="Calibri" w:cs="Calibri"/>
          <w:color w:val="C45911"/>
          <w:sz w:val="32"/>
          <w:szCs w:val="32"/>
        </w:rPr>
      </w:pPr>
    </w:p>
    <w:p w14:paraId="007A66E9" w14:textId="676FE485" w:rsidR="00F355B6" w:rsidRDefault="00970715" w:rsidP="00B5113A">
      <w:pPr>
        <w:ind w:left="36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 tym kry</w:t>
      </w:r>
      <w:r w:rsidR="006955CF">
        <w:rPr>
          <w:rFonts w:cstheme="minorHAnsi"/>
          <w:sz w:val="28"/>
          <w:szCs w:val="28"/>
        </w:rPr>
        <w:t>t</w:t>
      </w:r>
      <w:r>
        <w:rPr>
          <w:rFonts w:cstheme="minorHAnsi"/>
          <w:sz w:val="28"/>
          <w:szCs w:val="28"/>
        </w:rPr>
        <w:t xml:space="preserve">erium </w:t>
      </w:r>
      <w:r w:rsidR="006955CF">
        <w:rPr>
          <w:rFonts w:cstheme="minorHAnsi"/>
          <w:sz w:val="28"/>
          <w:szCs w:val="28"/>
        </w:rPr>
        <w:t>o</w:t>
      </w:r>
      <w:r w:rsidR="002A5135" w:rsidRPr="00F355B6">
        <w:rPr>
          <w:rFonts w:cstheme="minorHAnsi"/>
          <w:sz w:val="28"/>
          <w:szCs w:val="28"/>
        </w:rPr>
        <w:t>cenimy</w:t>
      </w:r>
      <w:r w:rsidR="00A64699" w:rsidRPr="00F355B6">
        <w:rPr>
          <w:rFonts w:cstheme="minorHAnsi"/>
          <w:sz w:val="28"/>
          <w:szCs w:val="28"/>
        </w:rPr>
        <w:t>, czy we wniosku o dofinansowanie wskazano powiązania pomiędzy poszczególnymi modułami w projekcie</w:t>
      </w:r>
      <w:r w:rsidR="006F54A1" w:rsidRPr="00F355B6">
        <w:rPr>
          <w:rFonts w:cstheme="minorHAnsi"/>
          <w:sz w:val="28"/>
          <w:szCs w:val="28"/>
        </w:rPr>
        <w:t xml:space="preserve"> </w:t>
      </w:r>
      <w:r w:rsidR="00F23ABC" w:rsidRPr="00F355B6">
        <w:rPr>
          <w:rFonts w:cstheme="minorHAnsi"/>
          <w:sz w:val="28"/>
          <w:szCs w:val="28"/>
        </w:rPr>
        <w:t>w tym</w:t>
      </w:r>
      <w:r w:rsidR="00F66B9C">
        <w:rPr>
          <w:rFonts w:cstheme="minorHAnsi"/>
          <w:sz w:val="28"/>
          <w:szCs w:val="28"/>
        </w:rPr>
        <w:t>,</w:t>
      </w:r>
      <w:r w:rsidR="006F54A1" w:rsidRPr="00F355B6">
        <w:rPr>
          <w:rFonts w:cstheme="minorHAnsi"/>
          <w:sz w:val="28"/>
          <w:szCs w:val="28"/>
        </w:rPr>
        <w:t xml:space="preserve"> </w:t>
      </w:r>
      <w:r w:rsidR="00A64699" w:rsidRPr="00F355B6">
        <w:rPr>
          <w:rFonts w:cstheme="minorHAnsi"/>
          <w:sz w:val="28"/>
          <w:szCs w:val="28"/>
        </w:rPr>
        <w:t xml:space="preserve">czy zaplanowane zadania w ramach wszystkich modułów są racjonalne, </w:t>
      </w:r>
      <w:proofErr w:type="spellStart"/>
      <w:r w:rsidR="00A64699" w:rsidRPr="00F355B6">
        <w:rPr>
          <w:rFonts w:cstheme="minorHAnsi"/>
          <w:sz w:val="28"/>
          <w:szCs w:val="28"/>
        </w:rPr>
        <w:t>komplemetarne</w:t>
      </w:r>
      <w:proofErr w:type="spellEnd"/>
      <w:r w:rsidR="00A64699" w:rsidRPr="00F355B6">
        <w:rPr>
          <w:rFonts w:cstheme="minorHAnsi"/>
          <w:sz w:val="28"/>
          <w:szCs w:val="28"/>
        </w:rPr>
        <w:t xml:space="preserve"> i zapewniają synergię na poziomie projektu</w:t>
      </w:r>
      <w:r w:rsidR="00F23ABC" w:rsidRPr="00F355B6">
        <w:rPr>
          <w:rFonts w:cstheme="minorHAnsi"/>
          <w:sz w:val="28"/>
          <w:szCs w:val="28"/>
        </w:rPr>
        <w:t xml:space="preserve"> lub </w:t>
      </w:r>
      <w:r w:rsidR="00406FB1">
        <w:rPr>
          <w:rFonts w:cstheme="minorHAnsi"/>
          <w:sz w:val="28"/>
          <w:szCs w:val="28"/>
        </w:rPr>
        <w:t>spójność</w:t>
      </w:r>
      <w:r w:rsidR="00F23ABC" w:rsidRPr="00F355B6">
        <w:rPr>
          <w:rFonts w:cstheme="minorHAnsi"/>
          <w:sz w:val="28"/>
          <w:szCs w:val="28"/>
        </w:rPr>
        <w:t xml:space="preserve"> ze strategią przedsiębiorstwa</w:t>
      </w:r>
      <w:r w:rsidR="00E56E50" w:rsidRPr="00F355B6">
        <w:rPr>
          <w:rFonts w:cstheme="minorHAnsi"/>
          <w:sz w:val="28"/>
          <w:szCs w:val="28"/>
        </w:rPr>
        <w:t xml:space="preserve">. </w:t>
      </w:r>
    </w:p>
    <w:p w14:paraId="2986AE1C" w14:textId="77777777" w:rsidR="007B3DD5" w:rsidRDefault="007B3DD5" w:rsidP="007B3DD5">
      <w:pPr>
        <w:ind w:left="360"/>
        <w:jc w:val="both"/>
        <w:rPr>
          <w:rFonts w:cstheme="minorHAnsi"/>
          <w:sz w:val="28"/>
          <w:szCs w:val="28"/>
        </w:rPr>
      </w:pPr>
      <w:r w:rsidRPr="00F355B6">
        <w:rPr>
          <w:rFonts w:cstheme="minorHAnsi"/>
          <w:sz w:val="28"/>
          <w:szCs w:val="28"/>
        </w:rPr>
        <w:t>Dopuszczamy mo</w:t>
      </w:r>
      <w:r>
        <w:rPr>
          <w:rFonts w:cstheme="minorHAnsi"/>
          <w:sz w:val="28"/>
          <w:szCs w:val="28"/>
        </w:rPr>
        <w:t>ż</w:t>
      </w:r>
      <w:r w:rsidRPr="00F355B6">
        <w:rPr>
          <w:rFonts w:cstheme="minorHAnsi"/>
          <w:sz w:val="28"/>
          <w:szCs w:val="28"/>
        </w:rPr>
        <w:t xml:space="preserve">liwość realizacji projektów </w:t>
      </w:r>
      <w:r>
        <w:rPr>
          <w:rFonts w:cstheme="minorHAnsi"/>
          <w:sz w:val="28"/>
          <w:szCs w:val="28"/>
        </w:rPr>
        <w:t xml:space="preserve">linearnych oraz </w:t>
      </w:r>
      <w:r w:rsidRPr="00F355B6">
        <w:rPr>
          <w:rFonts w:cstheme="minorHAnsi"/>
          <w:sz w:val="28"/>
          <w:szCs w:val="28"/>
        </w:rPr>
        <w:t>nielin</w:t>
      </w:r>
      <w:r>
        <w:rPr>
          <w:rFonts w:cstheme="minorHAnsi"/>
          <w:sz w:val="28"/>
          <w:szCs w:val="28"/>
        </w:rPr>
        <w:t xml:space="preserve">earnych. Przykładowo w </w:t>
      </w:r>
      <w:r w:rsidRPr="005C5E4D">
        <w:rPr>
          <w:rFonts w:cstheme="minorHAnsi"/>
          <w:sz w:val="28"/>
          <w:szCs w:val="28"/>
        </w:rPr>
        <w:t>przypadku projektu nielinearnego nie jest wymagane, by wdrożenie dotyczyło wyników prac B+R prowadzonych w module B+R.</w:t>
      </w:r>
    </w:p>
    <w:p w14:paraId="626E07A0" w14:textId="2945CB92" w:rsidR="00A56D24" w:rsidRDefault="00A56D24" w:rsidP="00B5113A">
      <w:pPr>
        <w:ind w:left="360"/>
        <w:jc w:val="both"/>
        <w:rPr>
          <w:rFonts w:cstheme="minorHAnsi"/>
          <w:sz w:val="28"/>
          <w:szCs w:val="28"/>
        </w:rPr>
      </w:pPr>
      <w:r w:rsidRPr="00F355B6">
        <w:rPr>
          <w:rFonts w:cstheme="minorHAnsi"/>
          <w:sz w:val="28"/>
          <w:szCs w:val="28"/>
        </w:rPr>
        <w:t xml:space="preserve">ZASADY OCENY: </w:t>
      </w:r>
      <w:r w:rsidR="00387D1C" w:rsidRPr="00387D1C">
        <w:rPr>
          <w:rFonts w:cstheme="minorHAnsi"/>
          <w:sz w:val="28"/>
          <w:szCs w:val="28"/>
        </w:rPr>
        <w:t>Kryterium otrzyma ocenę „TAK”, jeśli zostaną spełnione wymagania wskazane w jego opisie</w:t>
      </w:r>
      <w:r w:rsidR="00387D1C">
        <w:rPr>
          <w:rFonts w:cstheme="minorHAnsi"/>
          <w:sz w:val="28"/>
          <w:szCs w:val="28"/>
        </w:rPr>
        <w:t xml:space="preserve">. </w:t>
      </w:r>
      <w:r w:rsidRPr="00F355B6">
        <w:rPr>
          <w:rFonts w:cstheme="minorHAnsi"/>
          <w:sz w:val="28"/>
          <w:szCs w:val="28"/>
        </w:rPr>
        <w:t xml:space="preserve">Informacje, które weryfikujemy w tym kryterium będzie można poprawić we wniosku w trakcie oceny w trybie określonym w </w:t>
      </w:r>
      <w:r w:rsidR="004401E0">
        <w:rPr>
          <w:rFonts w:cstheme="minorHAnsi"/>
          <w:sz w:val="28"/>
          <w:szCs w:val="28"/>
        </w:rPr>
        <w:t>R</w:t>
      </w:r>
      <w:r w:rsidRPr="00F355B6">
        <w:rPr>
          <w:rFonts w:cstheme="minorHAnsi"/>
          <w:sz w:val="28"/>
          <w:szCs w:val="28"/>
        </w:rPr>
        <w:t xml:space="preserve">egulaminie wyboru projektów. </w:t>
      </w:r>
    </w:p>
    <w:p w14:paraId="3227713F" w14:textId="77777777" w:rsidR="00B5113A" w:rsidRPr="00F355B6" w:rsidRDefault="00B5113A" w:rsidP="00B5113A">
      <w:pPr>
        <w:ind w:left="360"/>
        <w:jc w:val="both"/>
        <w:rPr>
          <w:rFonts w:cstheme="minorHAnsi"/>
          <w:sz w:val="28"/>
          <w:szCs w:val="28"/>
        </w:rPr>
      </w:pPr>
    </w:p>
    <w:p w14:paraId="2E305BD9" w14:textId="3C16375F" w:rsidR="00B6605F" w:rsidRPr="00AD4C74" w:rsidRDefault="00E96889" w:rsidP="00B5113A">
      <w:pPr>
        <w:pStyle w:val="NCBR2Nagowek"/>
        <w:numPr>
          <w:ilvl w:val="0"/>
          <w:numId w:val="6"/>
        </w:numPr>
        <w:tabs>
          <w:tab w:val="clear" w:pos="567"/>
          <w:tab w:val="left" w:pos="426"/>
        </w:tabs>
        <w:spacing w:after="0" w:line="240" w:lineRule="auto"/>
        <w:outlineLvl w:val="1"/>
        <w:rPr>
          <w:rFonts w:ascii="Calibri" w:hAnsi="Calibri"/>
          <w:color w:val="C45911"/>
          <w:sz w:val="32"/>
        </w:rPr>
      </w:pPr>
      <w:bookmarkStart w:id="53" w:name="_Toc75430787"/>
      <w:bookmarkStart w:id="54" w:name="_Toc75432964"/>
      <w:bookmarkStart w:id="55" w:name="_Toc119579660"/>
      <w:bookmarkStart w:id="56" w:name="_Toc112319462"/>
      <w:r w:rsidRPr="00DB6A81">
        <w:rPr>
          <w:rFonts w:ascii="Calibri" w:hAnsi="Calibri"/>
          <w:color w:val="C45911"/>
          <w:sz w:val="32"/>
          <w:lang w:val="pl-PL"/>
        </w:rPr>
        <w:lastRenderedPageBreak/>
        <w:t xml:space="preserve">Zdolność </w:t>
      </w:r>
      <w:r w:rsidR="002E2E1B">
        <w:rPr>
          <w:rFonts w:ascii="Calibri" w:hAnsi="Calibri"/>
          <w:color w:val="C45911"/>
          <w:sz w:val="32"/>
          <w:lang w:val="pl-PL"/>
        </w:rPr>
        <w:t>w</w:t>
      </w:r>
      <w:r w:rsidRPr="00DB6A81">
        <w:rPr>
          <w:rFonts w:ascii="Calibri" w:hAnsi="Calibri"/>
          <w:color w:val="C45911"/>
          <w:sz w:val="32"/>
          <w:lang w:val="pl-PL"/>
        </w:rPr>
        <w:t>nioskodawcy do finansowej realizacji projektu</w:t>
      </w:r>
      <w:bookmarkEnd w:id="53"/>
      <w:bookmarkEnd w:id="54"/>
      <w:bookmarkEnd w:id="55"/>
      <w:r w:rsidR="00F6290E" w:rsidRPr="00DB6A81">
        <w:rPr>
          <w:rFonts w:ascii="Calibri" w:hAnsi="Calibri"/>
          <w:color w:val="C45911"/>
          <w:sz w:val="32"/>
          <w:lang w:val="pl-PL"/>
        </w:rPr>
        <w:t xml:space="preserve"> </w:t>
      </w:r>
      <w:bookmarkEnd w:id="56"/>
    </w:p>
    <w:p w14:paraId="10406522" w14:textId="77777777" w:rsidR="00FA1E85" w:rsidRDefault="00FA1E85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</w:rPr>
      </w:pPr>
      <w:bookmarkStart w:id="57" w:name="_Toc75430788"/>
    </w:p>
    <w:p w14:paraId="450C850E" w14:textId="7564B1A1" w:rsidR="000E0056" w:rsidRDefault="00E97FD4" w:rsidP="000E0056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</w:rPr>
      </w:pPr>
      <w:r>
        <w:rPr>
          <w:rFonts w:ascii="Calibri" w:hAnsi="Calibri"/>
          <w:b w:val="0"/>
          <w:color w:val="auto"/>
        </w:rPr>
        <w:t>Ocenimy</w:t>
      </w:r>
      <w:r w:rsidR="008D5755" w:rsidRPr="00DB6A81">
        <w:rPr>
          <w:rFonts w:ascii="Calibri" w:hAnsi="Calibri"/>
          <w:b w:val="0"/>
          <w:color w:val="auto"/>
        </w:rPr>
        <w:t>,</w:t>
      </w:r>
      <w:r w:rsidR="00355833" w:rsidRPr="00DB6A81">
        <w:rPr>
          <w:rFonts w:ascii="Calibri" w:hAnsi="Calibri"/>
          <w:b w:val="0"/>
          <w:color w:val="auto"/>
        </w:rPr>
        <w:t xml:space="preserve"> czy </w:t>
      </w:r>
      <w:r w:rsidR="00E877AC">
        <w:rPr>
          <w:rFonts w:ascii="Calibri" w:hAnsi="Calibri"/>
          <w:b w:val="0"/>
          <w:color w:val="auto"/>
        </w:rPr>
        <w:t>w</w:t>
      </w:r>
      <w:r w:rsidR="00355833" w:rsidRPr="00DB6A81">
        <w:rPr>
          <w:rFonts w:ascii="Calibri" w:hAnsi="Calibri"/>
          <w:b w:val="0"/>
          <w:color w:val="auto"/>
        </w:rPr>
        <w:t>nioskodawca przedstawi</w:t>
      </w:r>
      <w:r w:rsidR="001F5C35" w:rsidRPr="00DB6A81">
        <w:rPr>
          <w:rFonts w:ascii="Calibri" w:hAnsi="Calibri"/>
          <w:b w:val="0"/>
          <w:color w:val="auto"/>
        </w:rPr>
        <w:t>ł</w:t>
      </w:r>
      <w:r w:rsidR="00C26C00" w:rsidRPr="00DB6A81">
        <w:rPr>
          <w:rFonts w:ascii="Calibri" w:hAnsi="Calibri"/>
          <w:b w:val="0"/>
          <w:color w:val="auto"/>
        </w:rPr>
        <w:t xml:space="preserve"> adekwatne</w:t>
      </w:r>
      <w:r w:rsidR="002A1415" w:rsidRPr="00DB6A81">
        <w:rPr>
          <w:rFonts w:ascii="Calibri" w:hAnsi="Calibri"/>
          <w:b w:val="0"/>
          <w:color w:val="auto"/>
        </w:rPr>
        <w:t xml:space="preserve"> </w:t>
      </w:r>
      <w:r w:rsidR="00930D0E" w:rsidRPr="00DB6A81">
        <w:rPr>
          <w:rFonts w:ascii="Calibri" w:hAnsi="Calibri"/>
          <w:b w:val="0"/>
          <w:color w:val="auto"/>
        </w:rPr>
        <w:t>źródła finansowania</w:t>
      </w:r>
      <w:r w:rsidR="00355833" w:rsidRPr="00DB6A81">
        <w:rPr>
          <w:rFonts w:ascii="Calibri" w:hAnsi="Calibri"/>
          <w:b w:val="0"/>
          <w:color w:val="auto"/>
        </w:rPr>
        <w:t xml:space="preserve"> realizacji projektu</w:t>
      </w:r>
      <w:r w:rsidR="00FC5438">
        <w:rPr>
          <w:rFonts w:ascii="Calibri" w:hAnsi="Calibri"/>
          <w:b w:val="0"/>
          <w:color w:val="auto"/>
        </w:rPr>
        <w:t xml:space="preserve">. </w:t>
      </w:r>
      <w:r w:rsidR="00FC5438" w:rsidRPr="00FC5438">
        <w:rPr>
          <w:rFonts w:ascii="Calibri" w:hAnsi="Calibri"/>
          <w:b w:val="0"/>
          <w:color w:val="auto"/>
        </w:rPr>
        <w:t>Ocena obejmować będzie zdolność do sfinansowania łącznie wszystkich zaproponowanych we wniosku o dofinansowanie zadań</w:t>
      </w:r>
      <w:r w:rsidR="008E7533">
        <w:rPr>
          <w:rFonts w:ascii="Calibri" w:hAnsi="Calibri"/>
          <w:b w:val="0"/>
          <w:color w:val="auto"/>
        </w:rPr>
        <w:t xml:space="preserve"> </w:t>
      </w:r>
      <w:r w:rsidR="00FC5438" w:rsidRPr="00FC5438">
        <w:rPr>
          <w:rFonts w:ascii="Calibri" w:hAnsi="Calibri"/>
          <w:b w:val="0"/>
          <w:color w:val="auto"/>
        </w:rPr>
        <w:t>w poszczególnych modułach i przyporządkowanych im wydatków</w:t>
      </w:r>
      <w:r w:rsidR="006E02B1">
        <w:rPr>
          <w:rFonts w:ascii="Calibri" w:hAnsi="Calibri"/>
          <w:b w:val="0"/>
          <w:color w:val="auto"/>
        </w:rPr>
        <w:t xml:space="preserve"> </w:t>
      </w:r>
      <w:r w:rsidR="008E7533">
        <w:rPr>
          <w:rFonts w:ascii="Calibri" w:hAnsi="Calibri"/>
          <w:b w:val="0"/>
          <w:color w:val="auto"/>
        </w:rPr>
        <w:t xml:space="preserve"> </w:t>
      </w:r>
      <w:r w:rsidR="006E02B1">
        <w:rPr>
          <w:rFonts w:ascii="Calibri" w:hAnsi="Calibri"/>
          <w:b w:val="0"/>
          <w:color w:val="auto"/>
        </w:rPr>
        <w:t>z uwzględnie</w:t>
      </w:r>
      <w:r w:rsidR="00087713">
        <w:rPr>
          <w:rFonts w:ascii="Calibri" w:hAnsi="Calibri"/>
          <w:b w:val="0"/>
          <w:color w:val="auto"/>
        </w:rPr>
        <w:t>nie</w:t>
      </w:r>
      <w:r w:rsidR="006E02B1">
        <w:rPr>
          <w:rFonts w:ascii="Calibri" w:hAnsi="Calibri"/>
          <w:b w:val="0"/>
          <w:color w:val="auto"/>
        </w:rPr>
        <w:t>m dofinansowania uzyskanego w przypadku pozytywnej oceny wniosku</w:t>
      </w:r>
      <w:r w:rsidR="00FC5438" w:rsidRPr="00FC5438">
        <w:rPr>
          <w:rFonts w:ascii="Calibri" w:hAnsi="Calibri"/>
          <w:b w:val="0"/>
          <w:color w:val="auto"/>
        </w:rPr>
        <w:t>.</w:t>
      </w:r>
      <w:r w:rsidR="008A0600">
        <w:rPr>
          <w:rFonts w:ascii="Calibri" w:hAnsi="Calibri"/>
          <w:b w:val="0"/>
          <w:color w:val="auto"/>
        </w:rPr>
        <w:t xml:space="preserve"> </w:t>
      </w:r>
      <w:r w:rsidR="008B7F6A">
        <w:rPr>
          <w:rFonts w:ascii="Calibri" w:hAnsi="Calibri"/>
          <w:b w:val="0"/>
          <w:color w:val="auto"/>
        </w:rPr>
        <w:t>Plan zapewnienia środków finansowych musi być realistyczny i wiarygodny</w:t>
      </w:r>
      <w:r w:rsidR="000E0056">
        <w:rPr>
          <w:rFonts w:ascii="Calibri" w:hAnsi="Calibri"/>
          <w:b w:val="0"/>
          <w:color w:val="auto"/>
        </w:rPr>
        <w:t>. Ocena zostanie dokonana na podstawie  analizy przedstawionej w Modelu finansowym, którego wzór stanowi załącznik do Regulaminu wyboru projektów.</w:t>
      </w:r>
    </w:p>
    <w:p w14:paraId="32EA01FB" w14:textId="759F6222" w:rsidR="00355833" w:rsidRDefault="00F208AB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</w:rPr>
      </w:pPr>
      <w:r>
        <w:rPr>
          <w:rFonts w:ascii="Calibri" w:hAnsi="Calibri"/>
          <w:b w:val="0"/>
          <w:color w:val="auto"/>
        </w:rPr>
        <w:t xml:space="preserve"> </w:t>
      </w:r>
      <w:r w:rsidR="001D05EE">
        <w:rPr>
          <w:rFonts w:asciiTheme="minorHAnsi" w:hAnsiTheme="minorHAnsi" w:cstheme="minorHAnsi"/>
          <w:b w:val="0"/>
          <w:bCs/>
          <w:color w:val="auto"/>
          <w:szCs w:val="28"/>
        </w:rPr>
        <w:t>W</w:t>
      </w:r>
      <w:r w:rsidR="008B7F6A" w:rsidRPr="00E56E50">
        <w:rPr>
          <w:rFonts w:asciiTheme="minorHAnsi" w:hAnsiTheme="minorHAnsi" w:cstheme="minorHAnsi"/>
          <w:b w:val="0"/>
          <w:bCs/>
          <w:color w:val="auto"/>
          <w:szCs w:val="28"/>
        </w:rPr>
        <w:t xml:space="preserve"> przypadku stwierdzenia braku zdolności wnioskodawcy do sfinansowania wszystkich modułów w ramach projektu, wnioskodawca będzie miał możliwość skorygowania wniosku poprzez usunięcie modułów, których nie jest w stanie sfinansować. Jeśli wnioskodawca w toku oceny nie wyrazi zgody na usunięcie modułów, których nie jest w stanie sfinansować, projekt uzyskuje ocenę negatywną.</w:t>
      </w:r>
      <w:r w:rsidR="008A0600">
        <w:rPr>
          <w:rFonts w:asciiTheme="minorHAnsi" w:hAnsiTheme="minorHAnsi" w:cstheme="minorHAnsi"/>
          <w:b w:val="0"/>
          <w:bCs/>
          <w:color w:val="auto"/>
          <w:szCs w:val="28"/>
        </w:rPr>
        <w:t xml:space="preserve"> </w:t>
      </w:r>
      <w:bookmarkEnd w:id="57"/>
    </w:p>
    <w:p w14:paraId="06B4C7A0" w14:textId="605B0304" w:rsidR="001D05EE" w:rsidRDefault="001D05EE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</w:rPr>
      </w:pPr>
    </w:p>
    <w:p w14:paraId="03ECEE98" w14:textId="77777777" w:rsidR="001D05EE" w:rsidRDefault="001D05EE" w:rsidP="001D05EE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  <w:r>
        <w:rPr>
          <w:rFonts w:ascii="Calibri" w:hAnsi="Calibri"/>
          <w:b w:val="0"/>
          <w:color w:val="auto"/>
          <w:szCs w:val="28"/>
        </w:rPr>
        <w:t xml:space="preserve">ZASADY OCENY: </w:t>
      </w:r>
      <w:r w:rsidRPr="00046D02">
        <w:rPr>
          <w:rFonts w:ascii="Calibri" w:hAnsi="Calibri"/>
          <w:b w:val="0"/>
          <w:color w:val="auto"/>
          <w:szCs w:val="28"/>
        </w:rPr>
        <w:t>Kryterium otrzyma ocenę „TAK”, jeśli zostaną spełnione wymagania wskazane w jego opisie</w:t>
      </w:r>
      <w:r>
        <w:rPr>
          <w:rFonts w:ascii="Calibri" w:hAnsi="Calibri"/>
          <w:b w:val="0"/>
          <w:color w:val="auto"/>
          <w:szCs w:val="28"/>
        </w:rPr>
        <w:t xml:space="preserve">. </w:t>
      </w:r>
      <w:r w:rsidRPr="0025427F">
        <w:rPr>
          <w:rFonts w:ascii="Calibri" w:hAnsi="Calibri"/>
          <w:b w:val="0"/>
          <w:color w:val="auto"/>
          <w:szCs w:val="28"/>
        </w:rPr>
        <w:t xml:space="preserve">Informacje, które weryfikujemy w tym kryterium będzie można poprawić we wniosku w trakcie oceny </w:t>
      </w:r>
      <w:r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w trybie określonym w </w:t>
      </w:r>
      <w:r>
        <w:rPr>
          <w:rFonts w:asciiTheme="minorHAnsi" w:hAnsiTheme="minorHAnsi" w:cstheme="minorHAnsi"/>
          <w:b w:val="0"/>
          <w:bCs/>
          <w:color w:val="auto"/>
          <w:szCs w:val="28"/>
        </w:rPr>
        <w:t>R</w:t>
      </w:r>
      <w:r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egulaminie wyboru projektów. </w:t>
      </w:r>
    </w:p>
    <w:p w14:paraId="565ACC4E" w14:textId="77777777" w:rsidR="00F2581D" w:rsidRPr="00DB6A81" w:rsidRDefault="00F2581D" w:rsidP="00B5113A">
      <w:pPr>
        <w:pStyle w:val="NCBR2Nagowek"/>
        <w:tabs>
          <w:tab w:val="clear" w:pos="567"/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</w:rPr>
      </w:pPr>
    </w:p>
    <w:p w14:paraId="745CA92B" w14:textId="77777777" w:rsidR="00FC696B" w:rsidRPr="00B5113A" w:rsidRDefault="00FC696B" w:rsidP="00E10664">
      <w:pPr>
        <w:pStyle w:val="NCBR2Nagowek"/>
        <w:numPr>
          <w:ilvl w:val="0"/>
          <w:numId w:val="6"/>
        </w:numPr>
        <w:tabs>
          <w:tab w:val="clear" w:pos="567"/>
          <w:tab w:val="left" w:pos="426"/>
        </w:tabs>
        <w:spacing w:after="0" w:line="240" w:lineRule="auto"/>
        <w:outlineLvl w:val="1"/>
        <w:rPr>
          <w:rFonts w:ascii="Calibri" w:hAnsi="Calibri"/>
          <w:b w:val="0"/>
          <w:color w:val="C45911"/>
          <w:sz w:val="32"/>
          <w:lang w:val="pl-PL"/>
        </w:rPr>
      </w:pPr>
      <w:bookmarkStart w:id="58" w:name="_Toc119579661"/>
      <w:bookmarkStart w:id="59" w:name="_Toc112319463"/>
      <w:r w:rsidRPr="000406CB">
        <w:rPr>
          <w:rFonts w:ascii="Calibri" w:hAnsi="Calibri"/>
          <w:color w:val="C45911"/>
          <w:sz w:val="32"/>
          <w:lang w:val="pl-PL"/>
        </w:rPr>
        <w:t xml:space="preserve">Projekt spełnia horyzontalne zasady równości szans </w:t>
      </w:r>
      <w:r w:rsidR="00E56E50">
        <w:rPr>
          <w:rFonts w:ascii="Calibri" w:hAnsi="Calibri"/>
          <w:color w:val="C45911"/>
          <w:sz w:val="32"/>
          <w:lang w:val="pl-PL"/>
        </w:rPr>
        <w:br/>
      </w:r>
      <w:r w:rsidRPr="000406CB">
        <w:rPr>
          <w:rFonts w:ascii="Calibri" w:hAnsi="Calibri"/>
          <w:color w:val="C45911"/>
          <w:sz w:val="32"/>
          <w:lang w:val="pl-PL"/>
        </w:rPr>
        <w:t>i niedyskryminacji</w:t>
      </w:r>
      <w:bookmarkEnd w:id="58"/>
      <w:bookmarkEnd w:id="59"/>
    </w:p>
    <w:p w14:paraId="21D2D8D9" w14:textId="77777777" w:rsidR="00B5113A" w:rsidRPr="000406CB" w:rsidRDefault="00B5113A" w:rsidP="00B5113A">
      <w:pPr>
        <w:pStyle w:val="NCBR2Nagowek"/>
        <w:tabs>
          <w:tab w:val="clear" w:pos="567"/>
          <w:tab w:val="left" w:pos="426"/>
        </w:tabs>
        <w:spacing w:after="0" w:line="240" w:lineRule="auto"/>
        <w:ind w:left="720"/>
        <w:jc w:val="both"/>
        <w:outlineLvl w:val="1"/>
        <w:rPr>
          <w:rFonts w:ascii="Calibri" w:hAnsi="Calibri"/>
          <w:b w:val="0"/>
          <w:color w:val="C45911"/>
          <w:sz w:val="32"/>
          <w:lang w:val="pl-PL"/>
        </w:rPr>
      </w:pPr>
    </w:p>
    <w:p w14:paraId="30D5CAFC" w14:textId="429D9086" w:rsidR="00EA7BEA" w:rsidRPr="006F4915" w:rsidRDefault="003D3B32" w:rsidP="00B5113A">
      <w:pPr>
        <w:ind w:left="284"/>
        <w:jc w:val="both"/>
        <w:rPr>
          <w:rFonts w:cstheme="minorHAnsi"/>
          <w:sz w:val="28"/>
          <w:szCs w:val="28"/>
        </w:rPr>
      </w:pPr>
      <w:bookmarkStart w:id="60" w:name="_Hlk119410982"/>
      <w:r>
        <w:rPr>
          <w:rFonts w:cstheme="minorHAnsi"/>
          <w:sz w:val="28"/>
          <w:szCs w:val="28"/>
        </w:rPr>
        <w:t>Ocenimy</w:t>
      </w:r>
      <w:r w:rsidR="00EA7BEA" w:rsidRPr="006F4915">
        <w:rPr>
          <w:rFonts w:cstheme="minorHAnsi"/>
          <w:sz w:val="28"/>
          <w:szCs w:val="28"/>
        </w:rPr>
        <w:t xml:space="preserve">, czy projekt spełnia wymagania wynikające z zasad horyzontalnych </w:t>
      </w:r>
      <w:r w:rsidR="00EA7BEA">
        <w:rPr>
          <w:rFonts w:cstheme="minorHAnsi"/>
          <w:sz w:val="28"/>
          <w:szCs w:val="28"/>
        </w:rPr>
        <w:t xml:space="preserve">równości szans i </w:t>
      </w:r>
      <w:r w:rsidR="00EA7BEA" w:rsidRPr="006F4915">
        <w:rPr>
          <w:rFonts w:cstheme="minorHAnsi"/>
          <w:sz w:val="28"/>
          <w:szCs w:val="28"/>
        </w:rPr>
        <w:t xml:space="preserve">niedyskryminacji, w tym dostępności dla osób </w:t>
      </w:r>
      <w:r w:rsidR="008A0600">
        <w:rPr>
          <w:rFonts w:cstheme="minorHAnsi"/>
          <w:sz w:val="28"/>
          <w:szCs w:val="28"/>
        </w:rPr>
        <w:br/>
      </w:r>
      <w:r w:rsidR="00EA7BEA" w:rsidRPr="006F4915">
        <w:rPr>
          <w:rFonts w:cstheme="minorHAnsi"/>
          <w:sz w:val="28"/>
          <w:szCs w:val="28"/>
        </w:rPr>
        <w:t>z niepełnosprawnościami oraz równości kobiet</w:t>
      </w:r>
      <w:r w:rsidR="00EA7BEA">
        <w:rPr>
          <w:rFonts w:cstheme="minorHAnsi"/>
          <w:sz w:val="28"/>
          <w:szCs w:val="28"/>
        </w:rPr>
        <w:t xml:space="preserve"> i</w:t>
      </w:r>
      <w:r w:rsidR="00EA7BEA" w:rsidRPr="006F4915">
        <w:rPr>
          <w:rFonts w:cstheme="minorHAnsi"/>
          <w:sz w:val="28"/>
          <w:szCs w:val="28"/>
        </w:rPr>
        <w:t xml:space="preserve"> mężczyzn zgodnie z art. 9 ust. 1-3 </w:t>
      </w:r>
      <w:r w:rsidR="00EA7BEA" w:rsidRPr="008A0600">
        <w:rPr>
          <w:rFonts w:cstheme="minorHAnsi"/>
          <w:sz w:val="28"/>
          <w:szCs w:val="28"/>
        </w:rPr>
        <w:t xml:space="preserve">rozporządzenia Parlamentu Europejskiego i Rady 2021/1060, a także postanowieniami Karty praw podstawowych Unii Europejskiej (art. </w:t>
      </w:r>
      <w:bookmarkStart w:id="61" w:name="_Hlk119410324"/>
      <w:r w:rsidR="00E276B2" w:rsidRPr="00E276B2">
        <w:rPr>
          <w:rFonts w:cstheme="minorHAnsi"/>
          <w:sz w:val="28"/>
          <w:szCs w:val="28"/>
        </w:rPr>
        <w:t>1, 3-4, 6-8, 10, 15, 20-</w:t>
      </w:r>
      <w:r w:rsidR="00E276B2" w:rsidRPr="00E10664">
        <w:rPr>
          <w:sz w:val="28"/>
        </w:rPr>
        <w:t xml:space="preserve">23, </w:t>
      </w:r>
      <w:r w:rsidR="00E276B2" w:rsidRPr="00E276B2">
        <w:rPr>
          <w:rFonts w:cstheme="minorHAnsi"/>
          <w:sz w:val="28"/>
          <w:szCs w:val="28"/>
        </w:rPr>
        <w:t>25-</w:t>
      </w:r>
      <w:r w:rsidR="00E276B2" w:rsidRPr="00E10664">
        <w:rPr>
          <w:sz w:val="28"/>
        </w:rPr>
        <w:t xml:space="preserve">26, </w:t>
      </w:r>
      <w:r w:rsidR="00E276B2" w:rsidRPr="00E276B2">
        <w:rPr>
          <w:rFonts w:cstheme="minorHAnsi"/>
          <w:sz w:val="28"/>
          <w:szCs w:val="28"/>
        </w:rPr>
        <w:t>30-</w:t>
      </w:r>
      <w:r w:rsidR="00E276B2" w:rsidRPr="00E10664">
        <w:rPr>
          <w:sz w:val="28"/>
        </w:rPr>
        <w:t>31</w:t>
      </w:r>
      <w:bookmarkEnd w:id="61"/>
      <w:r w:rsidR="00EA7BEA" w:rsidRPr="008A0600">
        <w:rPr>
          <w:rFonts w:ascii="Arial" w:hAnsi="Arial" w:cs="Arial"/>
        </w:rPr>
        <w:t xml:space="preserve">) </w:t>
      </w:r>
      <w:r w:rsidR="00EA7BEA" w:rsidRPr="008A0600">
        <w:rPr>
          <w:rFonts w:cstheme="minorHAnsi"/>
          <w:sz w:val="28"/>
          <w:szCs w:val="28"/>
        </w:rPr>
        <w:t xml:space="preserve">i Konwencji ONZ o prawach osób niepełnosprawnych </w:t>
      </w:r>
      <w:r w:rsidR="008231D0">
        <w:rPr>
          <w:rFonts w:cstheme="minorHAnsi"/>
          <w:sz w:val="28"/>
          <w:szCs w:val="28"/>
        </w:rPr>
        <w:br/>
      </w:r>
      <w:r w:rsidR="00EA7BEA" w:rsidRPr="008A0600">
        <w:rPr>
          <w:rFonts w:cstheme="minorHAnsi"/>
          <w:sz w:val="28"/>
          <w:szCs w:val="28"/>
        </w:rPr>
        <w:t xml:space="preserve">(art. </w:t>
      </w:r>
      <w:bookmarkStart w:id="62" w:name="_Hlk119410360"/>
      <w:r w:rsidR="00E276B2" w:rsidRPr="00E276B2">
        <w:rPr>
          <w:rFonts w:cstheme="minorHAnsi"/>
          <w:sz w:val="28"/>
          <w:szCs w:val="28"/>
        </w:rPr>
        <w:t>2-7, 9</w:t>
      </w:r>
      <w:bookmarkEnd w:id="62"/>
      <w:r w:rsidR="00EA7BEA" w:rsidRPr="008A0600">
        <w:rPr>
          <w:rFonts w:cstheme="minorHAnsi"/>
          <w:sz w:val="28"/>
          <w:szCs w:val="28"/>
        </w:rPr>
        <w:t>),</w:t>
      </w:r>
      <w:r w:rsidR="00EA7BEA" w:rsidRPr="00631DF0">
        <w:rPr>
          <w:rFonts w:cstheme="minorHAnsi"/>
          <w:sz w:val="28"/>
          <w:szCs w:val="28"/>
        </w:rPr>
        <w:t xml:space="preserve"> </w:t>
      </w:r>
      <w:r w:rsidR="00EA7BEA">
        <w:rPr>
          <w:rFonts w:cstheme="minorHAnsi"/>
          <w:sz w:val="28"/>
          <w:szCs w:val="28"/>
        </w:rPr>
        <w:t>tj. czy:</w:t>
      </w:r>
      <w:r w:rsidR="00EA7BEA" w:rsidRPr="006F4915">
        <w:rPr>
          <w:rFonts w:cstheme="minorHAnsi"/>
          <w:sz w:val="28"/>
          <w:szCs w:val="28"/>
        </w:rPr>
        <w:t xml:space="preserve"> </w:t>
      </w:r>
    </w:p>
    <w:p w14:paraId="14D8EA56" w14:textId="4DBC90AA" w:rsidR="00EA7BEA" w:rsidRDefault="00EA7BEA" w:rsidP="00B5113A">
      <w:pPr>
        <w:pStyle w:val="Akapitzlist"/>
        <w:numPr>
          <w:ilvl w:val="0"/>
          <w:numId w:val="9"/>
        </w:numPr>
        <w:ind w:left="721" w:hanging="43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</w:t>
      </w:r>
      <w:r w:rsidRPr="001329FC">
        <w:rPr>
          <w:rFonts w:cstheme="minorHAnsi"/>
          <w:sz w:val="28"/>
          <w:szCs w:val="28"/>
        </w:rPr>
        <w:t xml:space="preserve"> wniosku wynika, że </w:t>
      </w:r>
      <w:r w:rsidR="00E276B2" w:rsidRPr="00E276B2">
        <w:rPr>
          <w:rFonts w:cstheme="minorHAnsi"/>
          <w:sz w:val="28"/>
          <w:szCs w:val="28"/>
        </w:rPr>
        <w:t>projekt ma pozytywny wpływ na zasadę</w:t>
      </w:r>
      <w:r>
        <w:rPr>
          <w:rFonts w:cstheme="minorHAnsi"/>
          <w:sz w:val="28"/>
          <w:szCs w:val="28"/>
        </w:rPr>
        <w:t xml:space="preserve"> równości szans </w:t>
      </w:r>
      <w:r w:rsidR="00E56E50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>i</w:t>
      </w:r>
      <w:r w:rsidRPr="001329FC">
        <w:rPr>
          <w:rFonts w:cstheme="minorHAnsi"/>
          <w:sz w:val="28"/>
          <w:szCs w:val="28"/>
        </w:rPr>
        <w:t xml:space="preserve"> niedyskryminacji ze względu na </w:t>
      </w:r>
      <w:proofErr w:type="spellStart"/>
      <w:r w:rsidR="00106ACF" w:rsidRPr="00106ACF">
        <w:rPr>
          <w:rFonts w:cstheme="minorHAnsi"/>
          <w:sz w:val="28"/>
          <w:szCs w:val="28"/>
          <w:lang w:val="pl"/>
        </w:rPr>
        <w:t>na</w:t>
      </w:r>
      <w:proofErr w:type="spellEnd"/>
      <w:r w:rsidR="00106ACF" w:rsidRPr="00106ACF">
        <w:rPr>
          <w:rFonts w:cstheme="minorHAnsi"/>
          <w:sz w:val="28"/>
          <w:szCs w:val="28"/>
          <w:lang w:val="pl"/>
        </w:rPr>
        <w:t xml:space="preserve"> płeć, rasę lub pochodzenie etniczne, religię lub światopogląd, niepełnosprawność, wiek lub orientację seksualną</w:t>
      </w:r>
      <w:r w:rsidR="00A56D24">
        <w:rPr>
          <w:rFonts w:cstheme="minorHAnsi"/>
          <w:sz w:val="28"/>
          <w:szCs w:val="28"/>
        </w:rPr>
        <w:t>,</w:t>
      </w:r>
    </w:p>
    <w:p w14:paraId="60A28EFA" w14:textId="31BE4377" w:rsidR="00EA7BEA" w:rsidRDefault="00EA7BEA" w:rsidP="00B5113A">
      <w:pPr>
        <w:pStyle w:val="Akapitzlist"/>
        <w:numPr>
          <w:ilvl w:val="0"/>
          <w:numId w:val="9"/>
        </w:numPr>
        <w:ind w:hanging="436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z</w:t>
      </w:r>
      <w:r w:rsidRPr="001329FC">
        <w:rPr>
          <w:rFonts w:cstheme="minorHAnsi"/>
          <w:sz w:val="28"/>
          <w:szCs w:val="28"/>
        </w:rPr>
        <w:t xml:space="preserve"> wniosku wynika, że </w:t>
      </w:r>
      <w:bookmarkStart w:id="63" w:name="_Hlk119410411"/>
      <w:r w:rsidR="00E276B2" w:rsidRPr="00E276B2">
        <w:rPr>
          <w:rFonts w:cstheme="minorHAnsi"/>
          <w:sz w:val="28"/>
          <w:szCs w:val="28"/>
        </w:rPr>
        <w:t>projekt jest zgodny z zasadą</w:t>
      </w:r>
      <w:bookmarkEnd w:id="63"/>
      <w:r w:rsidR="00E276B2" w:rsidRPr="00E276B2">
        <w:rPr>
          <w:rFonts w:cstheme="minorHAnsi"/>
          <w:sz w:val="28"/>
          <w:szCs w:val="28"/>
        </w:rPr>
        <w:t xml:space="preserve"> </w:t>
      </w:r>
      <w:r w:rsidRPr="001329FC">
        <w:rPr>
          <w:rFonts w:cstheme="minorHAnsi"/>
          <w:sz w:val="28"/>
          <w:szCs w:val="28"/>
        </w:rPr>
        <w:t xml:space="preserve">równości kobiet </w:t>
      </w:r>
      <w:r w:rsidR="00E56E50">
        <w:rPr>
          <w:rFonts w:cstheme="minorHAnsi"/>
          <w:sz w:val="28"/>
          <w:szCs w:val="28"/>
        </w:rPr>
        <w:br/>
      </w:r>
      <w:r w:rsidRPr="001329FC">
        <w:rPr>
          <w:rFonts w:cstheme="minorHAnsi"/>
          <w:sz w:val="28"/>
          <w:szCs w:val="28"/>
        </w:rPr>
        <w:t>i mężczyzn</w:t>
      </w:r>
      <w:r w:rsidR="00106ACF" w:rsidRPr="00106ACF">
        <w:rPr>
          <w:rFonts w:eastAsia="Calibri" w:cstheme="minorHAnsi"/>
          <w:sz w:val="22"/>
          <w:szCs w:val="22"/>
          <w:lang w:val="pl" w:eastAsia="en-US"/>
        </w:rPr>
        <w:t xml:space="preserve"> </w:t>
      </w:r>
      <w:r w:rsidR="00106ACF" w:rsidRPr="00106ACF">
        <w:rPr>
          <w:rFonts w:cstheme="minorHAnsi"/>
          <w:sz w:val="28"/>
          <w:szCs w:val="28"/>
          <w:lang w:val="pl"/>
        </w:rPr>
        <w:t>lub jest neutralny względem tej zasady w uzasadnionych i opisanych we wniosku przypadkach w rozumieniu Wytycznych dotyczących realizacji zasad równościowych w ramach funduszy unijnych na lata 2021-2027</w:t>
      </w:r>
      <w:r w:rsidR="00A56D24">
        <w:rPr>
          <w:rFonts w:cstheme="minorHAnsi"/>
          <w:sz w:val="28"/>
          <w:szCs w:val="28"/>
        </w:rPr>
        <w:t>,</w:t>
      </w:r>
    </w:p>
    <w:p w14:paraId="5753ED54" w14:textId="5606B1FB" w:rsidR="00EA7BEA" w:rsidRPr="00CA7DD2" w:rsidRDefault="00EA7BEA" w:rsidP="00B5113A">
      <w:pPr>
        <w:pStyle w:val="Akapitzlist"/>
        <w:numPr>
          <w:ilvl w:val="0"/>
          <w:numId w:val="9"/>
        </w:numPr>
        <w:ind w:hanging="436"/>
        <w:jc w:val="both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>w</w:t>
      </w:r>
      <w:r w:rsidRPr="001329FC">
        <w:rPr>
          <w:rFonts w:cstheme="minorHAnsi"/>
          <w:sz w:val="28"/>
          <w:szCs w:val="28"/>
        </w:rPr>
        <w:t>nioskodawca wykaza</w:t>
      </w:r>
      <w:r>
        <w:rPr>
          <w:rFonts w:cstheme="minorHAnsi"/>
          <w:sz w:val="28"/>
          <w:szCs w:val="28"/>
        </w:rPr>
        <w:t>ł</w:t>
      </w:r>
      <w:r w:rsidRPr="001329FC">
        <w:rPr>
          <w:rFonts w:cstheme="minorHAnsi"/>
          <w:sz w:val="28"/>
          <w:szCs w:val="28"/>
        </w:rPr>
        <w:t xml:space="preserve"> we wniosku, że wszystkie produkty projektu będą dostępne dla osób z niepełnosprawnościami zgodnie ze standardami dostępności </w:t>
      </w:r>
      <w:r w:rsidR="00CA7DD2" w:rsidRPr="00387D1C">
        <w:rPr>
          <w:rFonts w:cstheme="minorHAnsi"/>
          <w:sz w:val="28"/>
          <w:szCs w:val="28"/>
        </w:rPr>
        <w:t>adekwatnymi do zakresu realizowanego projektu</w:t>
      </w:r>
      <w:r w:rsidR="00CA7DD2" w:rsidRPr="00CA7DD2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(w tym z koncepcją uniwersalnego projektowania), </w:t>
      </w:r>
      <w:r w:rsidRPr="001329FC">
        <w:rPr>
          <w:rFonts w:cstheme="minorHAnsi"/>
          <w:sz w:val="28"/>
          <w:szCs w:val="28"/>
        </w:rPr>
        <w:t xml:space="preserve">stanowiącymi załącznik do </w:t>
      </w:r>
      <w:r w:rsidRPr="008A0600">
        <w:rPr>
          <w:rFonts w:cstheme="minorHAnsi"/>
          <w:sz w:val="28"/>
          <w:szCs w:val="28"/>
        </w:rPr>
        <w:t xml:space="preserve">Wytycznych </w:t>
      </w:r>
      <w:r w:rsidR="002A5689">
        <w:rPr>
          <w:rFonts w:cstheme="minorHAnsi"/>
          <w:sz w:val="28"/>
          <w:szCs w:val="28"/>
        </w:rPr>
        <w:t>dotyczących</w:t>
      </w:r>
      <w:r w:rsidRPr="008A0600">
        <w:rPr>
          <w:rFonts w:cstheme="minorHAnsi"/>
          <w:sz w:val="28"/>
          <w:szCs w:val="28"/>
        </w:rPr>
        <w:t xml:space="preserve"> realizacji zasad równościowych w ramach funduszy unijnych na lata 2021-2027</w:t>
      </w:r>
      <w:r w:rsidR="00CA7DD2" w:rsidRPr="00CA7DD2">
        <w:rPr>
          <w:b/>
          <w:bCs/>
        </w:rPr>
        <w:t xml:space="preserve"> </w:t>
      </w:r>
      <w:r w:rsidR="00CA7DD2" w:rsidRPr="00387D1C">
        <w:rPr>
          <w:rFonts w:cstheme="minorHAnsi"/>
          <w:sz w:val="28"/>
          <w:szCs w:val="28"/>
        </w:rPr>
        <w:t>lub w uzasadnionych i opisanych we wniosku przypadkach wykazał neutralność produktu/usługi projektu w rozumieniu tych Wytycznych, w tym niemożności spełnienia wszystkich standardów dostępności</w:t>
      </w:r>
      <w:r w:rsidR="00D7665C">
        <w:rPr>
          <w:rFonts w:cstheme="minorHAnsi"/>
          <w:sz w:val="28"/>
          <w:szCs w:val="28"/>
        </w:rPr>
        <w:t>.</w:t>
      </w:r>
    </w:p>
    <w:p w14:paraId="47E48DA2" w14:textId="50AB69A9" w:rsidR="00E276B2" w:rsidRDefault="00E276B2" w:rsidP="00B5113A">
      <w:pPr>
        <w:ind w:left="284"/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 xml:space="preserve">W przypadku </w:t>
      </w:r>
      <w:r w:rsidR="00BF1BA4">
        <w:rPr>
          <w:rFonts w:cstheme="minorHAnsi"/>
          <w:bCs/>
          <w:sz w:val="28"/>
          <w:szCs w:val="28"/>
        </w:rPr>
        <w:t>produktów</w:t>
      </w:r>
      <w:r>
        <w:rPr>
          <w:rFonts w:cstheme="minorHAnsi"/>
          <w:bCs/>
          <w:sz w:val="28"/>
          <w:szCs w:val="28"/>
        </w:rPr>
        <w:t xml:space="preserve"> i usług w ramach zasady </w:t>
      </w:r>
      <w:r w:rsidRPr="00E276B2">
        <w:rPr>
          <w:rFonts w:cstheme="minorHAnsi"/>
          <w:bCs/>
          <w:sz w:val="28"/>
          <w:szCs w:val="28"/>
        </w:rPr>
        <w:t xml:space="preserve">równości szans i niedyskryminacji, w tym dostępności dla osób z niepełnosprawnościami </w:t>
      </w:r>
      <w:r w:rsidR="00E877AC">
        <w:rPr>
          <w:rFonts w:cstheme="minorHAnsi"/>
          <w:bCs/>
          <w:sz w:val="28"/>
          <w:szCs w:val="28"/>
        </w:rPr>
        <w:t>w</w:t>
      </w:r>
      <w:r>
        <w:rPr>
          <w:rFonts w:cstheme="minorHAnsi"/>
          <w:bCs/>
          <w:sz w:val="28"/>
          <w:szCs w:val="28"/>
        </w:rPr>
        <w:t>nioskodawca uzasadnia ich pozytywny albo neutralny wpływ.</w:t>
      </w:r>
    </w:p>
    <w:p w14:paraId="45D7A6F2" w14:textId="77777777" w:rsidR="008A0600" w:rsidRDefault="008A0600" w:rsidP="00B5113A">
      <w:pPr>
        <w:pStyle w:val="NCBR2Nagowek"/>
        <w:tabs>
          <w:tab w:val="clear" w:pos="567"/>
        </w:tabs>
        <w:spacing w:after="0" w:line="240" w:lineRule="auto"/>
        <w:ind w:left="284"/>
        <w:jc w:val="both"/>
        <w:outlineLvl w:val="9"/>
        <w:rPr>
          <w:rFonts w:ascii="Calibri" w:hAnsi="Calibri"/>
          <w:b w:val="0"/>
          <w:color w:val="auto"/>
          <w:szCs w:val="28"/>
        </w:rPr>
      </w:pPr>
    </w:p>
    <w:p w14:paraId="7D2C7D82" w14:textId="3597EE1D" w:rsidR="00A56D24" w:rsidRDefault="00A56D24" w:rsidP="00B5113A">
      <w:pPr>
        <w:pStyle w:val="NCBR2Nagowek"/>
        <w:tabs>
          <w:tab w:val="clear" w:pos="567"/>
        </w:tabs>
        <w:spacing w:after="0" w:line="240" w:lineRule="auto"/>
        <w:ind w:left="284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  <w:r>
        <w:rPr>
          <w:rFonts w:ascii="Calibri" w:hAnsi="Calibri"/>
          <w:b w:val="0"/>
          <w:color w:val="auto"/>
          <w:szCs w:val="28"/>
        </w:rPr>
        <w:t xml:space="preserve">ZASADY OCENY: </w:t>
      </w:r>
      <w:r w:rsidR="00387D1C" w:rsidRPr="00046D02">
        <w:rPr>
          <w:rFonts w:ascii="Calibri" w:hAnsi="Calibri"/>
          <w:b w:val="0"/>
          <w:color w:val="auto"/>
          <w:szCs w:val="28"/>
        </w:rPr>
        <w:t>Kryterium otrzyma ocenę „TAK”, jeśli zostaną spełnione wymagania wskazane w jego opisie</w:t>
      </w:r>
      <w:r w:rsidR="00387D1C">
        <w:rPr>
          <w:rFonts w:ascii="Calibri" w:hAnsi="Calibri"/>
          <w:b w:val="0"/>
          <w:color w:val="auto"/>
          <w:szCs w:val="28"/>
        </w:rPr>
        <w:t xml:space="preserve">. </w:t>
      </w:r>
      <w:r>
        <w:rPr>
          <w:rFonts w:ascii="Calibri" w:hAnsi="Calibri"/>
          <w:b w:val="0"/>
          <w:color w:val="auto"/>
          <w:szCs w:val="28"/>
        </w:rPr>
        <w:t xml:space="preserve"> </w:t>
      </w:r>
      <w:r w:rsidRPr="0025427F">
        <w:rPr>
          <w:rFonts w:ascii="Calibri" w:hAnsi="Calibri"/>
          <w:b w:val="0"/>
          <w:color w:val="auto"/>
          <w:szCs w:val="28"/>
        </w:rPr>
        <w:t xml:space="preserve">Informacje, które weryfikujemy w tym kryterium będzie można poprawić we wniosku w trakcie oceny </w:t>
      </w:r>
      <w:r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w trybie określonym w </w:t>
      </w:r>
      <w:r w:rsidR="004401E0">
        <w:rPr>
          <w:rFonts w:asciiTheme="minorHAnsi" w:hAnsiTheme="minorHAnsi" w:cstheme="minorHAnsi"/>
          <w:b w:val="0"/>
          <w:bCs/>
          <w:color w:val="auto"/>
          <w:szCs w:val="28"/>
        </w:rPr>
        <w:t>R</w:t>
      </w:r>
      <w:r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egulaminie wyboru projektów. </w:t>
      </w:r>
    </w:p>
    <w:p w14:paraId="267EADC2" w14:textId="4AC47065" w:rsidR="00AB7BC8" w:rsidRDefault="00AB7BC8" w:rsidP="00B5113A">
      <w:pPr>
        <w:pStyle w:val="NCBR2Nagowek"/>
        <w:tabs>
          <w:tab w:val="clear" w:pos="567"/>
        </w:tabs>
        <w:spacing w:after="0" w:line="240" w:lineRule="auto"/>
        <w:ind w:left="284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p w14:paraId="2A71AC93" w14:textId="77777777" w:rsidR="00855AB9" w:rsidRPr="000663CB" w:rsidRDefault="00855AB9" w:rsidP="00B5113A">
      <w:pPr>
        <w:pStyle w:val="NCBR2Nagowek"/>
        <w:keepNext w:val="0"/>
        <w:keepLines w:val="0"/>
        <w:numPr>
          <w:ilvl w:val="0"/>
          <w:numId w:val="6"/>
        </w:numPr>
        <w:tabs>
          <w:tab w:val="left" w:pos="426"/>
        </w:tabs>
        <w:spacing w:after="0" w:line="240" w:lineRule="auto"/>
        <w:outlineLvl w:val="1"/>
        <w:rPr>
          <w:rFonts w:asciiTheme="minorHAnsi" w:hAnsiTheme="minorHAnsi" w:cstheme="minorHAnsi"/>
          <w:bCs/>
          <w:color w:val="C45911" w:themeColor="accent2" w:themeShade="BF"/>
          <w:sz w:val="32"/>
          <w:szCs w:val="32"/>
        </w:rPr>
      </w:pPr>
      <w:bookmarkStart w:id="64" w:name="_Toc119579662"/>
      <w:bookmarkStart w:id="65" w:name="_Toc112319464"/>
      <w:bookmarkEnd w:id="60"/>
      <w:r w:rsidRPr="000663CB">
        <w:rPr>
          <w:rFonts w:asciiTheme="minorHAnsi" w:hAnsiTheme="minorHAnsi" w:cstheme="minorHAnsi"/>
          <w:bCs/>
          <w:color w:val="C45911" w:themeColor="accent2" w:themeShade="BF"/>
          <w:sz w:val="32"/>
          <w:szCs w:val="32"/>
        </w:rPr>
        <w:t>Projekt spełnia zasadę zrównoważonego rozwoju</w:t>
      </w:r>
      <w:bookmarkEnd w:id="64"/>
      <w:bookmarkEnd w:id="65"/>
    </w:p>
    <w:p w14:paraId="65F63E4B" w14:textId="77777777" w:rsidR="00B5113A" w:rsidRPr="006E1B6B" w:rsidRDefault="00B5113A" w:rsidP="00B5113A">
      <w:pPr>
        <w:pStyle w:val="NCBR2Nagowek"/>
        <w:keepNext w:val="0"/>
        <w:keepLines w:val="0"/>
        <w:tabs>
          <w:tab w:val="left" w:pos="426"/>
        </w:tabs>
        <w:spacing w:after="0" w:line="240" w:lineRule="auto"/>
        <w:ind w:left="720"/>
        <w:outlineLvl w:val="1"/>
        <w:rPr>
          <w:rFonts w:asciiTheme="minorHAnsi" w:hAnsiTheme="minorHAnsi" w:cstheme="minorHAnsi"/>
          <w:bCs/>
          <w:color w:val="ED7D31" w:themeColor="accent2"/>
          <w:sz w:val="32"/>
          <w:szCs w:val="32"/>
        </w:rPr>
      </w:pPr>
    </w:p>
    <w:p w14:paraId="32C0BA9C" w14:textId="742418E3" w:rsidR="00855AB9" w:rsidRPr="006E1B6B" w:rsidRDefault="00855AB9" w:rsidP="00B5113A">
      <w:pPr>
        <w:ind w:left="284"/>
        <w:jc w:val="both"/>
        <w:rPr>
          <w:rFonts w:ascii="Calibri" w:hAnsi="Calibri"/>
          <w:sz w:val="28"/>
        </w:rPr>
      </w:pPr>
      <w:r>
        <w:rPr>
          <w:rFonts w:cstheme="minorHAnsi"/>
          <w:sz w:val="28"/>
          <w:szCs w:val="28"/>
        </w:rPr>
        <w:t>Ocenie podlega</w:t>
      </w:r>
      <w:r>
        <w:rPr>
          <w:rFonts w:ascii="Calibri" w:hAnsi="Calibri"/>
          <w:sz w:val="28"/>
        </w:rPr>
        <w:t xml:space="preserve">, czy projekt spełnia zasadę zrównoważonego rozwoju, o której mowa w art. 9 ust. 4 rozporządzenia </w:t>
      </w:r>
      <w:r w:rsidRPr="006E1B6B">
        <w:rPr>
          <w:rFonts w:cstheme="minorHAnsi"/>
          <w:sz w:val="28"/>
          <w:szCs w:val="28"/>
        </w:rPr>
        <w:t>Parlamentu Europejskiego i Rady 2021/1060</w:t>
      </w:r>
      <w:r w:rsidR="0078170D">
        <w:rPr>
          <w:rFonts w:cstheme="minorHAnsi"/>
          <w:sz w:val="28"/>
          <w:szCs w:val="28"/>
        </w:rPr>
        <w:t>,</w:t>
      </w:r>
      <w:r w:rsidRPr="006E1B6B">
        <w:rPr>
          <w:rFonts w:ascii="Calibri" w:hAnsi="Calibri"/>
          <w:sz w:val="28"/>
        </w:rPr>
        <w:t xml:space="preserve"> </w:t>
      </w:r>
      <w:r w:rsidR="006E1B6B" w:rsidRPr="006E1B6B">
        <w:rPr>
          <w:rFonts w:ascii="Calibri" w:hAnsi="Calibri"/>
          <w:sz w:val="28"/>
        </w:rPr>
        <w:br/>
      </w:r>
      <w:r w:rsidRPr="006E1B6B">
        <w:rPr>
          <w:rFonts w:ascii="Calibri" w:hAnsi="Calibri"/>
          <w:sz w:val="28"/>
        </w:rPr>
        <w:t>tj. czy:</w:t>
      </w:r>
    </w:p>
    <w:p w14:paraId="68E68ECA" w14:textId="35B13FB3" w:rsidR="0078170D" w:rsidRPr="00E10664" w:rsidRDefault="00855AB9" w:rsidP="00E10664">
      <w:pPr>
        <w:pStyle w:val="Akapitzlist"/>
        <w:numPr>
          <w:ilvl w:val="1"/>
          <w:numId w:val="47"/>
        </w:numPr>
        <w:ind w:left="851" w:hanging="284"/>
        <w:jc w:val="both"/>
        <w:rPr>
          <w:rFonts w:eastAsiaTheme="minorHAnsi"/>
          <w:color w:val="000000" w:themeColor="text1"/>
          <w:sz w:val="28"/>
        </w:rPr>
      </w:pPr>
      <w:r w:rsidRPr="00E10664">
        <w:rPr>
          <w:rFonts w:eastAsiaTheme="minorHAnsi"/>
          <w:color w:val="000000" w:themeColor="text1"/>
          <w:sz w:val="28"/>
        </w:rPr>
        <w:t>projekt będzie realizowany zgodnie z odpowiednimi przepisami w zakresie ochrony środowiska</w:t>
      </w:r>
      <w:r w:rsidR="00543113" w:rsidRPr="00E10664">
        <w:rPr>
          <w:rFonts w:eastAsiaTheme="minorHAnsi"/>
          <w:color w:val="000000" w:themeColor="text1"/>
          <w:sz w:val="28"/>
        </w:rPr>
        <w:t xml:space="preserve"> związany</w:t>
      </w:r>
      <w:r w:rsidR="002C5580" w:rsidRPr="00E10664">
        <w:rPr>
          <w:rFonts w:eastAsiaTheme="minorHAnsi"/>
          <w:color w:val="000000" w:themeColor="text1"/>
          <w:sz w:val="28"/>
        </w:rPr>
        <w:t>mi</w:t>
      </w:r>
      <w:r w:rsidR="00543113" w:rsidRPr="00E10664">
        <w:rPr>
          <w:rFonts w:eastAsiaTheme="minorHAnsi"/>
          <w:color w:val="000000" w:themeColor="text1"/>
          <w:sz w:val="28"/>
        </w:rPr>
        <w:t xml:space="preserve"> z realizacją danego projektu</w:t>
      </w:r>
      <w:r w:rsidR="0078170D" w:rsidRPr="0027406E">
        <w:rPr>
          <w:rFonts w:eastAsiaTheme="minorHAnsi"/>
          <w:color w:val="000000" w:themeColor="text1"/>
          <w:sz w:val="28"/>
          <w:szCs w:val="28"/>
        </w:rPr>
        <w:t>;</w:t>
      </w:r>
    </w:p>
    <w:p w14:paraId="6A7F2BF9" w14:textId="10A97EA2" w:rsidR="0078170D" w:rsidRPr="00E10664" w:rsidRDefault="00855AB9" w:rsidP="00E10664">
      <w:pPr>
        <w:pStyle w:val="Akapitzlist"/>
        <w:numPr>
          <w:ilvl w:val="1"/>
          <w:numId w:val="47"/>
        </w:numPr>
        <w:ind w:left="851" w:hanging="284"/>
        <w:jc w:val="both"/>
        <w:rPr>
          <w:rFonts w:eastAsiaTheme="minorHAnsi"/>
          <w:color w:val="000000" w:themeColor="text1"/>
          <w:sz w:val="28"/>
        </w:rPr>
      </w:pPr>
      <w:r w:rsidRPr="00E10664">
        <w:rPr>
          <w:rFonts w:eastAsiaTheme="minorHAnsi"/>
          <w:color w:val="000000" w:themeColor="text1"/>
          <w:sz w:val="28"/>
        </w:rPr>
        <w:t xml:space="preserve">projekt będzie realizowany zgodnie z co najmniej </w:t>
      </w:r>
      <w:r w:rsidR="007B4FA4" w:rsidRPr="0027406E">
        <w:rPr>
          <w:rFonts w:eastAsiaTheme="minorHAnsi"/>
          <w:color w:val="000000" w:themeColor="text1"/>
          <w:sz w:val="28"/>
          <w:szCs w:val="28"/>
        </w:rPr>
        <w:t xml:space="preserve">dwiema </w:t>
      </w:r>
      <w:r w:rsidRPr="0027406E">
        <w:rPr>
          <w:rFonts w:eastAsiaTheme="minorHAnsi"/>
          <w:color w:val="000000" w:themeColor="text1"/>
          <w:sz w:val="28"/>
          <w:szCs w:val="28"/>
        </w:rPr>
        <w:t>zasad</w:t>
      </w:r>
      <w:r w:rsidR="007B4FA4" w:rsidRPr="0027406E">
        <w:rPr>
          <w:rFonts w:eastAsiaTheme="minorHAnsi"/>
          <w:color w:val="000000" w:themeColor="text1"/>
          <w:sz w:val="28"/>
          <w:szCs w:val="28"/>
        </w:rPr>
        <w:t>ami z</w:t>
      </w:r>
      <w:r w:rsidRPr="00E10664">
        <w:rPr>
          <w:rFonts w:eastAsiaTheme="minorHAnsi"/>
          <w:color w:val="000000" w:themeColor="text1"/>
          <w:sz w:val="28"/>
        </w:rPr>
        <w:t xml:space="preserve"> 6R tj. odmów (</w:t>
      </w:r>
      <w:proofErr w:type="spellStart"/>
      <w:r w:rsidRPr="00E10664">
        <w:rPr>
          <w:rFonts w:eastAsiaTheme="minorHAnsi"/>
          <w:color w:val="000000" w:themeColor="text1"/>
          <w:sz w:val="28"/>
        </w:rPr>
        <w:t>refuse</w:t>
      </w:r>
      <w:proofErr w:type="spellEnd"/>
      <w:r w:rsidRPr="00E10664">
        <w:rPr>
          <w:rFonts w:eastAsiaTheme="minorHAnsi"/>
          <w:color w:val="000000" w:themeColor="text1"/>
          <w:sz w:val="28"/>
        </w:rPr>
        <w:t>); ogranicz (</w:t>
      </w:r>
      <w:proofErr w:type="spellStart"/>
      <w:r w:rsidRPr="00E10664">
        <w:rPr>
          <w:rFonts w:eastAsiaTheme="minorHAnsi"/>
          <w:color w:val="000000" w:themeColor="text1"/>
          <w:sz w:val="28"/>
        </w:rPr>
        <w:t>reduce</w:t>
      </w:r>
      <w:proofErr w:type="spellEnd"/>
      <w:r w:rsidRPr="00E10664">
        <w:rPr>
          <w:rFonts w:eastAsiaTheme="minorHAnsi"/>
          <w:color w:val="000000" w:themeColor="text1"/>
          <w:sz w:val="28"/>
        </w:rPr>
        <w:t>); używaj ponownie (</w:t>
      </w:r>
      <w:proofErr w:type="spellStart"/>
      <w:r w:rsidRPr="00E10664">
        <w:rPr>
          <w:rFonts w:eastAsiaTheme="minorHAnsi"/>
          <w:color w:val="000000" w:themeColor="text1"/>
          <w:sz w:val="28"/>
        </w:rPr>
        <w:t>reuse</w:t>
      </w:r>
      <w:proofErr w:type="spellEnd"/>
      <w:r w:rsidRPr="00E10664">
        <w:rPr>
          <w:rFonts w:eastAsiaTheme="minorHAnsi"/>
          <w:color w:val="000000" w:themeColor="text1"/>
          <w:sz w:val="28"/>
        </w:rPr>
        <w:t>); naprawiaj (</w:t>
      </w:r>
      <w:proofErr w:type="spellStart"/>
      <w:r w:rsidRPr="00E10664">
        <w:rPr>
          <w:rFonts w:eastAsiaTheme="minorHAnsi"/>
          <w:color w:val="000000" w:themeColor="text1"/>
          <w:sz w:val="28"/>
        </w:rPr>
        <w:t>recover</w:t>
      </w:r>
      <w:proofErr w:type="spellEnd"/>
      <w:r w:rsidRPr="00E10664">
        <w:rPr>
          <w:rFonts w:eastAsiaTheme="minorHAnsi"/>
          <w:color w:val="000000" w:themeColor="text1"/>
          <w:sz w:val="28"/>
        </w:rPr>
        <w:t>); oddaj do recyklingu (</w:t>
      </w:r>
      <w:proofErr w:type="spellStart"/>
      <w:r w:rsidRPr="00E10664">
        <w:rPr>
          <w:rFonts w:eastAsiaTheme="minorHAnsi"/>
          <w:color w:val="000000" w:themeColor="text1"/>
          <w:sz w:val="28"/>
        </w:rPr>
        <w:t>recycle</w:t>
      </w:r>
      <w:proofErr w:type="spellEnd"/>
      <w:r w:rsidRPr="00E10664">
        <w:rPr>
          <w:rFonts w:eastAsiaTheme="minorHAnsi"/>
          <w:color w:val="000000" w:themeColor="text1"/>
          <w:sz w:val="28"/>
        </w:rPr>
        <w:t>); zastanów się co możesz zrobić lepiej (</w:t>
      </w:r>
      <w:proofErr w:type="spellStart"/>
      <w:r w:rsidRPr="00E10664">
        <w:rPr>
          <w:rFonts w:eastAsiaTheme="minorHAnsi"/>
          <w:color w:val="000000" w:themeColor="text1"/>
          <w:sz w:val="28"/>
        </w:rPr>
        <w:t>rethink</w:t>
      </w:r>
      <w:proofErr w:type="spellEnd"/>
      <w:r w:rsidRPr="00E10664">
        <w:rPr>
          <w:rFonts w:eastAsiaTheme="minorHAnsi"/>
          <w:color w:val="000000" w:themeColor="text1"/>
          <w:sz w:val="28"/>
        </w:rPr>
        <w:t xml:space="preserve">) </w:t>
      </w:r>
      <w:r w:rsidR="004401E0" w:rsidRPr="00F77EA6">
        <w:rPr>
          <w:rFonts w:eastAsiaTheme="minorHAnsi"/>
          <w:color w:val="000000" w:themeColor="text1"/>
          <w:sz w:val="28"/>
        </w:rPr>
        <w:t>lub</w:t>
      </w:r>
      <w:r w:rsidR="0078170D" w:rsidRPr="00E10664">
        <w:rPr>
          <w:rFonts w:eastAsiaTheme="minorHAnsi"/>
          <w:color w:val="000000" w:themeColor="text1"/>
          <w:sz w:val="28"/>
        </w:rPr>
        <w:t xml:space="preserve"> </w:t>
      </w:r>
      <w:r w:rsidRPr="00E10664">
        <w:rPr>
          <w:rFonts w:eastAsiaTheme="minorHAnsi"/>
          <w:color w:val="000000" w:themeColor="text1"/>
          <w:sz w:val="28"/>
        </w:rPr>
        <w:t xml:space="preserve">wnioskodawca wykazał pozytywny wpływ na inne aspekty środowiskowe w ramach projektu (nie objęte </w:t>
      </w:r>
      <w:r w:rsidRPr="0027406E">
        <w:rPr>
          <w:rFonts w:eastAsiaTheme="minorHAnsi"/>
          <w:color w:val="000000" w:themeColor="text1"/>
          <w:sz w:val="28"/>
          <w:szCs w:val="28"/>
        </w:rPr>
        <w:t>zasad</w:t>
      </w:r>
      <w:r w:rsidR="007B4FA4" w:rsidRPr="0027406E">
        <w:rPr>
          <w:rFonts w:eastAsiaTheme="minorHAnsi"/>
          <w:color w:val="000000" w:themeColor="text1"/>
          <w:sz w:val="28"/>
          <w:szCs w:val="28"/>
        </w:rPr>
        <w:t>ami</w:t>
      </w:r>
      <w:r w:rsidRPr="00E10664">
        <w:rPr>
          <w:rFonts w:eastAsiaTheme="minorHAnsi"/>
          <w:color w:val="000000" w:themeColor="text1"/>
          <w:sz w:val="28"/>
        </w:rPr>
        <w:t xml:space="preserve"> 6R</w:t>
      </w:r>
      <w:r w:rsidRPr="0027406E">
        <w:rPr>
          <w:rFonts w:eastAsiaTheme="minorHAnsi"/>
          <w:color w:val="000000" w:themeColor="text1"/>
          <w:sz w:val="28"/>
          <w:szCs w:val="28"/>
        </w:rPr>
        <w:t>)</w:t>
      </w:r>
      <w:r w:rsidR="0078170D" w:rsidRPr="0027406E">
        <w:rPr>
          <w:rFonts w:eastAsiaTheme="minorHAnsi"/>
          <w:color w:val="000000" w:themeColor="text1"/>
          <w:sz w:val="28"/>
          <w:szCs w:val="28"/>
        </w:rPr>
        <w:t>;</w:t>
      </w:r>
    </w:p>
    <w:p w14:paraId="52E0F01C" w14:textId="1D2F8ADC" w:rsidR="0078170D" w:rsidRPr="00E10664" w:rsidRDefault="00855AB9" w:rsidP="00E10664">
      <w:pPr>
        <w:pStyle w:val="Akapitzlist"/>
        <w:numPr>
          <w:ilvl w:val="1"/>
          <w:numId w:val="47"/>
        </w:numPr>
        <w:ind w:left="851" w:hanging="284"/>
        <w:jc w:val="both"/>
        <w:rPr>
          <w:rFonts w:eastAsiaTheme="minorHAnsi"/>
          <w:color w:val="000000" w:themeColor="text1"/>
          <w:sz w:val="28"/>
        </w:rPr>
      </w:pPr>
      <w:r w:rsidRPr="00E10664">
        <w:rPr>
          <w:rFonts w:eastAsiaTheme="minorHAnsi"/>
          <w:color w:val="000000" w:themeColor="text1"/>
          <w:sz w:val="28"/>
        </w:rPr>
        <w:lastRenderedPageBreak/>
        <w:t xml:space="preserve">stosowanie zasad 6R </w:t>
      </w:r>
      <w:r w:rsidR="004401E0" w:rsidRPr="00E10664">
        <w:rPr>
          <w:rFonts w:eastAsiaTheme="minorHAnsi"/>
          <w:color w:val="000000" w:themeColor="text1"/>
          <w:sz w:val="28"/>
          <w:u w:val="single"/>
        </w:rPr>
        <w:t>lub</w:t>
      </w:r>
      <w:r w:rsidR="0078170D" w:rsidRPr="00E10664">
        <w:rPr>
          <w:rFonts w:eastAsiaTheme="minorHAnsi"/>
          <w:color w:val="000000" w:themeColor="text1"/>
          <w:sz w:val="28"/>
        </w:rPr>
        <w:t xml:space="preserve"> </w:t>
      </w:r>
      <w:r w:rsidRPr="00E10664">
        <w:rPr>
          <w:rFonts w:eastAsiaTheme="minorHAnsi"/>
          <w:color w:val="000000" w:themeColor="text1"/>
          <w:sz w:val="28"/>
        </w:rPr>
        <w:t xml:space="preserve">pozytywny wpływ na inne aspekty środowiskowe </w:t>
      </w:r>
      <w:r w:rsidR="008A0600" w:rsidRPr="00E10664">
        <w:rPr>
          <w:rFonts w:eastAsiaTheme="minorHAnsi"/>
          <w:color w:val="000000" w:themeColor="text1"/>
          <w:sz w:val="28"/>
        </w:rPr>
        <w:br/>
      </w:r>
      <w:r w:rsidRPr="00E10664">
        <w:rPr>
          <w:rFonts w:eastAsiaTheme="minorHAnsi"/>
          <w:color w:val="000000" w:themeColor="text1"/>
          <w:sz w:val="28"/>
        </w:rPr>
        <w:t>w ramach projektu został</w:t>
      </w:r>
      <w:r w:rsidR="002C5580" w:rsidRPr="00E10664">
        <w:rPr>
          <w:rFonts w:eastAsiaTheme="minorHAnsi"/>
          <w:color w:val="000000" w:themeColor="text1"/>
          <w:sz w:val="28"/>
        </w:rPr>
        <w:t>o</w:t>
      </w:r>
      <w:r w:rsidRPr="00E10664">
        <w:rPr>
          <w:rFonts w:eastAsiaTheme="minorHAnsi"/>
          <w:color w:val="000000" w:themeColor="text1"/>
          <w:sz w:val="28"/>
        </w:rPr>
        <w:t xml:space="preserve"> odzwierciedlone we wskaźnikach</w:t>
      </w:r>
      <w:r w:rsidR="00A56D24" w:rsidRPr="00E10664">
        <w:rPr>
          <w:rFonts w:eastAsiaTheme="minorHAnsi"/>
          <w:color w:val="000000" w:themeColor="text1"/>
          <w:sz w:val="28"/>
        </w:rPr>
        <w:t>,</w:t>
      </w:r>
      <w:r w:rsidR="007B4FA4" w:rsidRPr="0027406E">
        <w:rPr>
          <w:rFonts w:eastAsiaTheme="minorHAnsi"/>
          <w:color w:val="000000" w:themeColor="text1"/>
          <w:sz w:val="28"/>
          <w:szCs w:val="28"/>
        </w:rPr>
        <w:t xml:space="preserve"> które wnioskodawca może wybrać z L</w:t>
      </w:r>
      <w:r w:rsidR="0078170D" w:rsidRPr="0027406E">
        <w:rPr>
          <w:rFonts w:eastAsiaTheme="minorHAnsi"/>
          <w:color w:val="000000" w:themeColor="text1"/>
          <w:sz w:val="28"/>
          <w:szCs w:val="28"/>
        </w:rPr>
        <w:t xml:space="preserve">isty </w:t>
      </w:r>
      <w:r w:rsidR="007B4FA4" w:rsidRPr="0027406E">
        <w:rPr>
          <w:rFonts w:eastAsiaTheme="minorHAnsi"/>
          <w:color w:val="000000" w:themeColor="text1"/>
          <w:sz w:val="28"/>
          <w:szCs w:val="28"/>
        </w:rPr>
        <w:t>W</w:t>
      </w:r>
      <w:r w:rsidR="0078170D" w:rsidRPr="0027406E">
        <w:rPr>
          <w:rFonts w:eastAsiaTheme="minorHAnsi"/>
          <w:color w:val="000000" w:themeColor="text1"/>
          <w:sz w:val="28"/>
          <w:szCs w:val="28"/>
        </w:rPr>
        <w:t xml:space="preserve">skaźników </w:t>
      </w:r>
      <w:r w:rsidR="007B4FA4" w:rsidRPr="0027406E">
        <w:rPr>
          <w:rFonts w:eastAsiaTheme="minorHAnsi"/>
          <w:color w:val="000000" w:themeColor="text1"/>
          <w:sz w:val="28"/>
          <w:szCs w:val="28"/>
        </w:rPr>
        <w:t>K</w:t>
      </w:r>
      <w:r w:rsidR="0078170D" w:rsidRPr="0027406E">
        <w:rPr>
          <w:rFonts w:eastAsiaTheme="minorHAnsi"/>
          <w:color w:val="000000" w:themeColor="text1"/>
          <w:sz w:val="28"/>
          <w:szCs w:val="28"/>
        </w:rPr>
        <w:t>luczowych</w:t>
      </w:r>
      <w:r w:rsidR="007B4FA4" w:rsidRPr="0027406E">
        <w:rPr>
          <w:rFonts w:eastAsiaTheme="minorHAnsi"/>
          <w:color w:val="000000" w:themeColor="text1"/>
          <w:sz w:val="28"/>
          <w:szCs w:val="28"/>
        </w:rPr>
        <w:t xml:space="preserve"> lub określić samodzielnie</w:t>
      </w:r>
      <w:r w:rsidR="0078170D" w:rsidRPr="0027406E">
        <w:rPr>
          <w:rFonts w:eastAsiaTheme="minorHAnsi"/>
          <w:color w:val="000000" w:themeColor="text1"/>
          <w:sz w:val="28"/>
          <w:szCs w:val="28"/>
        </w:rPr>
        <w:t>;</w:t>
      </w:r>
      <w:r w:rsidR="007B4FA4" w:rsidRPr="0027406E">
        <w:rPr>
          <w:rFonts w:eastAsiaTheme="minorHAnsi"/>
          <w:color w:val="000000" w:themeColor="text1"/>
          <w:sz w:val="28"/>
          <w:szCs w:val="28"/>
        </w:rPr>
        <w:t xml:space="preserve"> </w:t>
      </w:r>
    </w:p>
    <w:p w14:paraId="7CF35253" w14:textId="549C8905" w:rsidR="0078170D" w:rsidRPr="00E10664" w:rsidRDefault="00855AB9" w:rsidP="00E10664">
      <w:pPr>
        <w:pStyle w:val="Akapitzlist"/>
        <w:numPr>
          <w:ilvl w:val="1"/>
          <w:numId w:val="47"/>
        </w:numPr>
        <w:ind w:left="851" w:hanging="284"/>
        <w:jc w:val="both"/>
        <w:rPr>
          <w:rFonts w:eastAsiaTheme="minorHAnsi"/>
          <w:sz w:val="28"/>
        </w:rPr>
      </w:pPr>
      <w:r w:rsidRPr="00E10664">
        <w:rPr>
          <w:rFonts w:eastAsiaTheme="minorHAnsi"/>
          <w:color w:val="000000" w:themeColor="text1"/>
          <w:sz w:val="28"/>
        </w:rPr>
        <w:t xml:space="preserve">w przypadku pozytywnego wpływu na inne aspekty środowiskowe wskaźniki ulegną poprawie co najmniej o 10% w porównaniu do wartości </w:t>
      </w:r>
      <w:r w:rsidRPr="00E10664">
        <w:rPr>
          <w:rFonts w:eastAsiaTheme="minorHAnsi"/>
          <w:sz w:val="28"/>
        </w:rPr>
        <w:t xml:space="preserve">wskaźników </w:t>
      </w:r>
      <w:r w:rsidR="008A0600" w:rsidRPr="00E10664">
        <w:rPr>
          <w:rFonts w:eastAsiaTheme="minorHAnsi"/>
          <w:sz w:val="28"/>
        </w:rPr>
        <w:br/>
      </w:r>
      <w:r w:rsidRPr="0027406E">
        <w:rPr>
          <w:rFonts w:eastAsiaTheme="minorHAnsi"/>
          <w:sz w:val="28"/>
          <w:szCs w:val="28"/>
        </w:rPr>
        <w:t>przed realizacją projektu</w:t>
      </w:r>
      <w:r w:rsidR="0078170D" w:rsidRPr="0027406E">
        <w:rPr>
          <w:rFonts w:eastAsiaTheme="minorHAnsi"/>
          <w:sz w:val="28"/>
          <w:szCs w:val="28"/>
        </w:rPr>
        <w:t>;</w:t>
      </w:r>
    </w:p>
    <w:p w14:paraId="0B570B93" w14:textId="2B2F60D3" w:rsidR="00A56D24" w:rsidRPr="00E10664" w:rsidRDefault="0078170D" w:rsidP="00E10664">
      <w:pPr>
        <w:pStyle w:val="Akapitzlist"/>
        <w:numPr>
          <w:ilvl w:val="1"/>
          <w:numId w:val="47"/>
        </w:numPr>
        <w:ind w:left="851" w:hanging="284"/>
        <w:jc w:val="both"/>
        <w:rPr>
          <w:rFonts w:eastAsiaTheme="minorHAnsi"/>
          <w:sz w:val="28"/>
        </w:rPr>
      </w:pPr>
      <w:r>
        <w:rPr>
          <w:rFonts w:eastAsiaTheme="minorHAnsi"/>
          <w:sz w:val="28"/>
          <w:szCs w:val="28"/>
        </w:rPr>
        <w:t>w</w:t>
      </w:r>
      <w:r w:rsidR="00855AB9" w:rsidRPr="0027406E">
        <w:rPr>
          <w:rFonts w:eastAsiaTheme="minorHAnsi"/>
          <w:sz w:val="28"/>
          <w:szCs w:val="28"/>
        </w:rPr>
        <w:t>skaźniki</w:t>
      </w:r>
      <w:r w:rsidR="00855AB9" w:rsidRPr="00E10664">
        <w:rPr>
          <w:rFonts w:eastAsiaTheme="minorHAnsi"/>
          <w:sz w:val="28"/>
        </w:rPr>
        <w:t xml:space="preserve"> środowiskowe są spójne, mierzalne, prawidłowo określone, obiektywnie weryfikowalne oraz realne do osiągniecia</w:t>
      </w:r>
      <w:r w:rsidR="002C5580" w:rsidRPr="00E10664">
        <w:rPr>
          <w:rFonts w:eastAsiaTheme="minorHAnsi"/>
          <w:sz w:val="28"/>
        </w:rPr>
        <w:t xml:space="preserve"> dla wnioskowanego wsparcia w ramach danego projektu</w:t>
      </w:r>
      <w:r w:rsidRPr="0027406E">
        <w:rPr>
          <w:rFonts w:eastAsiaTheme="minorHAnsi"/>
          <w:sz w:val="28"/>
          <w:szCs w:val="28"/>
        </w:rPr>
        <w:t>;</w:t>
      </w:r>
    </w:p>
    <w:p w14:paraId="2563AC05" w14:textId="53A24F80" w:rsidR="002C5580" w:rsidRPr="002B40B8" w:rsidRDefault="0078170D" w:rsidP="00E10664">
      <w:pPr>
        <w:pStyle w:val="Akapitzlist"/>
        <w:numPr>
          <w:ilvl w:val="1"/>
          <w:numId w:val="47"/>
        </w:numPr>
        <w:ind w:left="851" w:hanging="284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w</w:t>
      </w:r>
      <w:r w:rsidR="002C5580" w:rsidRPr="002B40B8">
        <w:rPr>
          <w:rFonts w:eastAsiaTheme="minorHAnsi"/>
          <w:sz w:val="28"/>
          <w:szCs w:val="28"/>
        </w:rPr>
        <w:t>nioskodawca uzasadni</w:t>
      </w:r>
      <w:r>
        <w:rPr>
          <w:rFonts w:eastAsiaTheme="minorHAnsi"/>
          <w:sz w:val="28"/>
          <w:szCs w:val="28"/>
        </w:rPr>
        <w:t>ł</w:t>
      </w:r>
      <w:r w:rsidR="002C5580" w:rsidRPr="002B40B8">
        <w:rPr>
          <w:rFonts w:eastAsiaTheme="minorHAnsi"/>
          <w:sz w:val="28"/>
          <w:szCs w:val="28"/>
        </w:rPr>
        <w:t xml:space="preserve"> we wniosku o dofinansowanie spełnienie zasady zrównoważonego rozwoju dla całego projektu.</w:t>
      </w:r>
    </w:p>
    <w:p w14:paraId="345915C3" w14:textId="14D0BAF8" w:rsidR="00415D95" w:rsidRDefault="00415D95" w:rsidP="00415D95">
      <w:pPr>
        <w:pStyle w:val="NCBR2Nagowek"/>
        <w:tabs>
          <w:tab w:val="left" w:pos="426"/>
        </w:tabs>
        <w:spacing w:after="0" w:line="240" w:lineRule="auto"/>
        <w:ind w:left="284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  <w:r>
        <w:rPr>
          <w:rFonts w:ascii="Calibri" w:hAnsi="Calibri"/>
          <w:b w:val="0"/>
          <w:color w:val="auto"/>
          <w:szCs w:val="28"/>
        </w:rPr>
        <w:t xml:space="preserve">ZASADY OCENY: </w:t>
      </w:r>
      <w:r w:rsidR="00387D1C" w:rsidRPr="00046D02">
        <w:rPr>
          <w:rFonts w:ascii="Calibri" w:hAnsi="Calibri"/>
          <w:b w:val="0"/>
          <w:color w:val="auto"/>
          <w:szCs w:val="28"/>
        </w:rPr>
        <w:t>Kryterium otrzyma ocenę „TAK”, jeśli zostaną spełnione wymagania wskazane w jego opisie</w:t>
      </w:r>
      <w:r w:rsidR="00387D1C">
        <w:rPr>
          <w:rFonts w:ascii="Calibri" w:hAnsi="Calibri"/>
          <w:b w:val="0"/>
          <w:color w:val="auto"/>
          <w:szCs w:val="28"/>
        </w:rPr>
        <w:t xml:space="preserve">. </w:t>
      </w:r>
      <w:r w:rsidRPr="0025427F">
        <w:rPr>
          <w:rFonts w:ascii="Calibri" w:hAnsi="Calibri"/>
          <w:b w:val="0"/>
          <w:color w:val="auto"/>
          <w:szCs w:val="28"/>
        </w:rPr>
        <w:t xml:space="preserve">Informacje, które weryfikujemy w tym kryterium będzie można poprawić we wniosku w trakcie oceny </w:t>
      </w:r>
      <w:r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w trybie określonym </w:t>
      </w:r>
      <w:r w:rsidR="00E233AF">
        <w:rPr>
          <w:rFonts w:asciiTheme="minorHAnsi" w:hAnsiTheme="minorHAnsi" w:cstheme="minorHAnsi"/>
          <w:b w:val="0"/>
          <w:bCs/>
          <w:color w:val="auto"/>
          <w:szCs w:val="28"/>
        </w:rPr>
        <w:br/>
      </w:r>
      <w:r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w </w:t>
      </w:r>
      <w:r w:rsidR="004401E0">
        <w:rPr>
          <w:rFonts w:asciiTheme="minorHAnsi" w:hAnsiTheme="minorHAnsi" w:cstheme="minorHAnsi"/>
          <w:b w:val="0"/>
          <w:bCs/>
          <w:color w:val="auto"/>
          <w:szCs w:val="28"/>
        </w:rPr>
        <w:t>R</w:t>
      </w:r>
      <w:r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egulaminie wyboru projektów. </w:t>
      </w:r>
    </w:p>
    <w:p w14:paraId="58A4AF7B" w14:textId="77777777" w:rsidR="00415D95" w:rsidRDefault="00415D95" w:rsidP="00B5113A">
      <w:pPr>
        <w:pStyle w:val="Akapitzlist"/>
        <w:jc w:val="both"/>
        <w:rPr>
          <w:rFonts w:ascii="Calibri" w:hAnsi="Calibri"/>
          <w:sz w:val="28"/>
        </w:rPr>
      </w:pPr>
    </w:p>
    <w:p w14:paraId="40ECF320" w14:textId="0EDB59FD" w:rsidR="00415D95" w:rsidRDefault="00415D95" w:rsidP="00D909C6">
      <w:pPr>
        <w:pStyle w:val="NCBR2Nagowek"/>
        <w:tabs>
          <w:tab w:val="clear" w:pos="567"/>
        </w:tabs>
        <w:spacing w:after="0" w:line="240" w:lineRule="auto"/>
        <w:ind w:left="360"/>
        <w:jc w:val="both"/>
        <w:outlineLvl w:val="1"/>
        <w:rPr>
          <w:rFonts w:ascii="Calibri" w:hAnsi="Calibri"/>
          <w:color w:val="C45911"/>
          <w:sz w:val="32"/>
          <w:lang w:val="pl-PL"/>
        </w:rPr>
      </w:pPr>
      <w:bookmarkStart w:id="66" w:name="_Toc112319465"/>
      <w:bookmarkStart w:id="67" w:name="_Toc119579663"/>
      <w:r>
        <w:rPr>
          <w:rFonts w:ascii="Calibri" w:hAnsi="Calibri"/>
          <w:color w:val="C45911"/>
          <w:sz w:val="32"/>
          <w:lang w:val="pl-PL"/>
        </w:rPr>
        <w:t xml:space="preserve">7.  </w:t>
      </w:r>
      <w:bookmarkStart w:id="68" w:name="_Hlk99398252"/>
      <w:r w:rsidR="00D909C6">
        <w:rPr>
          <w:rFonts w:ascii="Calibri" w:hAnsi="Calibri"/>
          <w:color w:val="C45911"/>
          <w:sz w:val="32"/>
          <w:lang w:val="pl-PL"/>
        </w:rPr>
        <w:t xml:space="preserve">     </w:t>
      </w:r>
      <w:r>
        <w:rPr>
          <w:rFonts w:ascii="Calibri" w:hAnsi="Calibri"/>
          <w:color w:val="C45911"/>
          <w:sz w:val="32"/>
          <w:lang w:val="pl-PL"/>
        </w:rPr>
        <w:t xml:space="preserve">Współpraca </w:t>
      </w:r>
      <w:bookmarkEnd w:id="66"/>
      <w:r w:rsidR="004C6D78">
        <w:rPr>
          <w:rFonts w:ascii="Calibri" w:hAnsi="Calibri"/>
          <w:color w:val="C45911"/>
          <w:sz w:val="32"/>
          <w:lang w:val="pl-PL"/>
        </w:rPr>
        <w:t xml:space="preserve">przedsiębiorców </w:t>
      </w:r>
      <w:r w:rsidR="00F208AB">
        <w:rPr>
          <w:rFonts w:ascii="Calibri" w:hAnsi="Calibri"/>
          <w:color w:val="C45911"/>
          <w:sz w:val="32"/>
          <w:lang w:val="pl-PL"/>
        </w:rPr>
        <w:t>innych niż MŚP</w:t>
      </w:r>
      <w:bookmarkEnd w:id="67"/>
    </w:p>
    <w:p w14:paraId="5D37EC9D" w14:textId="77777777" w:rsidR="00415D95" w:rsidRDefault="00415D95" w:rsidP="00415D95">
      <w:pPr>
        <w:pStyle w:val="NCBR2Nagowek"/>
        <w:tabs>
          <w:tab w:val="clear" w:pos="567"/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  <w:bookmarkStart w:id="69" w:name="_Toc75430794"/>
    </w:p>
    <w:p w14:paraId="457D22A5" w14:textId="38BDDDF4" w:rsidR="00415D95" w:rsidRDefault="00415D95" w:rsidP="00415D95">
      <w:pPr>
        <w:pStyle w:val="NCBR2Nagowek"/>
        <w:tabs>
          <w:tab w:val="clear" w:pos="567"/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bCs/>
          <w:color w:val="auto"/>
          <w:lang w:val="pl-PL"/>
        </w:rPr>
      </w:pPr>
      <w:r w:rsidRPr="004100C6">
        <w:rPr>
          <w:rFonts w:ascii="Calibri" w:hAnsi="Calibri"/>
          <w:b w:val="0"/>
          <w:color w:val="auto"/>
          <w:lang w:val="pl-PL"/>
        </w:rPr>
        <w:t xml:space="preserve">Przeanalizujemy, czy w związku z realizacją </w:t>
      </w:r>
      <w:r>
        <w:rPr>
          <w:rFonts w:ascii="Calibri" w:hAnsi="Calibri"/>
          <w:b w:val="0"/>
          <w:color w:val="auto"/>
          <w:lang w:val="pl-PL"/>
        </w:rPr>
        <w:t xml:space="preserve">inwestycji produkcyjnych w ramach </w:t>
      </w:r>
      <w:r w:rsidRPr="004100C6">
        <w:rPr>
          <w:rFonts w:ascii="Calibri" w:hAnsi="Calibri"/>
          <w:b w:val="0"/>
          <w:color w:val="auto"/>
          <w:lang w:val="pl-PL"/>
        </w:rPr>
        <w:t xml:space="preserve">projektu </w:t>
      </w:r>
      <w:r>
        <w:rPr>
          <w:rFonts w:ascii="Calibri" w:hAnsi="Calibri"/>
          <w:b w:val="0"/>
          <w:color w:val="auto"/>
          <w:lang w:val="pl-PL"/>
        </w:rPr>
        <w:t xml:space="preserve">duże przedsiębiorstwo  z wyjątkiem </w:t>
      </w:r>
      <w:r w:rsidR="009343D0">
        <w:rPr>
          <w:rFonts w:ascii="Calibri" w:hAnsi="Calibri"/>
          <w:b w:val="0"/>
          <w:color w:val="auto"/>
          <w:lang w:val="pl-PL"/>
        </w:rPr>
        <w:t>małych spółek o średniej kapitalizacji (</w:t>
      </w:r>
      <w:r>
        <w:rPr>
          <w:rFonts w:ascii="Calibri" w:hAnsi="Calibri"/>
          <w:b w:val="0"/>
          <w:color w:val="auto"/>
          <w:lang w:val="pl-PL"/>
        </w:rPr>
        <w:t>small-</w:t>
      </w:r>
      <w:proofErr w:type="spellStart"/>
      <w:r>
        <w:rPr>
          <w:rFonts w:ascii="Calibri" w:hAnsi="Calibri"/>
          <w:b w:val="0"/>
          <w:color w:val="auto"/>
          <w:lang w:val="pl-PL"/>
        </w:rPr>
        <w:t>mid</w:t>
      </w:r>
      <w:proofErr w:type="spellEnd"/>
      <w:r>
        <w:rPr>
          <w:rFonts w:ascii="Calibri" w:hAnsi="Calibri"/>
          <w:b w:val="0"/>
          <w:color w:val="auto"/>
          <w:lang w:val="pl-PL"/>
        </w:rPr>
        <w:t xml:space="preserve"> </w:t>
      </w:r>
      <w:proofErr w:type="spellStart"/>
      <w:r>
        <w:rPr>
          <w:rFonts w:ascii="Calibri" w:hAnsi="Calibri"/>
          <w:b w:val="0"/>
          <w:color w:val="auto"/>
          <w:lang w:val="pl-PL"/>
        </w:rPr>
        <w:t>caps</w:t>
      </w:r>
      <w:proofErr w:type="spellEnd"/>
      <w:r w:rsidR="009343D0">
        <w:rPr>
          <w:rFonts w:ascii="Calibri" w:hAnsi="Calibri"/>
          <w:b w:val="0"/>
          <w:color w:val="auto"/>
          <w:lang w:val="pl-PL"/>
        </w:rPr>
        <w:t>)</w:t>
      </w:r>
      <w:r>
        <w:rPr>
          <w:rStyle w:val="Odwoanieprzypisudolnego"/>
          <w:rFonts w:ascii="Calibri" w:hAnsi="Calibri"/>
          <w:b w:val="0"/>
          <w:color w:val="auto"/>
          <w:lang w:val="pl-PL"/>
        </w:rPr>
        <w:footnoteReference w:id="2"/>
      </w:r>
      <w:r w:rsidRPr="004100C6">
        <w:rPr>
          <w:rFonts w:ascii="Calibri" w:hAnsi="Calibri"/>
          <w:b w:val="0"/>
          <w:color w:val="auto"/>
          <w:lang w:val="pl-PL"/>
        </w:rPr>
        <w:t xml:space="preserve"> </w:t>
      </w:r>
      <w:r>
        <w:rPr>
          <w:rFonts w:ascii="Calibri" w:hAnsi="Calibri"/>
          <w:b w:val="0"/>
          <w:color w:val="auto"/>
          <w:lang w:val="pl-PL"/>
        </w:rPr>
        <w:t>będzie prowadzić wspó</w:t>
      </w:r>
      <w:r w:rsidR="005E0DB3">
        <w:rPr>
          <w:rFonts w:ascii="Calibri" w:hAnsi="Calibri"/>
          <w:b w:val="0"/>
          <w:color w:val="auto"/>
          <w:lang w:val="pl-PL"/>
        </w:rPr>
        <w:t>ł</w:t>
      </w:r>
      <w:r>
        <w:rPr>
          <w:rFonts w:ascii="Calibri" w:hAnsi="Calibri"/>
          <w:b w:val="0"/>
          <w:color w:val="auto"/>
          <w:lang w:val="pl-PL"/>
        </w:rPr>
        <w:t>pr</w:t>
      </w:r>
      <w:r w:rsidR="00ED1145">
        <w:rPr>
          <w:rFonts w:ascii="Calibri" w:hAnsi="Calibri"/>
          <w:b w:val="0"/>
          <w:color w:val="auto"/>
          <w:lang w:val="pl-PL"/>
        </w:rPr>
        <w:t>a</w:t>
      </w:r>
      <w:r>
        <w:rPr>
          <w:rFonts w:ascii="Calibri" w:hAnsi="Calibri"/>
          <w:b w:val="0"/>
          <w:color w:val="auto"/>
          <w:lang w:val="pl-PL"/>
        </w:rPr>
        <w:t xml:space="preserve">cę </w:t>
      </w:r>
      <w:r w:rsidRPr="004100C6">
        <w:rPr>
          <w:rFonts w:ascii="Calibri" w:hAnsi="Calibri"/>
          <w:b w:val="0"/>
          <w:color w:val="auto"/>
          <w:lang w:val="pl-PL"/>
        </w:rPr>
        <w:t xml:space="preserve">z </w:t>
      </w:r>
      <w:r w:rsidRPr="00680184">
        <w:rPr>
          <w:rFonts w:ascii="Calibri" w:hAnsi="Calibri"/>
          <w:b w:val="0"/>
          <w:bCs/>
          <w:color w:val="auto"/>
          <w:lang w:val="pl-PL"/>
        </w:rPr>
        <w:t>podmiotami z sektora M</w:t>
      </w:r>
      <w:r w:rsidR="001F0898">
        <w:rPr>
          <w:rFonts w:ascii="Calibri" w:hAnsi="Calibri"/>
          <w:b w:val="0"/>
          <w:bCs/>
          <w:color w:val="auto"/>
          <w:lang w:val="pl-PL"/>
        </w:rPr>
        <w:t>Ś</w:t>
      </w:r>
      <w:r w:rsidRPr="00680184">
        <w:rPr>
          <w:rFonts w:ascii="Calibri" w:hAnsi="Calibri"/>
          <w:b w:val="0"/>
          <w:bCs/>
          <w:color w:val="auto"/>
          <w:lang w:val="pl-PL"/>
        </w:rPr>
        <w:t>P,</w:t>
      </w:r>
      <w:r w:rsidRPr="009B67FA">
        <w:rPr>
          <w:rFonts w:ascii="Calibri" w:hAnsi="Calibri"/>
          <w:b w:val="0"/>
          <w:bCs/>
          <w:color w:val="auto"/>
          <w:lang w:val="pl-PL"/>
        </w:rPr>
        <w:t xml:space="preserve"> które</w:t>
      </w:r>
      <w:r w:rsidR="00955E81">
        <w:rPr>
          <w:rFonts w:ascii="Calibri" w:hAnsi="Calibri"/>
          <w:b w:val="0"/>
          <w:bCs/>
          <w:color w:val="auto"/>
          <w:lang w:val="pl-PL"/>
        </w:rPr>
        <w:t xml:space="preserve"> </w:t>
      </w:r>
      <w:proofErr w:type="spellStart"/>
      <w:r w:rsidR="00955E81" w:rsidRPr="00955E81">
        <w:rPr>
          <w:rFonts w:ascii="Calibri" w:hAnsi="Calibri"/>
          <w:b w:val="0"/>
          <w:bCs/>
          <w:color w:val="auto"/>
          <w:lang w:val="pl-PL"/>
        </w:rPr>
        <w:t>które</w:t>
      </w:r>
      <w:proofErr w:type="spellEnd"/>
      <w:r w:rsidR="00955E81" w:rsidRPr="00955E81">
        <w:rPr>
          <w:rFonts w:ascii="Calibri" w:hAnsi="Calibri"/>
          <w:b w:val="0"/>
          <w:bCs/>
          <w:color w:val="auto"/>
          <w:lang w:val="pl-PL"/>
        </w:rPr>
        <w:t xml:space="preserve"> </w:t>
      </w:r>
      <w:r w:rsidR="00955E81" w:rsidRPr="00DB6A81">
        <w:rPr>
          <w:rFonts w:ascii="Calibri" w:hAnsi="Calibri"/>
          <w:b w:val="0"/>
          <w:color w:val="auto"/>
        </w:rPr>
        <w:t>prowadzi działalność na terytorium Rzeczypospolitej Polskiej</w:t>
      </w:r>
      <w:r w:rsidR="00955E81">
        <w:rPr>
          <w:rFonts w:ascii="Calibri" w:hAnsi="Calibri"/>
          <w:b w:val="0"/>
          <w:color w:val="auto"/>
        </w:rPr>
        <w:t xml:space="preserve"> </w:t>
      </w:r>
      <w:r w:rsidR="00955E81" w:rsidRPr="00DB6A81">
        <w:rPr>
          <w:rFonts w:ascii="Calibri" w:hAnsi="Calibri"/>
          <w:b w:val="0"/>
          <w:color w:val="auto"/>
        </w:rPr>
        <w:t>potwierdzoną wpisem do odpowiedniego rejestru</w:t>
      </w:r>
      <w:r w:rsidR="00955E81">
        <w:rPr>
          <w:rFonts w:ascii="Calibri" w:hAnsi="Calibri"/>
          <w:b w:val="0"/>
          <w:color w:val="auto"/>
        </w:rPr>
        <w:t>.</w:t>
      </w:r>
      <w:r w:rsidRPr="009B67FA">
        <w:rPr>
          <w:rFonts w:ascii="Calibri" w:hAnsi="Calibri"/>
          <w:b w:val="0"/>
          <w:bCs/>
          <w:color w:val="auto"/>
          <w:lang w:val="pl-PL"/>
        </w:rPr>
        <w:t xml:space="preserve"> </w:t>
      </w:r>
      <w:bookmarkEnd w:id="68"/>
      <w:bookmarkEnd w:id="69"/>
    </w:p>
    <w:p w14:paraId="59AF7254" w14:textId="4C57C7C1" w:rsidR="00415D95" w:rsidRDefault="00415D95" w:rsidP="00415D95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  <w:bookmarkStart w:id="70" w:name="_Toc75430795"/>
      <w:r>
        <w:rPr>
          <w:rFonts w:ascii="Calibri" w:hAnsi="Calibri"/>
          <w:b w:val="0"/>
          <w:color w:val="auto"/>
          <w:lang w:val="pl-PL"/>
        </w:rPr>
        <w:t xml:space="preserve">We wniosku należy wykazać </w:t>
      </w:r>
      <w:r w:rsidRPr="004100C6">
        <w:rPr>
          <w:rFonts w:ascii="Calibri" w:hAnsi="Calibri"/>
          <w:b w:val="0"/>
          <w:color w:val="auto"/>
          <w:lang w:val="pl-PL"/>
        </w:rPr>
        <w:t>wymiern</w:t>
      </w:r>
      <w:r>
        <w:rPr>
          <w:rFonts w:ascii="Calibri" w:hAnsi="Calibri"/>
          <w:b w:val="0"/>
          <w:color w:val="auto"/>
          <w:lang w:val="pl-PL"/>
        </w:rPr>
        <w:t xml:space="preserve">e efekty i </w:t>
      </w:r>
      <w:r w:rsidRPr="004100C6">
        <w:rPr>
          <w:rFonts w:ascii="Calibri" w:hAnsi="Calibri"/>
          <w:b w:val="0"/>
          <w:color w:val="auto"/>
          <w:lang w:val="pl-PL"/>
        </w:rPr>
        <w:t>korzyści wynikając</w:t>
      </w:r>
      <w:r>
        <w:rPr>
          <w:rFonts w:ascii="Calibri" w:hAnsi="Calibri"/>
          <w:b w:val="0"/>
          <w:color w:val="auto"/>
          <w:lang w:val="pl-PL"/>
        </w:rPr>
        <w:t>e</w:t>
      </w:r>
      <w:r w:rsidRPr="004100C6">
        <w:rPr>
          <w:rFonts w:ascii="Calibri" w:hAnsi="Calibri"/>
          <w:b w:val="0"/>
          <w:color w:val="auto"/>
          <w:lang w:val="pl-PL"/>
        </w:rPr>
        <w:t xml:space="preserve"> z wybranej formy współpracy. Współpraca powinna być prowadzona w </w:t>
      </w:r>
      <w:r>
        <w:rPr>
          <w:rFonts w:ascii="Calibri" w:hAnsi="Calibri"/>
          <w:b w:val="0"/>
          <w:color w:val="auto"/>
          <w:lang w:val="pl-PL"/>
        </w:rPr>
        <w:t>okresie</w:t>
      </w:r>
      <w:r w:rsidRPr="004100C6">
        <w:rPr>
          <w:rFonts w:ascii="Calibri" w:hAnsi="Calibri"/>
          <w:b w:val="0"/>
          <w:color w:val="auto"/>
          <w:lang w:val="pl-PL"/>
        </w:rPr>
        <w:t xml:space="preserve"> realizacji projektu</w:t>
      </w:r>
      <w:r w:rsidR="00A5120C">
        <w:rPr>
          <w:rFonts w:ascii="Calibri" w:hAnsi="Calibri"/>
          <w:b w:val="0"/>
          <w:color w:val="auto"/>
          <w:lang w:val="pl-PL"/>
        </w:rPr>
        <w:t>, co powinno być udokumentowane</w:t>
      </w:r>
      <w:r w:rsidRPr="004100C6">
        <w:rPr>
          <w:rFonts w:ascii="Calibri" w:hAnsi="Calibri"/>
          <w:b w:val="0"/>
          <w:color w:val="auto"/>
          <w:lang w:val="pl-PL"/>
        </w:rPr>
        <w:t xml:space="preserve">. </w:t>
      </w:r>
      <w:bookmarkEnd w:id="70"/>
    </w:p>
    <w:p w14:paraId="3C7D88BA" w14:textId="77777777" w:rsidR="00DA235A" w:rsidRPr="0087770B" w:rsidRDefault="00DA235A" w:rsidP="00DA235A">
      <w:pPr>
        <w:pStyle w:val="Akapitzlist"/>
        <w:ind w:left="360"/>
        <w:jc w:val="both"/>
        <w:rPr>
          <w:rFonts w:ascii="Calibri" w:hAnsi="Calibri"/>
          <w:i/>
          <w:iCs/>
          <w:sz w:val="28"/>
        </w:rPr>
      </w:pPr>
      <w:r w:rsidRPr="00DA235A">
        <w:rPr>
          <w:rFonts w:ascii="Calibri" w:hAnsi="Calibri"/>
          <w:sz w:val="28"/>
        </w:rPr>
        <w:t xml:space="preserve">Zakres współpracy musi dotyczyć </w:t>
      </w:r>
      <w:r w:rsidRPr="001C5835">
        <w:rPr>
          <w:rFonts w:ascii="Calibri" w:hAnsi="Calibri"/>
          <w:sz w:val="28"/>
        </w:rPr>
        <w:t xml:space="preserve">działań badawczych </w:t>
      </w:r>
      <w:r w:rsidRPr="007E50AF">
        <w:rPr>
          <w:rFonts w:ascii="Calibri" w:hAnsi="Calibri"/>
          <w:sz w:val="28"/>
        </w:rPr>
        <w:t xml:space="preserve">i innowacyjnych wspieranych w ramach pierwszego celu szczegółowego CP 1 (i) </w:t>
      </w:r>
      <w:r w:rsidRPr="00DA235A">
        <w:rPr>
          <w:rFonts w:ascii="Calibri" w:hAnsi="Calibri"/>
          <w:i/>
          <w:iCs/>
          <w:sz w:val="28"/>
        </w:rPr>
        <w:t xml:space="preserve">- rozwijanie i wzmacnianie zdolności badawczych i innowacyjnych oraz wykorzystywanie zaawansowanych </w:t>
      </w:r>
      <w:r w:rsidRPr="00DA235A">
        <w:rPr>
          <w:rFonts w:ascii="Calibri" w:hAnsi="Calibri"/>
          <w:i/>
          <w:iCs/>
          <w:sz w:val="28"/>
        </w:rPr>
        <w:lastRenderedPageBreak/>
        <w:t>technologii.</w:t>
      </w:r>
      <w:r w:rsidR="003323DE">
        <w:rPr>
          <w:rFonts w:ascii="Calibri" w:hAnsi="Calibri"/>
          <w:i/>
          <w:iCs/>
          <w:sz w:val="28"/>
        </w:rPr>
        <w:t xml:space="preserve"> </w:t>
      </w:r>
      <w:r w:rsidR="003323DE" w:rsidRPr="003323DE">
        <w:rPr>
          <w:rFonts w:ascii="Calibri" w:hAnsi="Calibri"/>
          <w:sz w:val="28"/>
        </w:rPr>
        <w:t>Powinien również w sposób bezpośredni wpisywać się w zadania przewidziane w opisie projektu.</w:t>
      </w:r>
    </w:p>
    <w:p w14:paraId="40B4918C" w14:textId="77777777" w:rsidR="00415D95" w:rsidRDefault="00415D95" w:rsidP="00415D95">
      <w:pPr>
        <w:pStyle w:val="NCBR2Nagowek"/>
        <w:tabs>
          <w:tab w:val="clear" w:pos="567"/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  <w:bookmarkStart w:id="71" w:name="_Toc75430796"/>
      <w:r>
        <w:rPr>
          <w:rFonts w:ascii="Calibri" w:hAnsi="Calibri"/>
          <w:b w:val="0"/>
          <w:color w:val="auto"/>
          <w:u w:val="single"/>
          <w:lang w:val="pl-PL"/>
        </w:rPr>
        <w:t>Informacja dodatkowa</w:t>
      </w:r>
      <w:r w:rsidRPr="004100C6">
        <w:rPr>
          <w:rFonts w:ascii="Calibri" w:hAnsi="Calibri"/>
          <w:b w:val="0"/>
          <w:color w:val="auto"/>
          <w:u w:val="single"/>
          <w:lang w:val="pl-PL"/>
        </w:rPr>
        <w:t>:</w:t>
      </w:r>
      <w:r w:rsidRPr="004100C6">
        <w:rPr>
          <w:rFonts w:ascii="Calibri" w:hAnsi="Calibri"/>
          <w:b w:val="0"/>
          <w:color w:val="auto"/>
          <w:lang w:val="pl-PL"/>
        </w:rPr>
        <w:t xml:space="preserve"> </w:t>
      </w:r>
    </w:p>
    <w:p w14:paraId="6A406EF7" w14:textId="57171D77" w:rsidR="00415D95" w:rsidRPr="00680184" w:rsidRDefault="00415D95" w:rsidP="00415D95">
      <w:pPr>
        <w:pStyle w:val="NCBR2Nagowek"/>
        <w:tabs>
          <w:tab w:val="clear" w:pos="567"/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</w:rPr>
      </w:pPr>
      <w:r>
        <w:rPr>
          <w:rFonts w:ascii="Calibri" w:hAnsi="Calibri"/>
          <w:b w:val="0"/>
          <w:color w:val="auto"/>
          <w:lang w:val="pl-PL"/>
        </w:rPr>
        <w:t>K</w:t>
      </w:r>
      <w:r w:rsidRPr="004100C6">
        <w:rPr>
          <w:rFonts w:ascii="Calibri" w:hAnsi="Calibri"/>
          <w:b w:val="0"/>
          <w:color w:val="auto"/>
          <w:lang w:val="pl-PL"/>
        </w:rPr>
        <w:t xml:space="preserve">ryterium dotyczy </w:t>
      </w:r>
      <w:r>
        <w:rPr>
          <w:rFonts w:ascii="Calibri" w:hAnsi="Calibri"/>
          <w:b w:val="0"/>
          <w:color w:val="auto"/>
          <w:lang w:val="pl-PL"/>
        </w:rPr>
        <w:t xml:space="preserve">dużych </w:t>
      </w:r>
      <w:r w:rsidRPr="004100C6">
        <w:rPr>
          <w:rFonts w:ascii="Calibri" w:hAnsi="Calibri"/>
          <w:b w:val="0"/>
          <w:color w:val="auto"/>
          <w:lang w:val="pl-PL"/>
        </w:rPr>
        <w:t>przedsiębior</w:t>
      </w:r>
      <w:r w:rsidR="00E279D9">
        <w:rPr>
          <w:rFonts w:ascii="Calibri" w:hAnsi="Calibri"/>
          <w:b w:val="0"/>
          <w:color w:val="auto"/>
          <w:lang w:val="pl-PL"/>
        </w:rPr>
        <w:t>st</w:t>
      </w:r>
      <w:r w:rsidR="00ED1145">
        <w:rPr>
          <w:rFonts w:ascii="Calibri" w:hAnsi="Calibri"/>
          <w:b w:val="0"/>
          <w:color w:val="auto"/>
          <w:lang w:val="pl-PL"/>
        </w:rPr>
        <w:t>w</w:t>
      </w:r>
      <w:r w:rsidR="00BC314C">
        <w:rPr>
          <w:rFonts w:ascii="Calibri" w:hAnsi="Calibri"/>
          <w:b w:val="0"/>
          <w:color w:val="auto"/>
          <w:lang w:val="pl-PL"/>
        </w:rPr>
        <w:t xml:space="preserve"> </w:t>
      </w:r>
      <w:r w:rsidR="00ED1145">
        <w:rPr>
          <w:rFonts w:ascii="Calibri" w:hAnsi="Calibri"/>
          <w:b w:val="0"/>
          <w:color w:val="auto"/>
          <w:lang w:val="pl-PL"/>
        </w:rPr>
        <w:t>(</w:t>
      </w:r>
      <w:r>
        <w:rPr>
          <w:rFonts w:ascii="Calibri" w:hAnsi="Calibri"/>
          <w:b w:val="0"/>
          <w:color w:val="auto"/>
          <w:lang w:val="pl-PL"/>
        </w:rPr>
        <w:t xml:space="preserve">za wyjątkiem małych spółek </w:t>
      </w:r>
      <w:r w:rsidR="00E233AF">
        <w:rPr>
          <w:rFonts w:ascii="Calibri" w:hAnsi="Calibri"/>
          <w:b w:val="0"/>
          <w:color w:val="auto"/>
          <w:lang w:val="pl-PL"/>
        </w:rPr>
        <w:br/>
      </w:r>
      <w:r>
        <w:rPr>
          <w:rFonts w:ascii="Calibri" w:hAnsi="Calibri"/>
          <w:b w:val="0"/>
          <w:color w:val="auto"/>
          <w:lang w:val="pl-PL"/>
        </w:rPr>
        <w:t>o średniej kapitalizacji</w:t>
      </w:r>
      <w:r w:rsidR="00ED1145">
        <w:rPr>
          <w:rFonts w:ascii="Calibri" w:hAnsi="Calibri"/>
          <w:b w:val="0"/>
          <w:color w:val="auto"/>
          <w:lang w:val="pl-PL"/>
        </w:rPr>
        <w:t>)</w:t>
      </w:r>
      <w:r w:rsidR="00BC314C">
        <w:rPr>
          <w:rFonts w:ascii="Calibri" w:hAnsi="Calibri"/>
          <w:b w:val="0"/>
          <w:color w:val="auto"/>
          <w:lang w:val="pl-PL"/>
        </w:rPr>
        <w:t>,</w:t>
      </w:r>
      <w:r w:rsidR="000632A6">
        <w:rPr>
          <w:rFonts w:ascii="Calibri" w:hAnsi="Calibri"/>
          <w:b w:val="0"/>
          <w:color w:val="auto"/>
          <w:lang w:val="pl-PL"/>
        </w:rPr>
        <w:t xml:space="preserve"> </w:t>
      </w:r>
      <w:r w:rsidR="000632A6" w:rsidRPr="004100C6">
        <w:rPr>
          <w:rFonts w:ascii="Calibri" w:hAnsi="Calibri"/>
          <w:b w:val="0"/>
          <w:color w:val="auto"/>
          <w:lang w:val="pl-PL"/>
        </w:rPr>
        <w:t>które przewidują w projekcie realizację inwestycji produkcyjnych</w:t>
      </w:r>
      <w:r w:rsidR="000632A6" w:rsidRPr="00E958F3">
        <w:rPr>
          <w:rFonts w:ascii="Calibri" w:hAnsi="Calibri"/>
          <w:color w:val="FF0000"/>
        </w:rPr>
        <w:t xml:space="preserve"> </w:t>
      </w:r>
      <w:r w:rsidR="000632A6" w:rsidRPr="00680184">
        <w:rPr>
          <w:rFonts w:ascii="Calibri" w:hAnsi="Calibri"/>
          <w:b w:val="0"/>
          <w:bCs/>
          <w:color w:val="auto"/>
        </w:rPr>
        <w:t>w module Wdrożenie innowacji lub module Zazielenienie przedsiębiorstw lub module Cyfryzacja</w:t>
      </w:r>
      <w:r w:rsidR="000632A6" w:rsidRPr="00680184">
        <w:rPr>
          <w:rFonts w:ascii="Calibri" w:hAnsi="Calibri"/>
          <w:b w:val="0"/>
          <w:bCs/>
          <w:i/>
          <w:color w:val="auto"/>
        </w:rPr>
        <w:t>.</w:t>
      </w:r>
      <w:bookmarkEnd w:id="71"/>
    </w:p>
    <w:p w14:paraId="44EDE208" w14:textId="77777777" w:rsidR="00415D95" w:rsidRDefault="00415D95" w:rsidP="00B5113A">
      <w:pPr>
        <w:pStyle w:val="Akapitzlist"/>
        <w:jc w:val="both"/>
        <w:rPr>
          <w:rFonts w:ascii="Calibri" w:hAnsi="Calibri"/>
          <w:sz w:val="28"/>
        </w:rPr>
      </w:pPr>
    </w:p>
    <w:p w14:paraId="750520C0" w14:textId="497B3451" w:rsidR="00415D95" w:rsidRDefault="00415D95" w:rsidP="00415D95">
      <w:pPr>
        <w:pStyle w:val="NCBR2Nagowek"/>
        <w:tabs>
          <w:tab w:val="clear" w:pos="567"/>
        </w:tabs>
        <w:spacing w:after="0" w:line="240" w:lineRule="auto"/>
        <w:ind w:left="426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  <w:r>
        <w:rPr>
          <w:rFonts w:ascii="Calibri" w:hAnsi="Calibri"/>
          <w:b w:val="0"/>
          <w:color w:val="auto"/>
          <w:szCs w:val="28"/>
        </w:rPr>
        <w:t xml:space="preserve">ZASADY OCENY: </w:t>
      </w:r>
      <w:r w:rsidR="00387D1C" w:rsidRPr="00046D02">
        <w:rPr>
          <w:rFonts w:ascii="Calibri" w:hAnsi="Calibri"/>
          <w:b w:val="0"/>
          <w:color w:val="auto"/>
          <w:szCs w:val="28"/>
        </w:rPr>
        <w:t>Kryterium otrzyma ocenę „TAK”, jeśli zostaną spełnione wymagania wskazane w jego opisie</w:t>
      </w:r>
      <w:r w:rsidR="00387D1C">
        <w:rPr>
          <w:rFonts w:ascii="Calibri" w:hAnsi="Calibri"/>
          <w:b w:val="0"/>
          <w:color w:val="auto"/>
          <w:szCs w:val="28"/>
        </w:rPr>
        <w:t xml:space="preserve">. </w:t>
      </w:r>
      <w:r w:rsidRPr="0025427F">
        <w:rPr>
          <w:rFonts w:ascii="Calibri" w:hAnsi="Calibri"/>
          <w:b w:val="0"/>
          <w:color w:val="auto"/>
          <w:szCs w:val="28"/>
        </w:rPr>
        <w:t xml:space="preserve">Informacje, które weryfikujemy w tym kryterium będzie można poprawić we wniosku w trakcie oceny </w:t>
      </w:r>
      <w:r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w trybie określonym w </w:t>
      </w:r>
      <w:r w:rsidR="004401E0">
        <w:rPr>
          <w:rFonts w:asciiTheme="minorHAnsi" w:hAnsiTheme="minorHAnsi" w:cstheme="minorHAnsi"/>
          <w:b w:val="0"/>
          <w:bCs/>
          <w:color w:val="auto"/>
          <w:szCs w:val="28"/>
        </w:rPr>
        <w:t>R</w:t>
      </w:r>
      <w:r w:rsidRPr="00562414">
        <w:rPr>
          <w:rFonts w:asciiTheme="minorHAnsi" w:hAnsiTheme="minorHAnsi" w:cstheme="minorHAnsi"/>
          <w:b w:val="0"/>
          <w:bCs/>
          <w:color w:val="auto"/>
          <w:szCs w:val="28"/>
        </w:rPr>
        <w:t xml:space="preserve">egulaminie wyboru projektów. </w:t>
      </w:r>
    </w:p>
    <w:p w14:paraId="60C64967" w14:textId="77777777" w:rsidR="00415D95" w:rsidRDefault="00415D95" w:rsidP="00B5113A">
      <w:pPr>
        <w:pStyle w:val="Akapitzlist"/>
        <w:jc w:val="both"/>
        <w:rPr>
          <w:rFonts w:ascii="Calibri" w:hAnsi="Calibri"/>
          <w:sz w:val="28"/>
        </w:rPr>
      </w:pPr>
    </w:p>
    <w:p w14:paraId="31FAE4BD" w14:textId="10488ABD" w:rsidR="00394AA7" w:rsidRPr="00056389" w:rsidRDefault="00F851DF" w:rsidP="00B5113A">
      <w:pPr>
        <w:pStyle w:val="Nagwek2"/>
        <w:spacing w:before="0"/>
        <w:ind w:firstLine="360"/>
        <w:rPr>
          <w:rFonts w:ascii="Calibri" w:eastAsia="Arial" w:hAnsi="Calibri" w:cs="Calibri"/>
          <w:b/>
          <w:i/>
          <w:iCs/>
          <w:color w:val="C45911"/>
          <w:sz w:val="32"/>
          <w:szCs w:val="32"/>
          <w:lang w:val="pl" w:eastAsia="en-US"/>
        </w:rPr>
      </w:pPr>
      <w:bookmarkStart w:id="72" w:name="_Toc119579664"/>
      <w:bookmarkStart w:id="73" w:name="_Toc112319466"/>
      <w:r w:rsidRPr="008231D0">
        <w:rPr>
          <w:rFonts w:ascii="Calibri" w:hAnsi="Calibri"/>
          <w:b/>
          <w:bCs/>
          <w:color w:val="C45911"/>
          <w:sz w:val="32"/>
        </w:rPr>
        <w:t>8</w:t>
      </w:r>
      <w:r w:rsidR="00394AA7" w:rsidRPr="008231D0">
        <w:rPr>
          <w:rFonts w:ascii="Calibri" w:hAnsi="Calibri"/>
          <w:b/>
          <w:bCs/>
          <w:color w:val="C45911"/>
          <w:sz w:val="32"/>
        </w:rPr>
        <w:t>.</w:t>
      </w:r>
      <w:r w:rsidR="00394AA7" w:rsidRPr="00056389">
        <w:rPr>
          <w:rFonts w:ascii="Calibri" w:hAnsi="Calibri"/>
          <w:color w:val="C45911"/>
          <w:sz w:val="32"/>
        </w:rPr>
        <w:t xml:space="preserve"> </w:t>
      </w:r>
      <w:r w:rsidR="00D909C6">
        <w:rPr>
          <w:rFonts w:ascii="Calibri" w:hAnsi="Calibri"/>
          <w:color w:val="C45911"/>
          <w:sz w:val="32"/>
        </w:rPr>
        <w:t xml:space="preserve">      </w:t>
      </w:r>
      <w:r w:rsidR="00394AA7" w:rsidRPr="008231D0">
        <w:rPr>
          <w:rFonts w:ascii="Calibri" w:eastAsia="Arial" w:hAnsi="Calibri" w:cs="Calibri"/>
          <w:b/>
          <w:bCs/>
          <w:color w:val="C45911"/>
          <w:sz w:val="32"/>
          <w:szCs w:val="32"/>
          <w:lang w:val="pl" w:eastAsia="en-US"/>
        </w:rPr>
        <w:t xml:space="preserve">Projekt obejmuje moduł </w:t>
      </w:r>
      <w:r w:rsidR="00487543" w:rsidRPr="008231D0">
        <w:rPr>
          <w:rFonts w:ascii="Calibri" w:eastAsia="Arial" w:hAnsi="Calibri" w:cs="Calibri"/>
          <w:b/>
          <w:bCs/>
          <w:color w:val="C45911"/>
          <w:sz w:val="32"/>
          <w:szCs w:val="32"/>
          <w:lang w:val="pl" w:eastAsia="en-US"/>
        </w:rPr>
        <w:t>obligatoryjny</w:t>
      </w:r>
      <w:bookmarkEnd w:id="72"/>
      <w:r w:rsidR="007E50AF">
        <w:rPr>
          <w:rFonts w:ascii="Calibri" w:eastAsia="Arial" w:hAnsi="Calibri" w:cs="Calibri"/>
          <w:color w:val="C45911"/>
          <w:sz w:val="32"/>
          <w:szCs w:val="32"/>
          <w:lang w:val="pl" w:eastAsia="en-US"/>
        </w:rPr>
        <w:t xml:space="preserve"> </w:t>
      </w:r>
      <w:bookmarkEnd w:id="73"/>
    </w:p>
    <w:p w14:paraId="0125E4DB" w14:textId="77777777" w:rsidR="006A4A0D" w:rsidRDefault="006A4A0D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i/>
          <w:color w:val="000000"/>
          <w:sz w:val="32"/>
        </w:rPr>
      </w:pPr>
    </w:p>
    <w:p w14:paraId="25C94FE5" w14:textId="11C9FC49" w:rsidR="00B34646" w:rsidRDefault="006A4A0D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  <w:r>
        <w:rPr>
          <w:rFonts w:ascii="Calibri" w:hAnsi="Calibri"/>
          <w:b w:val="0"/>
          <w:color w:val="auto"/>
          <w:lang w:val="pl-PL"/>
        </w:rPr>
        <w:t>Sprawdzimy, czy projekt</w:t>
      </w:r>
      <w:r w:rsidR="00CB35DE" w:rsidRPr="00CB35DE">
        <w:rPr>
          <w:rFonts w:ascii="Calibri" w:hAnsi="Calibri"/>
          <w:b w:val="0"/>
          <w:color w:val="auto"/>
          <w:lang w:val="pl-PL"/>
        </w:rPr>
        <w:t xml:space="preserve"> </w:t>
      </w:r>
      <w:r w:rsidR="00C3233A">
        <w:rPr>
          <w:rFonts w:ascii="Calibri" w:hAnsi="Calibri"/>
          <w:b w:val="0"/>
          <w:color w:val="auto"/>
          <w:lang w:val="pl-PL"/>
        </w:rPr>
        <w:t xml:space="preserve">obejmuje moduł obligatoryjny: </w:t>
      </w:r>
    </w:p>
    <w:p w14:paraId="370ACFB9" w14:textId="6AFDB95A" w:rsidR="00B34646" w:rsidRDefault="00C3233A" w:rsidP="0027406E">
      <w:pPr>
        <w:pStyle w:val="NCBR2Nagowek"/>
        <w:numPr>
          <w:ilvl w:val="0"/>
          <w:numId w:val="50"/>
        </w:numPr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  <w:color w:val="auto"/>
          <w:lang w:val="pl-PL"/>
        </w:rPr>
      </w:pPr>
      <w:r>
        <w:rPr>
          <w:rFonts w:ascii="Calibri" w:hAnsi="Calibri"/>
          <w:b w:val="0"/>
          <w:color w:val="auto"/>
          <w:lang w:val="pl-PL"/>
        </w:rPr>
        <w:t>B+R lub wdrożenie innowacji</w:t>
      </w:r>
      <w:r w:rsidR="00B34646">
        <w:rPr>
          <w:rFonts w:ascii="Calibri" w:hAnsi="Calibri"/>
          <w:b w:val="0"/>
          <w:color w:val="auto"/>
          <w:lang w:val="pl-PL"/>
        </w:rPr>
        <w:t xml:space="preserve"> – w przypadku projektów składanych przez MŚP</w:t>
      </w:r>
      <w:r w:rsidR="000D31E1">
        <w:rPr>
          <w:rFonts w:ascii="Calibri" w:hAnsi="Calibri"/>
          <w:b w:val="0"/>
          <w:color w:val="auto"/>
          <w:lang w:val="pl-PL"/>
        </w:rPr>
        <w:t>;</w:t>
      </w:r>
      <w:r w:rsidR="00B34646">
        <w:rPr>
          <w:rFonts w:ascii="Calibri" w:hAnsi="Calibri"/>
          <w:b w:val="0"/>
          <w:color w:val="auto"/>
          <w:lang w:val="pl-PL"/>
        </w:rPr>
        <w:t xml:space="preserve"> </w:t>
      </w:r>
    </w:p>
    <w:p w14:paraId="1E71043A" w14:textId="3B523E44" w:rsidR="00B34646" w:rsidRDefault="00B34646" w:rsidP="0027406E">
      <w:pPr>
        <w:pStyle w:val="NCBR2Nagowek"/>
        <w:numPr>
          <w:ilvl w:val="0"/>
          <w:numId w:val="50"/>
        </w:numPr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  <w:iCs/>
          <w:color w:val="auto"/>
        </w:rPr>
      </w:pPr>
      <w:r>
        <w:rPr>
          <w:rFonts w:ascii="Calibri" w:hAnsi="Calibri"/>
          <w:b w:val="0"/>
          <w:color w:val="auto"/>
          <w:lang w:val="pl-PL"/>
        </w:rPr>
        <w:t xml:space="preserve">B+R – w przypadku projektów składanych przez </w:t>
      </w:r>
      <w:r w:rsidRPr="00CB35DE">
        <w:rPr>
          <w:rFonts w:ascii="Calibri" w:hAnsi="Calibri"/>
          <w:b w:val="0"/>
          <w:color w:val="auto"/>
          <w:lang w:val="pl-PL"/>
        </w:rPr>
        <w:t>duże przedsiębiorstwa</w:t>
      </w:r>
      <w:r w:rsidR="000D31E1">
        <w:rPr>
          <w:rFonts w:ascii="Calibri" w:hAnsi="Calibri"/>
          <w:b w:val="0"/>
          <w:color w:val="auto"/>
          <w:lang w:val="pl-PL"/>
        </w:rPr>
        <w:t>.</w:t>
      </w:r>
      <w:r>
        <w:rPr>
          <w:rFonts w:ascii="Calibri" w:hAnsi="Calibri"/>
          <w:b w:val="0"/>
          <w:color w:val="auto"/>
          <w:lang w:val="pl-PL"/>
        </w:rPr>
        <w:t xml:space="preserve"> </w:t>
      </w:r>
    </w:p>
    <w:p w14:paraId="73ED67D1" w14:textId="6DB3DC1B" w:rsidR="006A4A0D" w:rsidRDefault="006A4A0D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</w:p>
    <w:p w14:paraId="3297636D" w14:textId="7EF51D4D" w:rsidR="00CB35DE" w:rsidRDefault="00116B72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  <w:r>
        <w:rPr>
          <w:rFonts w:ascii="Calibri" w:hAnsi="Calibri"/>
          <w:b w:val="0"/>
          <w:color w:val="auto"/>
          <w:lang w:val="pl-PL"/>
        </w:rPr>
        <w:t xml:space="preserve">ZASADY OCENY: </w:t>
      </w:r>
      <w:r w:rsidR="00D44537">
        <w:rPr>
          <w:rFonts w:ascii="Calibri" w:hAnsi="Calibri"/>
          <w:b w:val="0"/>
          <w:color w:val="auto"/>
          <w:lang w:val="pl-PL"/>
        </w:rPr>
        <w:t>K</w:t>
      </w:r>
      <w:r w:rsidR="003025B4">
        <w:rPr>
          <w:rFonts w:ascii="Calibri" w:hAnsi="Calibri"/>
          <w:b w:val="0"/>
          <w:color w:val="auto"/>
          <w:lang w:val="pl-PL"/>
        </w:rPr>
        <w:t xml:space="preserve">ryterium </w:t>
      </w:r>
      <w:r w:rsidR="00B34646">
        <w:rPr>
          <w:rFonts w:ascii="Calibri" w:hAnsi="Calibri"/>
          <w:b w:val="0"/>
          <w:color w:val="auto"/>
          <w:lang w:val="pl-PL"/>
        </w:rPr>
        <w:t>otrzyma ocenę „TAK”</w:t>
      </w:r>
      <w:r w:rsidR="003025B4">
        <w:rPr>
          <w:rFonts w:ascii="Calibri" w:hAnsi="Calibri"/>
          <w:b w:val="0"/>
          <w:color w:val="auto"/>
          <w:lang w:val="pl-PL"/>
        </w:rPr>
        <w:t>,</w:t>
      </w:r>
      <w:r w:rsidR="00D44537">
        <w:rPr>
          <w:rFonts w:ascii="Calibri" w:hAnsi="Calibri"/>
          <w:b w:val="0"/>
          <w:color w:val="auto"/>
          <w:lang w:val="pl-PL"/>
        </w:rPr>
        <w:t xml:space="preserve"> jeżeli </w:t>
      </w:r>
      <w:r w:rsidR="00DD0D61">
        <w:rPr>
          <w:rFonts w:ascii="Calibri" w:hAnsi="Calibri"/>
          <w:b w:val="0"/>
          <w:color w:val="auto"/>
          <w:lang w:val="pl-PL"/>
        </w:rPr>
        <w:t xml:space="preserve">co najmniej jeden moduł obligatoryjny w projekcie otrzyma oceny „TAK” we wszystkich kryteriach obligatoryjnych dla tego modułu. </w:t>
      </w:r>
    </w:p>
    <w:p w14:paraId="74CE10DB" w14:textId="77777777" w:rsidR="00E440EF" w:rsidRDefault="00E440EF" w:rsidP="00D909C6">
      <w:pPr>
        <w:pStyle w:val="NCBR2Nagowek"/>
        <w:tabs>
          <w:tab w:val="clear" w:pos="567"/>
        </w:tabs>
        <w:spacing w:after="0" w:line="240" w:lineRule="auto"/>
        <w:ind w:left="360"/>
        <w:outlineLvl w:val="1"/>
        <w:rPr>
          <w:rFonts w:ascii="Calibri" w:hAnsi="Calibri" w:cs="Calibri"/>
          <w:color w:val="C45911"/>
          <w:sz w:val="32"/>
          <w:szCs w:val="32"/>
        </w:rPr>
      </w:pPr>
      <w:bookmarkStart w:id="74" w:name="_Toc75430792"/>
      <w:bookmarkStart w:id="75" w:name="_Toc75432968"/>
      <w:bookmarkStart w:id="76" w:name="_Toc93052806"/>
      <w:bookmarkStart w:id="77" w:name="_Toc93939700"/>
    </w:p>
    <w:p w14:paraId="20698D9C" w14:textId="7A5B2C8A" w:rsidR="00B7453D" w:rsidRPr="00B6605F" w:rsidRDefault="00F851DF" w:rsidP="00D909C6">
      <w:pPr>
        <w:pStyle w:val="NCBR2Nagowek"/>
        <w:tabs>
          <w:tab w:val="clear" w:pos="567"/>
        </w:tabs>
        <w:spacing w:after="0" w:line="240" w:lineRule="auto"/>
        <w:ind w:left="360"/>
        <w:outlineLvl w:val="1"/>
        <w:rPr>
          <w:rFonts w:ascii="Calibri" w:hAnsi="Calibri" w:cs="Calibri"/>
          <w:color w:val="C45911"/>
          <w:sz w:val="32"/>
          <w:szCs w:val="32"/>
        </w:rPr>
      </w:pPr>
      <w:bookmarkStart w:id="78" w:name="_Toc119579665"/>
      <w:bookmarkStart w:id="79" w:name="_Toc112319467"/>
      <w:r>
        <w:rPr>
          <w:rFonts w:ascii="Calibri" w:hAnsi="Calibri" w:cs="Calibri"/>
          <w:color w:val="C45911"/>
          <w:sz w:val="32"/>
          <w:szCs w:val="32"/>
        </w:rPr>
        <w:t>9</w:t>
      </w:r>
      <w:r w:rsidR="00B7453D">
        <w:rPr>
          <w:rFonts w:ascii="Calibri" w:hAnsi="Calibri" w:cs="Calibri"/>
          <w:color w:val="C45911"/>
          <w:sz w:val="32"/>
          <w:szCs w:val="32"/>
        </w:rPr>
        <w:t xml:space="preserve">.  </w:t>
      </w:r>
      <w:r w:rsidR="00D909C6">
        <w:rPr>
          <w:rFonts w:ascii="Calibri" w:hAnsi="Calibri" w:cs="Calibri"/>
          <w:color w:val="C45911"/>
          <w:sz w:val="32"/>
          <w:szCs w:val="32"/>
        </w:rPr>
        <w:t xml:space="preserve">     </w:t>
      </w:r>
      <w:bookmarkStart w:id="80" w:name="_Hlk119575659"/>
      <w:r w:rsidR="00B7453D" w:rsidRPr="00B6605F">
        <w:rPr>
          <w:rFonts w:ascii="Calibri" w:hAnsi="Calibri" w:cs="Calibri"/>
          <w:color w:val="C45911"/>
          <w:sz w:val="32"/>
          <w:szCs w:val="32"/>
        </w:rPr>
        <w:t xml:space="preserve">Zgodność z zakresem </w:t>
      </w:r>
      <w:r w:rsidR="00872F42">
        <w:rPr>
          <w:rFonts w:ascii="Calibri" w:hAnsi="Calibri" w:cs="Calibri"/>
          <w:color w:val="C45911"/>
          <w:sz w:val="32"/>
          <w:szCs w:val="32"/>
        </w:rPr>
        <w:t>naboru</w:t>
      </w:r>
      <w:bookmarkEnd w:id="74"/>
      <w:bookmarkEnd w:id="75"/>
      <w:bookmarkEnd w:id="76"/>
      <w:bookmarkEnd w:id="77"/>
      <w:bookmarkEnd w:id="78"/>
      <w:r w:rsidR="00B7453D" w:rsidRPr="00B6605F">
        <w:rPr>
          <w:rFonts w:ascii="Calibri" w:hAnsi="Calibri" w:cs="Calibri"/>
          <w:color w:val="C45911"/>
          <w:sz w:val="32"/>
          <w:szCs w:val="32"/>
        </w:rPr>
        <w:t xml:space="preserve"> </w:t>
      </w:r>
      <w:bookmarkEnd w:id="79"/>
      <w:bookmarkEnd w:id="80"/>
    </w:p>
    <w:p w14:paraId="0C6A4A74" w14:textId="77777777" w:rsidR="00B7453D" w:rsidRDefault="00B7453D" w:rsidP="00B5113A">
      <w:pPr>
        <w:ind w:left="360"/>
        <w:jc w:val="both"/>
        <w:rPr>
          <w:rFonts w:ascii="Calibri" w:eastAsia="Arial" w:hAnsi="Calibri"/>
          <w:sz w:val="28"/>
          <w:lang w:val="pl"/>
        </w:rPr>
      </w:pPr>
    </w:p>
    <w:p w14:paraId="64B70121" w14:textId="72234DAB" w:rsidR="00B7453D" w:rsidRDefault="00B7453D" w:rsidP="00B5113A">
      <w:pPr>
        <w:ind w:left="360"/>
        <w:jc w:val="both"/>
        <w:rPr>
          <w:rFonts w:ascii="Calibri" w:eastAsia="Arial" w:hAnsi="Calibri"/>
          <w:sz w:val="28"/>
          <w:lang w:val="pl"/>
        </w:rPr>
      </w:pPr>
      <w:r>
        <w:rPr>
          <w:rFonts w:ascii="Calibri" w:eastAsia="Arial" w:hAnsi="Calibri"/>
          <w:sz w:val="28"/>
          <w:lang w:val="pl"/>
        </w:rPr>
        <w:t>Ocenimy</w:t>
      </w:r>
      <w:r w:rsidRPr="004100C6">
        <w:rPr>
          <w:rFonts w:ascii="Calibri" w:eastAsia="Arial" w:hAnsi="Calibri"/>
          <w:sz w:val="28"/>
          <w:lang w:val="pl"/>
        </w:rPr>
        <w:t xml:space="preserve">, czy projekt jest zgodny z zakresem </w:t>
      </w:r>
      <w:r w:rsidR="004378F0">
        <w:rPr>
          <w:rFonts w:ascii="Calibri" w:eastAsia="Arial" w:hAnsi="Calibri"/>
          <w:sz w:val="28"/>
          <w:lang w:val="pl"/>
        </w:rPr>
        <w:t>naboru</w:t>
      </w:r>
      <w:r>
        <w:rPr>
          <w:rFonts w:ascii="Calibri" w:eastAsia="Arial" w:hAnsi="Calibri"/>
          <w:sz w:val="28"/>
          <w:lang w:val="pl"/>
        </w:rPr>
        <w:t xml:space="preserve">, określonym w </w:t>
      </w:r>
      <w:r w:rsidR="004401E0">
        <w:rPr>
          <w:rFonts w:ascii="Calibri" w:eastAsia="Arial" w:hAnsi="Calibri"/>
          <w:sz w:val="28"/>
          <w:lang w:val="pl"/>
        </w:rPr>
        <w:t>R</w:t>
      </w:r>
      <w:r>
        <w:rPr>
          <w:rFonts w:ascii="Calibri" w:eastAsia="Arial" w:hAnsi="Calibri"/>
          <w:sz w:val="28"/>
          <w:lang w:val="pl"/>
        </w:rPr>
        <w:t>egulaminie wyboru projektów</w:t>
      </w:r>
      <w:r w:rsidRPr="004100C6">
        <w:rPr>
          <w:rFonts w:ascii="Calibri" w:eastAsia="Arial" w:hAnsi="Calibri"/>
          <w:sz w:val="28"/>
          <w:lang w:val="pl"/>
        </w:rPr>
        <w:t>.</w:t>
      </w:r>
      <w:r w:rsidR="008A0600">
        <w:rPr>
          <w:rFonts w:ascii="Calibri" w:eastAsia="Arial" w:hAnsi="Calibri"/>
          <w:sz w:val="28"/>
          <w:lang w:val="pl"/>
        </w:rPr>
        <w:t xml:space="preserve"> </w:t>
      </w:r>
      <w:r w:rsidRPr="004100C6">
        <w:rPr>
          <w:rFonts w:ascii="Calibri" w:eastAsia="Arial" w:hAnsi="Calibri"/>
          <w:sz w:val="28"/>
          <w:lang w:val="pl"/>
        </w:rPr>
        <w:t>W tym celu zbadamy, czy</w:t>
      </w:r>
      <w:r w:rsidR="00621EB6">
        <w:rPr>
          <w:rFonts w:ascii="Calibri" w:eastAsia="Arial" w:hAnsi="Calibri"/>
          <w:sz w:val="28"/>
          <w:lang w:val="pl"/>
        </w:rPr>
        <w:t xml:space="preserve"> w odniesieniu do poszczególnych modułów</w:t>
      </w:r>
      <w:r w:rsidRPr="004100C6">
        <w:rPr>
          <w:rFonts w:ascii="Calibri" w:eastAsia="Arial" w:hAnsi="Calibri"/>
          <w:sz w:val="28"/>
          <w:lang w:val="pl"/>
        </w:rPr>
        <w:t xml:space="preserve"> przedmiot projektu mieści się</w:t>
      </w:r>
      <w:r w:rsidR="00621EB6">
        <w:rPr>
          <w:rFonts w:ascii="Calibri" w:eastAsia="Arial" w:hAnsi="Calibri"/>
          <w:sz w:val="28"/>
          <w:lang w:val="pl"/>
        </w:rPr>
        <w:t xml:space="preserve"> </w:t>
      </w:r>
      <w:r w:rsidRPr="004100C6">
        <w:rPr>
          <w:rFonts w:ascii="Calibri" w:eastAsia="Arial" w:hAnsi="Calibri"/>
          <w:sz w:val="28"/>
          <w:lang w:val="pl"/>
        </w:rPr>
        <w:t xml:space="preserve">w zakresie działalności objętej </w:t>
      </w:r>
      <w:r w:rsidRPr="004100C6">
        <w:rPr>
          <w:rFonts w:ascii="Calibri" w:eastAsia="Arial" w:hAnsi="Calibri"/>
          <w:sz w:val="28"/>
        </w:rPr>
        <w:t>kodami</w:t>
      </w:r>
      <w:r w:rsidRPr="004100C6">
        <w:rPr>
          <w:rFonts w:ascii="Calibri" w:eastAsia="Arial" w:hAnsi="Calibri"/>
          <w:sz w:val="28"/>
          <w:lang w:val="pl"/>
        </w:rPr>
        <w:t xml:space="preserve"> klasyfikacji PKD/EKD lub zakres</w:t>
      </w:r>
      <w:r>
        <w:rPr>
          <w:rFonts w:ascii="Calibri" w:eastAsia="Arial" w:hAnsi="Calibri"/>
          <w:sz w:val="28"/>
          <w:lang w:val="pl"/>
        </w:rPr>
        <w:t>ie</w:t>
      </w:r>
      <w:r w:rsidRPr="004100C6">
        <w:rPr>
          <w:rFonts w:ascii="Calibri" w:eastAsia="Arial" w:hAnsi="Calibri"/>
          <w:sz w:val="28"/>
          <w:lang w:val="pl"/>
        </w:rPr>
        <w:t xml:space="preserve"> tematycznym </w:t>
      </w:r>
      <w:r w:rsidR="004378F0">
        <w:rPr>
          <w:rFonts w:ascii="Calibri" w:eastAsia="Arial" w:hAnsi="Calibri"/>
          <w:sz w:val="28"/>
          <w:lang w:val="pl"/>
        </w:rPr>
        <w:t xml:space="preserve">naboru </w:t>
      </w:r>
      <w:r w:rsidR="000D31E1">
        <w:rPr>
          <w:rFonts w:ascii="Calibri" w:eastAsia="Arial" w:hAnsi="Calibri"/>
          <w:sz w:val="28"/>
          <w:lang w:val="pl"/>
        </w:rPr>
        <w:t xml:space="preserve"> </w:t>
      </w:r>
      <w:r w:rsidRPr="004100C6">
        <w:rPr>
          <w:rFonts w:ascii="Calibri" w:eastAsia="Arial" w:hAnsi="Calibri"/>
          <w:sz w:val="28"/>
          <w:lang w:val="pl"/>
        </w:rPr>
        <w:t xml:space="preserve">lub czy projekt jest realizowany w lokalizacjach wskazanych w </w:t>
      </w:r>
      <w:r w:rsidR="004401E0">
        <w:rPr>
          <w:rFonts w:ascii="Calibri" w:eastAsia="Arial" w:hAnsi="Calibri"/>
          <w:sz w:val="28"/>
          <w:lang w:val="pl"/>
        </w:rPr>
        <w:t>R</w:t>
      </w:r>
      <w:r w:rsidRPr="004100C6">
        <w:rPr>
          <w:rFonts w:ascii="Calibri" w:eastAsia="Arial" w:hAnsi="Calibri"/>
          <w:sz w:val="28"/>
          <w:lang w:val="pl"/>
        </w:rPr>
        <w:t xml:space="preserve">egulaminie danego </w:t>
      </w:r>
      <w:r w:rsidR="004378F0">
        <w:rPr>
          <w:rFonts w:ascii="Calibri" w:eastAsia="Arial" w:hAnsi="Calibri"/>
          <w:sz w:val="28"/>
          <w:lang w:val="pl"/>
        </w:rPr>
        <w:t xml:space="preserve">naboru </w:t>
      </w:r>
      <w:r w:rsidRPr="004100C6">
        <w:rPr>
          <w:rFonts w:ascii="Calibri" w:eastAsia="Arial" w:hAnsi="Calibri"/>
          <w:sz w:val="28"/>
          <w:lang w:val="pl"/>
        </w:rPr>
        <w:t xml:space="preserve">(np. Pakiet dla miast średnich, </w:t>
      </w:r>
      <w:r w:rsidR="004378F0">
        <w:rPr>
          <w:rFonts w:ascii="Calibri" w:eastAsia="Arial" w:hAnsi="Calibri"/>
          <w:sz w:val="28"/>
          <w:lang w:val="pl"/>
        </w:rPr>
        <w:t>nabory</w:t>
      </w:r>
      <w:r w:rsidR="004378F0" w:rsidRPr="004100C6">
        <w:rPr>
          <w:rFonts w:ascii="Calibri" w:eastAsia="Arial" w:hAnsi="Calibri"/>
          <w:sz w:val="28"/>
          <w:lang w:val="pl"/>
        </w:rPr>
        <w:t xml:space="preserve"> </w:t>
      </w:r>
      <w:r w:rsidRPr="004100C6">
        <w:rPr>
          <w:rFonts w:ascii="Calibri" w:eastAsia="Arial" w:hAnsi="Calibri"/>
          <w:sz w:val="28"/>
          <w:lang w:val="pl"/>
        </w:rPr>
        <w:t xml:space="preserve">tematyczne etc.). </w:t>
      </w:r>
    </w:p>
    <w:p w14:paraId="009FCE3A" w14:textId="77777777" w:rsidR="008231D0" w:rsidRDefault="008231D0" w:rsidP="00B5113A">
      <w:pPr>
        <w:ind w:left="360"/>
        <w:jc w:val="both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br/>
      </w:r>
    </w:p>
    <w:p w14:paraId="081D260C" w14:textId="53D3D504" w:rsidR="00B7453D" w:rsidRPr="006E1B6B" w:rsidRDefault="00B7453D" w:rsidP="00B5113A">
      <w:pPr>
        <w:ind w:left="360"/>
        <w:jc w:val="both"/>
        <w:rPr>
          <w:rFonts w:cstheme="minorHAnsi"/>
          <w:sz w:val="28"/>
          <w:szCs w:val="28"/>
          <w:u w:val="single"/>
        </w:rPr>
      </w:pPr>
      <w:r w:rsidRPr="006E1B6B">
        <w:rPr>
          <w:rFonts w:cstheme="minorHAnsi"/>
          <w:sz w:val="28"/>
          <w:szCs w:val="28"/>
          <w:u w:val="single"/>
        </w:rPr>
        <w:lastRenderedPageBreak/>
        <w:t>Informacja dodatkowa:</w:t>
      </w:r>
    </w:p>
    <w:p w14:paraId="61494B70" w14:textId="3DF9481F" w:rsidR="0086446A" w:rsidRDefault="00B7453D" w:rsidP="00B5113A">
      <w:pPr>
        <w:ind w:left="360"/>
        <w:jc w:val="both"/>
        <w:rPr>
          <w:rFonts w:cstheme="minorHAnsi"/>
          <w:sz w:val="28"/>
          <w:szCs w:val="28"/>
        </w:rPr>
      </w:pPr>
      <w:r w:rsidRPr="006E1B6B">
        <w:rPr>
          <w:rFonts w:cstheme="minorHAnsi"/>
          <w:sz w:val="28"/>
          <w:szCs w:val="28"/>
        </w:rPr>
        <w:t xml:space="preserve">Kryterium jest stosowane, jeśli </w:t>
      </w:r>
      <w:r w:rsidR="004401E0">
        <w:rPr>
          <w:rFonts w:cstheme="minorHAnsi"/>
          <w:sz w:val="28"/>
          <w:szCs w:val="28"/>
        </w:rPr>
        <w:t>R</w:t>
      </w:r>
      <w:r w:rsidRPr="006E1B6B">
        <w:rPr>
          <w:rFonts w:cstheme="minorHAnsi"/>
          <w:sz w:val="28"/>
          <w:szCs w:val="28"/>
        </w:rPr>
        <w:t xml:space="preserve">egulamin </w:t>
      </w:r>
      <w:r w:rsidR="004378F0">
        <w:rPr>
          <w:rFonts w:cstheme="minorHAnsi"/>
          <w:sz w:val="28"/>
          <w:szCs w:val="28"/>
        </w:rPr>
        <w:t xml:space="preserve">wyboru </w:t>
      </w:r>
      <w:r w:rsidR="00124A80">
        <w:rPr>
          <w:rFonts w:cstheme="minorHAnsi"/>
          <w:sz w:val="28"/>
          <w:szCs w:val="28"/>
        </w:rPr>
        <w:t>projektów</w:t>
      </w:r>
      <w:r w:rsidRPr="006E1B6B">
        <w:rPr>
          <w:rFonts w:cstheme="minorHAnsi"/>
          <w:sz w:val="28"/>
          <w:szCs w:val="28"/>
        </w:rPr>
        <w:t xml:space="preserve"> zawęża zakres </w:t>
      </w:r>
      <w:r w:rsidR="00124A80">
        <w:rPr>
          <w:rFonts w:cstheme="minorHAnsi"/>
          <w:sz w:val="28"/>
          <w:szCs w:val="28"/>
        </w:rPr>
        <w:t>naboru</w:t>
      </w:r>
      <w:r w:rsidR="00124A80" w:rsidRPr="006E1B6B">
        <w:rPr>
          <w:rFonts w:cstheme="minorHAnsi"/>
          <w:sz w:val="28"/>
          <w:szCs w:val="28"/>
        </w:rPr>
        <w:t xml:space="preserve"> </w:t>
      </w:r>
      <w:r w:rsidRPr="006E1B6B">
        <w:rPr>
          <w:rFonts w:cstheme="minorHAnsi"/>
          <w:sz w:val="28"/>
          <w:szCs w:val="28"/>
        </w:rPr>
        <w:t>(zgodnie z powyższym).</w:t>
      </w:r>
      <w:r>
        <w:rPr>
          <w:rFonts w:cstheme="minorHAnsi"/>
          <w:sz w:val="28"/>
          <w:szCs w:val="28"/>
        </w:rPr>
        <w:t xml:space="preserve"> </w:t>
      </w:r>
    </w:p>
    <w:p w14:paraId="4EB66B65" w14:textId="1F50A169" w:rsidR="00B7453D" w:rsidRPr="0086446A" w:rsidRDefault="00B7453D" w:rsidP="00B5113A">
      <w:pPr>
        <w:ind w:left="360"/>
        <w:jc w:val="both"/>
        <w:rPr>
          <w:rFonts w:cstheme="minorHAnsi"/>
          <w:sz w:val="28"/>
          <w:szCs w:val="28"/>
        </w:rPr>
      </w:pPr>
      <w:r w:rsidRPr="0086446A">
        <w:rPr>
          <w:rFonts w:cstheme="minorHAnsi"/>
          <w:sz w:val="28"/>
          <w:szCs w:val="28"/>
        </w:rPr>
        <w:t>ZASADY OCENY:</w:t>
      </w:r>
      <w:r w:rsidR="00B3006A" w:rsidRPr="00B3006A">
        <w:t xml:space="preserve"> </w:t>
      </w:r>
      <w:r w:rsidR="00B3006A" w:rsidRPr="00B3006A">
        <w:rPr>
          <w:rFonts w:cstheme="minorHAnsi"/>
          <w:sz w:val="28"/>
          <w:szCs w:val="28"/>
        </w:rPr>
        <w:t>Kryterium otrzyma ocenę „TAK”, jeśli zostaną spełnione wymagania wskazane w jego opisie</w:t>
      </w:r>
      <w:r w:rsidRPr="0086446A">
        <w:rPr>
          <w:rFonts w:cstheme="minorHAnsi"/>
          <w:sz w:val="28"/>
          <w:szCs w:val="28"/>
        </w:rPr>
        <w:t xml:space="preserve">. Informacje, które weryfikujemy w tym kryterium będzie można poprawić we wniosku w trakcie oceny w trybie określonym w </w:t>
      </w:r>
      <w:r w:rsidR="004401E0">
        <w:rPr>
          <w:rFonts w:cstheme="minorHAnsi"/>
          <w:sz w:val="28"/>
          <w:szCs w:val="28"/>
        </w:rPr>
        <w:t>R</w:t>
      </w:r>
      <w:r w:rsidRPr="0086446A">
        <w:rPr>
          <w:rFonts w:cstheme="minorHAnsi"/>
          <w:sz w:val="28"/>
          <w:szCs w:val="28"/>
        </w:rPr>
        <w:t xml:space="preserve">egulaminie wyboru projektów. </w:t>
      </w:r>
      <w:r w:rsidR="000D31E1">
        <w:rPr>
          <w:rFonts w:cstheme="minorHAnsi"/>
          <w:sz w:val="28"/>
          <w:szCs w:val="28"/>
        </w:rPr>
        <w:t xml:space="preserve"> </w:t>
      </w:r>
    </w:p>
    <w:p w14:paraId="4742EA4B" w14:textId="77777777" w:rsidR="00B81E00" w:rsidRDefault="00B81E00" w:rsidP="00B5113A">
      <w:pPr>
        <w:pStyle w:val="NCBR2Nagowek"/>
        <w:tabs>
          <w:tab w:val="clear" w:pos="567"/>
          <w:tab w:val="left" w:pos="426"/>
        </w:tabs>
        <w:spacing w:after="0" w:line="240" w:lineRule="auto"/>
        <w:rPr>
          <w:rFonts w:ascii="Calibri Light" w:hAnsi="Calibri Light" w:cs="Calibri Light"/>
          <w:color w:val="1F4E79"/>
          <w:sz w:val="36"/>
          <w:szCs w:val="36"/>
        </w:rPr>
      </w:pPr>
      <w:bookmarkStart w:id="81" w:name="_Toc93052808"/>
      <w:bookmarkStart w:id="82" w:name="_Toc93939702"/>
      <w:bookmarkStart w:id="83" w:name="_Toc75430797"/>
      <w:bookmarkStart w:id="84" w:name="_Toc75432970"/>
    </w:p>
    <w:p w14:paraId="6D230899" w14:textId="46A05F99" w:rsidR="00911F53" w:rsidRDefault="00294A0B" w:rsidP="00C928EE">
      <w:pPr>
        <w:pStyle w:val="NCBR2Nagowek"/>
        <w:numPr>
          <w:ilvl w:val="0"/>
          <w:numId w:val="24"/>
        </w:numPr>
        <w:tabs>
          <w:tab w:val="clear" w:pos="567"/>
          <w:tab w:val="left" w:pos="426"/>
        </w:tabs>
        <w:spacing w:after="0" w:line="240" w:lineRule="auto"/>
        <w:ind w:left="567" w:hanging="567"/>
        <w:rPr>
          <w:rFonts w:ascii="Calibri Light" w:hAnsi="Calibri Light" w:cs="Calibri Light"/>
          <w:color w:val="1F4E79"/>
          <w:sz w:val="36"/>
          <w:szCs w:val="36"/>
        </w:rPr>
      </w:pPr>
      <w:bookmarkStart w:id="85" w:name="_Toc119579666"/>
      <w:bookmarkStart w:id="86" w:name="_Toc112319468"/>
      <w:r w:rsidRPr="00B6605F">
        <w:rPr>
          <w:rFonts w:ascii="Calibri Light" w:hAnsi="Calibri Light" w:cs="Calibri Light"/>
          <w:color w:val="1F4E79"/>
          <w:sz w:val="36"/>
          <w:szCs w:val="36"/>
        </w:rPr>
        <w:t>KRYTERI</w:t>
      </w:r>
      <w:r w:rsidR="006D110A">
        <w:rPr>
          <w:rFonts w:ascii="Calibri Light" w:hAnsi="Calibri Light" w:cs="Calibri Light"/>
          <w:color w:val="1F4E79"/>
          <w:sz w:val="36"/>
          <w:szCs w:val="36"/>
        </w:rPr>
        <w:t>A</w:t>
      </w:r>
      <w:r w:rsidRPr="00B6605F">
        <w:rPr>
          <w:rFonts w:ascii="Calibri Light" w:hAnsi="Calibri Light" w:cs="Calibri Light"/>
          <w:color w:val="1F4E79"/>
          <w:sz w:val="36"/>
          <w:szCs w:val="36"/>
        </w:rPr>
        <w:t xml:space="preserve"> </w:t>
      </w:r>
      <w:r w:rsidR="006D110A">
        <w:rPr>
          <w:rFonts w:ascii="Calibri Light" w:hAnsi="Calibri Light" w:cs="Calibri Light"/>
          <w:color w:val="1F4E79"/>
          <w:sz w:val="36"/>
          <w:szCs w:val="36"/>
        </w:rPr>
        <w:t>RANKINGUJĄCE WSPÓLNE DLA PROJEKTU</w:t>
      </w:r>
      <w:bookmarkEnd w:id="81"/>
      <w:bookmarkEnd w:id="82"/>
      <w:bookmarkEnd w:id="85"/>
      <w:bookmarkEnd w:id="86"/>
    </w:p>
    <w:p w14:paraId="11803F69" w14:textId="77777777" w:rsidR="007F4BEF" w:rsidRDefault="007F4BEF" w:rsidP="0027406E">
      <w:pPr>
        <w:pStyle w:val="NCBR2Nagowek"/>
        <w:tabs>
          <w:tab w:val="clear" w:pos="567"/>
          <w:tab w:val="left" w:pos="426"/>
        </w:tabs>
        <w:spacing w:after="0" w:line="240" w:lineRule="auto"/>
        <w:ind w:left="567"/>
        <w:rPr>
          <w:rFonts w:ascii="Calibri Light" w:hAnsi="Calibri Light" w:cs="Calibri Light"/>
          <w:color w:val="1F4E79"/>
          <w:sz w:val="36"/>
          <w:szCs w:val="36"/>
        </w:rPr>
      </w:pPr>
    </w:p>
    <w:p w14:paraId="50CF7D5A" w14:textId="0CC72F9D" w:rsidR="00911F53" w:rsidRPr="00544CBD" w:rsidRDefault="00FB26B7" w:rsidP="00B5113A">
      <w:pPr>
        <w:pStyle w:val="NCBR2Nagowek"/>
        <w:numPr>
          <w:ilvl w:val="0"/>
          <w:numId w:val="18"/>
        </w:numPr>
        <w:tabs>
          <w:tab w:val="clear" w:pos="567"/>
          <w:tab w:val="left" w:pos="851"/>
        </w:tabs>
        <w:spacing w:after="0" w:line="240" w:lineRule="auto"/>
        <w:outlineLvl w:val="1"/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</w:pPr>
      <w:bookmarkStart w:id="87" w:name="_Toc119578104"/>
      <w:bookmarkStart w:id="88" w:name="_Toc119578168"/>
      <w:bookmarkStart w:id="89" w:name="_Toc119578190"/>
      <w:bookmarkStart w:id="90" w:name="_Toc119578278"/>
      <w:bookmarkStart w:id="91" w:name="_Toc119579667"/>
      <w:bookmarkStart w:id="92" w:name="_Hlk119575864"/>
      <w:bookmarkEnd w:id="83"/>
      <w:bookmarkEnd w:id="84"/>
      <w:bookmarkEnd w:id="87"/>
      <w:bookmarkEnd w:id="88"/>
      <w:bookmarkEnd w:id="89"/>
      <w:bookmarkEnd w:id="90"/>
      <w:r w:rsidRPr="00544CBD"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  <w:t xml:space="preserve">Innowacja </w:t>
      </w:r>
      <w:r w:rsidR="00E60E4C" w:rsidRPr="00544CBD"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  <w:t xml:space="preserve">w skali minimum krajowej </w:t>
      </w:r>
      <w:r w:rsidRPr="00544CBD"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  <w:t>jest efektem wyników prac B+R</w:t>
      </w:r>
      <w:bookmarkEnd w:id="91"/>
    </w:p>
    <w:bookmarkEnd w:id="92"/>
    <w:p w14:paraId="4308BC3D" w14:textId="77777777" w:rsidR="00911F53" w:rsidRPr="00544CBD" w:rsidRDefault="00911F53" w:rsidP="00B5113A">
      <w:pPr>
        <w:pStyle w:val="NCBR2Nagowek"/>
        <w:spacing w:after="0" w:line="240" w:lineRule="auto"/>
        <w:ind w:left="360"/>
        <w:outlineLvl w:val="9"/>
        <w:rPr>
          <w:rFonts w:ascii="Calibri" w:hAnsi="Calibri"/>
          <w:b w:val="0"/>
          <w:color w:val="auto"/>
          <w:lang w:val="pl-PL"/>
        </w:rPr>
      </w:pPr>
    </w:p>
    <w:p w14:paraId="412A4222" w14:textId="0DB73D66" w:rsidR="00911F53" w:rsidRPr="00544CBD" w:rsidRDefault="00911F53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  <w:r w:rsidRPr="00544CBD">
        <w:rPr>
          <w:rFonts w:ascii="Calibri" w:hAnsi="Calibri"/>
          <w:b w:val="0"/>
          <w:color w:val="auto"/>
          <w:lang w:val="pl-PL"/>
        </w:rPr>
        <w:t xml:space="preserve">Sprawdzimy, czy </w:t>
      </w:r>
      <w:r w:rsidR="008D02B9">
        <w:rPr>
          <w:rFonts w:ascii="Calibri" w:hAnsi="Calibri"/>
          <w:b w:val="0"/>
          <w:color w:val="auto"/>
          <w:lang w:val="pl-PL"/>
        </w:rPr>
        <w:t xml:space="preserve">występująca w projekcie </w:t>
      </w:r>
      <w:r w:rsidR="00BB1805" w:rsidRPr="00544CBD">
        <w:rPr>
          <w:rFonts w:ascii="Calibri" w:hAnsi="Calibri"/>
          <w:b w:val="0"/>
          <w:color w:val="auto"/>
          <w:lang w:val="pl-PL"/>
        </w:rPr>
        <w:t xml:space="preserve">innowacja </w:t>
      </w:r>
      <w:r w:rsidR="008D02B9">
        <w:rPr>
          <w:rFonts w:ascii="Calibri" w:hAnsi="Calibri"/>
          <w:b w:val="0"/>
          <w:color w:val="auto"/>
          <w:lang w:val="pl-PL"/>
        </w:rPr>
        <w:t xml:space="preserve">na poziomie minimum krajowym </w:t>
      </w:r>
      <w:r w:rsidR="00BB1805" w:rsidRPr="00544CBD">
        <w:rPr>
          <w:rFonts w:ascii="Calibri" w:hAnsi="Calibri"/>
          <w:b w:val="0"/>
          <w:color w:val="auto"/>
          <w:lang w:val="pl-PL"/>
        </w:rPr>
        <w:t xml:space="preserve">jest efektem zakupionych wyników prac B+R, przeprowadzonych przez </w:t>
      </w:r>
      <w:r w:rsidR="00B8604F">
        <w:rPr>
          <w:rFonts w:ascii="Calibri" w:hAnsi="Calibri"/>
          <w:b w:val="0"/>
          <w:color w:val="auto"/>
          <w:lang w:val="pl-PL"/>
        </w:rPr>
        <w:t>w</w:t>
      </w:r>
      <w:r w:rsidR="00BB1805" w:rsidRPr="00544CBD">
        <w:rPr>
          <w:rFonts w:ascii="Calibri" w:hAnsi="Calibri"/>
          <w:b w:val="0"/>
          <w:color w:val="auto"/>
          <w:lang w:val="pl-PL"/>
        </w:rPr>
        <w:t xml:space="preserve">nioskodawcę poza projektem </w:t>
      </w:r>
      <w:r w:rsidR="006E0EFB" w:rsidRPr="00544CBD">
        <w:rPr>
          <w:rFonts w:ascii="Calibri" w:hAnsi="Calibri"/>
          <w:b w:val="0"/>
          <w:color w:val="auto"/>
          <w:lang w:val="pl-PL"/>
        </w:rPr>
        <w:t>a</w:t>
      </w:r>
      <w:r w:rsidR="00BB1805" w:rsidRPr="00544CBD">
        <w:rPr>
          <w:rFonts w:ascii="Calibri" w:hAnsi="Calibri"/>
          <w:b w:val="0"/>
          <w:color w:val="auto"/>
          <w:lang w:val="pl-PL"/>
        </w:rPr>
        <w:t>l</w:t>
      </w:r>
      <w:r w:rsidR="006E0EFB" w:rsidRPr="00544CBD">
        <w:rPr>
          <w:rFonts w:ascii="Calibri" w:hAnsi="Calibri"/>
          <w:b w:val="0"/>
          <w:color w:val="auto"/>
          <w:lang w:val="pl-PL"/>
        </w:rPr>
        <w:t>bo</w:t>
      </w:r>
      <w:r w:rsidR="00BB1805" w:rsidRPr="00544CBD">
        <w:rPr>
          <w:rFonts w:ascii="Calibri" w:hAnsi="Calibri"/>
          <w:b w:val="0"/>
          <w:color w:val="auto"/>
          <w:lang w:val="pl-PL"/>
        </w:rPr>
        <w:t xml:space="preserve"> </w:t>
      </w:r>
      <w:r w:rsidR="00D226A5">
        <w:rPr>
          <w:rFonts w:ascii="Calibri" w:hAnsi="Calibri"/>
          <w:b w:val="0"/>
          <w:color w:val="auto"/>
          <w:lang w:val="pl-PL"/>
        </w:rPr>
        <w:t xml:space="preserve">planowanych do </w:t>
      </w:r>
      <w:r w:rsidR="00BB1805" w:rsidRPr="00544CBD">
        <w:rPr>
          <w:rFonts w:ascii="Calibri" w:hAnsi="Calibri"/>
          <w:b w:val="0"/>
          <w:color w:val="auto"/>
          <w:lang w:val="pl-PL"/>
        </w:rPr>
        <w:t>przeprowadz</w:t>
      </w:r>
      <w:r w:rsidR="00D226A5">
        <w:rPr>
          <w:rFonts w:ascii="Calibri" w:hAnsi="Calibri"/>
          <w:b w:val="0"/>
          <w:color w:val="auto"/>
          <w:lang w:val="pl-PL"/>
        </w:rPr>
        <w:t>enia</w:t>
      </w:r>
      <w:r w:rsidR="00BB1805" w:rsidRPr="00544CBD">
        <w:rPr>
          <w:rFonts w:ascii="Calibri" w:hAnsi="Calibri"/>
          <w:b w:val="0"/>
          <w:color w:val="auto"/>
          <w:lang w:val="pl-PL"/>
        </w:rPr>
        <w:t xml:space="preserve"> w ramach agendy badawczej modułu Infrastruktura B+R </w:t>
      </w:r>
      <w:r w:rsidR="006E0EFB" w:rsidRPr="00544CBD">
        <w:rPr>
          <w:rFonts w:ascii="Calibri" w:hAnsi="Calibri"/>
          <w:b w:val="0"/>
          <w:color w:val="auto"/>
          <w:lang w:val="pl-PL"/>
        </w:rPr>
        <w:t>albo</w:t>
      </w:r>
      <w:r w:rsidR="00BB1805" w:rsidRPr="00544CBD">
        <w:rPr>
          <w:rFonts w:ascii="Calibri" w:hAnsi="Calibri"/>
          <w:b w:val="0"/>
          <w:color w:val="auto"/>
          <w:lang w:val="pl-PL"/>
        </w:rPr>
        <w:t xml:space="preserve"> planowanych do przeprowadzenia w module B+R</w:t>
      </w:r>
      <w:r w:rsidRPr="00544CBD">
        <w:rPr>
          <w:rFonts w:ascii="Calibri" w:hAnsi="Calibri"/>
          <w:b w:val="0"/>
          <w:color w:val="auto"/>
          <w:lang w:val="pl-PL"/>
        </w:rPr>
        <w:t xml:space="preserve">. </w:t>
      </w:r>
      <w:r w:rsidR="007C6B4A">
        <w:rPr>
          <w:rFonts w:ascii="Calibri" w:hAnsi="Calibri"/>
          <w:b w:val="0"/>
          <w:color w:val="auto"/>
          <w:lang w:val="pl-PL"/>
        </w:rPr>
        <w:t xml:space="preserve">Kryterium jest oceniane w oparciu o jeden </w:t>
      </w:r>
      <w:r w:rsidR="008231D0">
        <w:rPr>
          <w:rFonts w:ascii="Calibri" w:hAnsi="Calibri"/>
          <w:b w:val="0"/>
          <w:color w:val="auto"/>
          <w:lang w:val="pl-PL"/>
        </w:rPr>
        <w:br/>
      </w:r>
      <w:r w:rsidR="007C6B4A">
        <w:rPr>
          <w:rFonts w:ascii="Calibri" w:hAnsi="Calibri"/>
          <w:b w:val="0"/>
          <w:color w:val="auto"/>
          <w:lang w:val="pl-PL"/>
        </w:rPr>
        <w:t>z 3 modułów: B+R, Wdrożenie innowacji, Infrastruktura B+R.</w:t>
      </w:r>
      <w:r w:rsidR="003B5CB1">
        <w:rPr>
          <w:rFonts w:ascii="Calibri" w:hAnsi="Calibri"/>
          <w:b w:val="0"/>
          <w:color w:val="auto"/>
          <w:lang w:val="pl-PL"/>
        </w:rPr>
        <w:t xml:space="preserve"> </w:t>
      </w:r>
      <w:r w:rsidR="001A60EC">
        <w:rPr>
          <w:rFonts w:ascii="Calibri" w:hAnsi="Calibri"/>
          <w:b w:val="0"/>
          <w:color w:val="auto"/>
          <w:lang w:val="pl-PL"/>
        </w:rPr>
        <w:t>W przypadku, gdy w projekcie występuje więcej niż jedna innowacja, za którą możliwe jest przyznanie punktów zgodnie z opisem kryterium, projekt otrzyma punkty za innowację najwyżej punktowaną (punkty w ramach kryterium nie sumują się)</w:t>
      </w:r>
      <w:r w:rsidR="003B5CB1">
        <w:rPr>
          <w:rFonts w:ascii="Calibri" w:hAnsi="Calibri"/>
          <w:b w:val="0"/>
          <w:color w:val="auto"/>
          <w:lang w:val="pl-PL"/>
        </w:rPr>
        <w:t>.</w:t>
      </w:r>
    </w:p>
    <w:p w14:paraId="5FA862F4" w14:textId="77777777" w:rsidR="00911F53" w:rsidRPr="00544CBD" w:rsidRDefault="00911F53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</w:p>
    <w:p w14:paraId="59E905D4" w14:textId="352108AD" w:rsidR="00911F53" w:rsidRPr="00544CBD" w:rsidRDefault="009051B9" w:rsidP="0027406E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Theme="minorHAnsi" w:hAnsiTheme="minorHAnsi" w:cstheme="minorHAnsi"/>
          <w:b w:val="0"/>
          <w:color w:val="auto"/>
          <w:szCs w:val="28"/>
        </w:rPr>
      </w:pPr>
      <w:r w:rsidRPr="00544CBD">
        <w:rPr>
          <w:rFonts w:ascii="Calibri" w:hAnsi="Calibri"/>
          <w:b w:val="0"/>
          <w:color w:val="auto"/>
          <w:lang w:val="pl-PL"/>
        </w:rPr>
        <w:tab/>
      </w:r>
      <w:r w:rsidR="00911F53" w:rsidRPr="00544CBD">
        <w:rPr>
          <w:rFonts w:ascii="Calibri" w:hAnsi="Calibri"/>
          <w:b w:val="0"/>
          <w:color w:val="auto"/>
          <w:lang w:val="pl-PL"/>
        </w:rPr>
        <w:t>ZASADY OCENY: p</w:t>
      </w:r>
      <w:proofErr w:type="spellStart"/>
      <w:r w:rsidR="00911F53" w:rsidRPr="00544CBD">
        <w:rPr>
          <w:rFonts w:asciiTheme="minorHAnsi" w:hAnsiTheme="minorHAnsi" w:cstheme="minorHAnsi"/>
          <w:b w:val="0"/>
          <w:color w:val="auto"/>
          <w:szCs w:val="28"/>
        </w:rPr>
        <w:t>rojekt</w:t>
      </w:r>
      <w:proofErr w:type="spellEnd"/>
      <w:r w:rsidR="00911F53" w:rsidRPr="00544CBD">
        <w:rPr>
          <w:rFonts w:asciiTheme="minorHAnsi" w:hAnsiTheme="minorHAnsi" w:cstheme="minorHAnsi"/>
          <w:b w:val="0"/>
          <w:color w:val="auto"/>
          <w:szCs w:val="28"/>
        </w:rPr>
        <w:t xml:space="preserve"> może uzyskać 0 </w:t>
      </w:r>
      <w:r w:rsidR="003244F7" w:rsidRPr="00544CBD">
        <w:rPr>
          <w:rFonts w:asciiTheme="minorHAnsi" w:hAnsiTheme="minorHAnsi" w:cstheme="minorHAnsi"/>
          <w:b w:val="0"/>
          <w:color w:val="auto"/>
          <w:szCs w:val="28"/>
        </w:rPr>
        <w:t>albo</w:t>
      </w:r>
      <w:r w:rsidR="00FB26B7" w:rsidRPr="00544CBD">
        <w:rPr>
          <w:rFonts w:asciiTheme="minorHAnsi" w:hAnsiTheme="minorHAnsi" w:cstheme="minorHAnsi"/>
          <w:b w:val="0"/>
          <w:color w:val="auto"/>
          <w:szCs w:val="28"/>
        </w:rPr>
        <w:t xml:space="preserve"> 1 albo 2 albo 3 albo</w:t>
      </w:r>
      <w:r w:rsidR="00507B78">
        <w:rPr>
          <w:rFonts w:asciiTheme="minorHAnsi" w:hAnsiTheme="minorHAnsi" w:cstheme="minorHAnsi"/>
          <w:b w:val="0"/>
          <w:color w:val="auto"/>
          <w:szCs w:val="28"/>
        </w:rPr>
        <w:t xml:space="preserve"> 12</w:t>
      </w:r>
      <w:r w:rsidR="00911F53" w:rsidRPr="00544CBD">
        <w:rPr>
          <w:rFonts w:asciiTheme="minorHAnsi" w:hAnsiTheme="minorHAnsi" w:cstheme="minorHAnsi"/>
          <w:b w:val="0"/>
          <w:color w:val="auto"/>
          <w:szCs w:val="28"/>
        </w:rPr>
        <w:t xml:space="preserve"> punkt</w:t>
      </w:r>
      <w:r w:rsidR="00507B78">
        <w:rPr>
          <w:rFonts w:asciiTheme="minorHAnsi" w:hAnsiTheme="minorHAnsi" w:cstheme="minorHAnsi"/>
          <w:b w:val="0"/>
          <w:color w:val="auto"/>
          <w:szCs w:val="28"/>
        </w:rPr>
        <w:t>ów</w:t>
      </w:r>
      <w:r w:rsidR="00911F53" w:rsidRPr="00544CBD">
        <w:rPr>
          <w:rFonts w:asciiTheme="minorHAnsi" w:hAnsiTheme="minorHAnsi" w:cstheme="minorHAnsi"/>
          <w:b w:val="0"/>
          <w:color w:val="auto"/>
          <w:szCs w:val="28"/>
        </w:rPr>
        <w:t>, przy czym:</w:t>
      </w:r>
    </w:p>
    <w:p w14:paraId="5B917207" w14:textId="52D3FD74" w:rsidR="00911F53" w:rsidRPr="00544CBD" w:rsidRDefault="006E0EFB" w:rsidP="00B5113A">
      <w:pPr>
        <w:pStyle w:val="Akapitzlist"/>
        <w:numPr>
          <w:ilvl w:val="0"/>
          <w:numId w:val="17"/>
        </w:numPr>
        <w:jc w:val="both"/>
        <w:rPr>
          <w:rFonts w:cstheme="minorHAnsi"/>
          <w:sz w:val="28"/>
          <w:szCs w:val="28"/>
        </w:rPr>
      </w:pPr>
      <w:r w:rsidRPr="00544CBD">
        <w:rPr>
          <w:rFonts w:cstheme="minorHAnsi"/>
          <w:sz w:val="28"/>
          <w:szCs w:val="28"/>
        </w:rPr>
        <w:t>1</w:t>
      </w:r>
      <w:r w:rsidR="00911F53" w:rsidRPr="00544CBD">
        <w:rPr>
          <w:rFonts w:cstheme="minorHAnsi"/>
          <w:sz w:val="28"/>
          <w:szCs w:val="28"/>
        </w:rPr>
        <w:t xml:space="preserve"> pkt – </w:t>
      </w:r>
      <w:r w:rsidR="008D02B9">
        <w:rPr>
          <w:rFonts w:cstheme="minorHAnsi"/>
          <w:sz w:val="28"/>
          <w:szCs w:val="28"/>
        </w:rPr>
        <w:t xml:space="preserve">w projekcie występuje </w:t>
      </w:r>
      <w:r w:rsidR="00D13E9C">
        <w:rPr>
          <w:rFonts w:cstheme="minorHAnsi"/>
          <w:sz w:val="28"/>
          <w:szCs w:val="28"/>
        </w:rPr>
        <w:t xml:space="preserve">co najmniej jedna </w:t>
      </w:r>
      <w:r w:rsidR="008D02B9">
        <w:rPr>
          <w:rFonts w:cstheme="minorHAnsi"/>
          <w:sz w:val="28"/>
          <w:szCs w:val="28"/>
        </w:rPr>
        <w:t xml:space="preserve">innowacja na poziomie minimum krajowym i </w:t>
      </w:r>
      <w:r w:rsidRPr="00544CBD">
        <w:rPr>
          <w:rFonts w:cstheme="minorHAnsi"/>
          <w:sz w:val="28"/>
          <w:szCs w:val="28"/>
        </w:rPr>
        <w:t>jest</w:t>
      </w:r>
      <w:r w:rsidR="008D02B9">
        <w:rPr>
          <w:rFonts w:cstheme="minorHAnsi"/>
          <w:sz w:val="28"/>
          <w:szCs w:val="28"/>
        </w:rPr>
        <w:t xml:space="preserve"> ona</w:t>
      </w:r>
      <w:r w:rsidRPr="00544CBD">
        <w:rPr>
          <w:rFonts w:cstheme="minorHAnsi"/>
          <w:sz w:val="28"/>
          <w:szCs w:val="28"/>
        </w:rPr>
        <w:t xml:space="preserve"> efektem zakupionych wyników prac B+R</w:t>
      </w:r>
      <w:r w:rsidR="003B5CB1">
        <w:rPr>
          <w:rFonts w:cstheme="minorHAnsi"/>
          <w:sz w:val="28"/>
          <w:szCs w:val="28"/>
        </w:rPr>
        <w:t>,</w:t>
      </w:r>
    </w:p>
    <w:p w14:paraId="7A3B287F" w14:textId="7E7F7144" w:rsidR="006E0EFB" w:rsidRPr="00544CBD" w:rsidRDefault="006E0EFB" w:rsidP="00B5113A">
      <w:pPr>
        <w:pStyle w:val="Akapitzlist"/>
        <w:numPr>
          <w:ilvl w:val="0"/>
          <w:numId w:val="17"/>
        </w:numPr>
        <w:jc w:val="both"/>
        <w:rPr>
          <w:rFonts w:cstheme="minorHAnsi"/>
          <w:sz w:val="28"/>
          <w:szCs w:val="28"/>
        </w:rPr>
      </w:pPr>
      <w:r w:rsidRPr="00544CBD">
        <w:rPr>
          <w:rFonts w:cstheme="minorHAnsi"/>
          <w:sz w:val="28"/>
          <w:szCs w:val="28"/>
        </w:rPr>
        <w:t xml:space="preserve">2 pkt – </w:t>
      </w:r>
      <w:r w:rsidR="008D02B9">
        <w:rPr>
          <w:rFonts w:cstheme="minorHAnsi"/>
          <w:sz w:val="28"/>
          <w:szCs w:val="28"/>
        </w:rPr>
        <w:t xml:space="preserve">w projekcie występuje </w:t>
      </w:r>
      <w:r w:rsidR="00D13E9C">
        <w:rPr>
          <w:rFonts w:cstheme="minorHAnsi"/>
          <w:sz w:val="28"/>
          <w:szCs w:val="28"/>
        </w:rPr>
        <w:t xml:space="preserve">co najmniej jedna </w:t>
      </w:r>
      <w:r w:rsidRPr="00544CBD">
        <w:rPr>
          <w:rFonts w:cstheme="minorHAnsi"/>
          <w:sz w:val="28"/>
          <w:szCs w:val="28"/>
        </w:rPr>
        <w:t xml:space="preserve">innowacja </w:t>
      </w:r>
      <w:r w:rsidR="008D02B9">
        <w:rPr>
          <w:rFonts w:cstheme="minorHAnsi"/>
          <w:sz w:val="28"/>
          <w:szCs w:val="28"/>
        </w:rPr>
        <w:t xml:space="preserve">na poziomie minimum krajowym i </w:t>
      </w:r>
      <w:r w:rsidRPr="00544CBD">
        <w:rPr>
          <w:rFonts w:cstheme="minorHAnsi"/>
          <w:sz w:val="28"/>
          <w:szCs w:val="28"/>
        </w:rPr>
        <w:t xml:space="preserve">jest </w:t>
      </w:r>
      <w:r w:rsidR="008D02B9">
        <w:rPr>
          <w:rFonts w:cstheme="minorHAnsi"/>
          <w:sz w:val="28"/>
          <w:szCs w:val="28"/>
        </w:rPr>
        <w:t xml:space="preserve">ona </w:t>
      </w:r>
      <w:r w:rsidRPr="00544CBD">
        <w:rPr>
          <w:rFonts w:cstheme="minorHAnsi"/>
          <w:sz w:val="28"/>
          <w:szCs w:val="28"/>
        </w:rPr>
        <w:t>efektem przeprowadzonych przez wnioskodawcę prac B+R</w:t>
      </w:r>
      <w:r w:rsidR="00060D4C">
        <w:rPr>
          <w:rFonts w:cstheme="minorHAnsi"/>
          <w:sz w:val="28"/>
          <w:szCs w:val="28"/>
        </w:rPr>
        <w:t xml:space="preserve"> poza projektem</w:t>
      </w:r>
      <w:r w:rsidR="003B5CB1">
        <w:rPr>
          <w:rFonts w:cstheme="minorHAnsi"/>
          <w:sz w:val="28"/>
          <w:szCs w:val="28"/>
        </w:rPr>
        <w:t>,</w:t>
      </w:r>
    </w:p>
    <w:p w14:paraId="2C16DBE6" w14:textId="29D2A425" w:rsidR="006E0EFB" w:rsidRPr="00544CBD" w:rsidRDefault="006E0EFB" w:rsidP="00B5113A">
      <w:pPr>
        <w:pStyle w:val="Akapitzlist"/>
        <w:numPr>
          <w:ilvl w:val="0"/>
          <w:numId w:val="17"/>
        </w:numPr>
        <w:jc w:val="both"/>
        <w:rPr>
          <w:rFonts w:cstheme="minorHAnsi"/>
          <w:sz w:val="28"/>
          <w:szCs w:val="28"/>
        </w:rPr>
      </w:pPr>
      <w:r w:rsidRPr="00544CBD">
        <w:rPr>
          <w:rFonts w:cstheme="minorHAnsi"/>
          <w:sz w:val="28"/>
          <w:szCs w:val="28"/>
        </w:rPr>
        <w:t xml:space="preserve">3 pkt - </w:t>
      </w:r>
      <w:r w:rsidR="00721AD4">
        <w:rPr>
          <w:rFonts w:cstheme="minorHAnsi"/>
          <w:sz w:val="28"/>
          <w:szCs w:val="28"/>
        </w:rPr>
        <w:t xml:space="preserve">w projekcie występuje co najmniej jedna </w:t>
      </w:r>
      <w:r w:rsidR="00721AD4" w:rsidRPr="00544CBD">
        <w:rPr>
          <w:rFonts w:cstheme="minorHAnsi"/>
          <w:sz w:val="28"/>
          <w:szCs w:val="28"/>
        </w:rPr>
        <w:t xml:space="preserve">innowacja </w:t>
      </w:r>
      <w:r w:rsidR="00721AD4">
        <w:rPr>
          <w:rFonts w:cstheme="minorHAnsi"/>
          <w:sz w:val="28"/>
          <w:szCs w:val="28"/>
        </w:rPr>
        <w:t xml:space="preserve">na poziomie minimum krajowym i </w:t>
      </w:r>
      <w:r w:rsidR="00721AD4" w:rsidRPr="00544CBD">
        <w:rPr>
          <w:rFonts w:cstheme="minorHAnsi"/>
          <w:sz w:val="28"/>
          <w:szCs w:val="28"/>
        </w:rPr>
        <w:t xml:space="preserve">jest </w:t>
      </w:r>
      <w:r w:rsidR="00721AD4">
        <w:rPr>
          <w:rFonts w:cstheme="minorHAnsi"/>
          <w:sz w:val="28"/>
          <w:szCs w:val="28"/>
        </w:rPr>
        <w:t xml:space="preserve">ona </w:t>
      </w:r>
      <w:r w:rsidRPr="00544CBD">
        <w:rPr>
          <w:rFonts w:cstheme="minorHAnsi"/>
          <w:sz w:val="28"/>
          <w:szCs w:val="28"/>
        </w:rPr>
        <w:t xml:space="preserve">efektem </w:t>
      </w:r>
      <w:r w:rsidR="00D226A5">
        <w:rPr>
          <w:rFonts w:cstheme="minorHAnsi"/>
          <w:sz w:val="28"/>
          <w:szCs w:val="28"/>
        </w:rPr>
        <w:t>pr</w:t>
      </w:r>
      <w:r w:rsidR="00F93D1F">
        <w:rPr>
          <w:rFonts w:cstheme="minorHAnsi"/>
          <w:sz w:val="28"/>
          <w:szCs w:val="28"/>
        </w:rPr>
        <w:t>a</w:t>
      </w:r>
      <w:r w:rsidR="00D226A5">
        <w:rPr>
          <w:rFonts w:cstheme="minorHAnsi"/>
          <w:sz w:val="28"/>
          <w:szCs w:val="28"/>
        </w:rPr>
        <w:t xml:space="preserve">c B+R planowanych do przeprowadzenia w ramach </w:t>
      </w:r>
      <w:r w:rsidRPr="00544CBD">
        <w:rPr>
          <w:rFonts w:cstheme="minorHAnsi"/>
          <w:sz w:val="28"/>
          <w:szCs w:val="28"/>
        </w:rPr>
        <w:t>agendy badawczej w module Infrastruktura B+R</w:t>
      </w:r>
      <w:r w:rsidR="008231D0">
        <w:rPr>
          <w:rFonts w:cstheme="minorHAnsi"/>
          <w:sz w:val="28"/>
          <w:szCs w:val="28"/>
        </w:rPr>
        <w:t>,</w:t>
      </w:r>
    </w:p>
    <w:p w14:paraId="3B42D555" w14:textId="091E13EB" w:rsidR="006E0EFB" w:rsidRPr="00544CBD" w:rsidRDefault="00F15E36" w:rsidP="00B5113A">
      <w:pPr>
        <w:pStyle w:val="Akapitzlist"/>
        <w:numPr>
          <w:ilvl w:val="0"/>
          <w:numId w:val="17"/>
        </w:numPr>
        <w:jc w:val="both"/>
        <w:rPr>
          <w:rFonts w:cstheme="minorHAnsi"/>
          <w:sz w:val="28"/>
          <w:szCs w:val="28"/>
        </w:rPr>
      </w:pPr>
      <w:r w:rsidRPr="00544CBD">
        <w:rPr>
          <w:rFonts w:cstheme="minorHAnsi"/>
          <w:sz w:val="28"/>
          <w:szCs w:val="28"/>
        </w:rPr>
        <w:lastRenderedPageBreak/>
        <w:t>1</w:t>
      </w:r>
      <w:r w:rsidR="005876F1" w:rsidRPr="00544CBD">
        <w:rPr>
          <w:rFonts w:cstheme="minorHAnsi"/>
          <w:sz w:val="28"/>
          <w:szCs w:val="28"/>
        </w:rPr>
        <w:t>2</w:t>
      </w:r>
      <w:r w:rsidR="00507B78">
        <w:rPr>
          <w:rFonts w:cstheme="minorHAnsi"/>
          <w:sz w:val="28"/>
          <w:szCs w:val="28"/>
        </w:rPr>
        <w:t xml:space="preserve"> </w:t>
      </w:r>
      <w:r w:rsidR="006E0EFB" w:rsidRPr="00544CBD">
        <w:rPr>
          <w:rFonts w:cstheme="minorHAnsi"/>
          <w:sz w:val="28"/>
          <w:szCs w:val="28"/>
        </w:rPr>
        <w:t xml:space="preserve">pkt </w:t>
      </w:r>
      <w:r w:rsidR="00D13E9C">
        <w:rPr>
          <w:rFonts w:cstheme="minorHAnsi"/>
          <w:sz w:val="28"/>
          <w:szCs w:val="28"/>
        </w:rPr>
        <w:t>–</w:t>
      </w:r>
      <w:r w:rsidR="006E0EFB" w:rsidRPr="00544CBD">
        <w:rPr>
          <w:rFonts w:cstheme="minorHAnsi"/>
          <w:sz w:val="28"/>
          <w:szCs w:val="28"/>
        </w:rPr>
        <w:t xml:space="preserve"> </w:t>
      </w:r>
      <w:r w:rsidR="00D13E9C">
        <w:rPr>
          <w:rFonts w:cstheme="minorHAnsi"/>
          <w:sz w:val="28"/>
          <w:szCs w:val="28"/>
        </w:rPr>
        <w:t xml:space="preserve">w projekcie występuje co najmniej jedna </w:t>
      </w:r>
      <w:r w:rsidR="006E0EFB" w:rsidRPr="00544CBD">
        <w:rPr>
          <w:rFonts w:cstheme="minorHAnsi"/>
          <w:sz w:val="28"/>
          <w:szCs w:val="28"/>
        </w:rPr>
        <w:t xml:space="preserve">innowacja </w:t>
      </w:r>
      <w:r w:rsidR="00D13E9C">
        <w:rPr>
          <w:rFonts w:cstheme="minorHAnsi"/>
          <w:sz w:val="28"/>
          <w:szCs w:val="28"/>
        </w:rPr>
        <w:t>na poziomie minimum krajowym i</w:t>
      </w:r>
      <w:r w:rsidR="00D13E9C" w:rsidRPr="00544CBD">
        <w:rPr>
          <w:rFonts w:cstheme="minorHAnsi"/>
          <w:sz w:val="28"/>
          <w:szCs w:val="28"/>
        </w:rPr>
        <w:t xml:space="preserve"> </w:t>
      </w:r>
      <w:r w:rsidR="00D13E9C">
        <w:rPr>
          <w:rFonts w:cstheme="minorHAnsi"/>
          <w:sz w:val="28"/>
          <w:szCs w:val="28"/>
        </w:rPr>
        <w:t>jest ona</w:t>
      </w:r>
      <w:r w:rsidR="00D13E9C" w:rsidRPr="00544CBD">
        <w:rPr>
          <w:rFonts w:cstheme="minorHAnsi"/>
          <w:sz w:val="28"/>
          <w:szCs w:val="28"/>
        </w:rPr>
        <w:t xml:space="preserve"> </w:t>
      </w:r>
      <w:r w:rsidR="006E0EFB" w:rsidRPr="00544CBD">
        <w:rPr>
          <w:rFonts w:cstheme="minorHAnsi"/>
          <w:sz w:val="28"/>
          <w:szCs w:val="28"/>
        </w:rPr>
        <w:t>efektem prac B+R planowanych do realizacji w module B+R</w:t>
      </w:r>
      <w:r w:rsidR="00ED5804">
        <w:rPr>
          <w:rFonts w:cstheme="minorHAnsi"/>
          <w:sz w:val="28"/>
          <w:szCs w:val="28"/>
        </w:rPr>
        <w:t>.</w:t>
      </w:r>
    </w:p>
    <w:p w14:paraId="172FE2F0" w14:textId="09394DB8" w:rsidR="00911F53" w:rsidRPr="008D02B9" w:rsidRDefault="008D02B9" w:rsidP="00B5113A">
      <w:pPr>
        <w:ind w:left="360"/>
        <w:jc w:val="both"/>
        <w:rPr>
          <w:rFonts w:cstheme="minorHAnsi"/>
          <w:sz w:val="28"/>
          <w:szCs w:val="28"/>
        </w:rPr>
      </w:pPr>
      <w:r w:rsidRPr="00F77EA6">
        <w:rPr>
          <w:rFonts w:cstheme="minorHAnsi"/>
          <w:sz w:val="28"/>
          <w:szCs w:val="28"/>
        </w:rPr>
        <w:t>Informacje, które weryfikujemy w tym kryterium będzie można poprawić</w:t>
      </w:r>
      <w:r w:rsidRPr="00490ACB">
        <w:t xml:space="preserve"> </w:t>
      </w:r>
      <w:r w:rsidRPr="008D02B9">
        <w:rPr>
          <w:rFonts w:cstheme="minorHAnsi"/>
          <w:sz w:val="28"/>
          <w:szCs w:val="28"/>
        </w:rPr>
        <w:t xml:space="preserve">we wniosku w trakcie oceny, w trybie określonym w </w:t>
      </w:r>
      <w:r w:rsidR="004401E0">
        <w:rPr>
          <w:rFonts w:cstheme="minorHAnsi"/>
          <w:sz w:val="28"/>
          <w:szCs w:val="28"/>
        </w:rPr>
        <w:t>R</w:t>
      </w:r>
      <w:r w:rsidRPr="008D02B9">
        <w:rPr>
          <w:rFonts w:cstheme="minorHAnsi"/>
          <w:sz w:val="28"/>
          <w:szCs w:val="28"/>
        </w:rPr>
        <w:t>egulaminie wyboru projektów.</w:t>
      </w:r>
    </w:p>
    <w:p w14:paraId="60A24984" w14:textId="1FFE3A23" w:rsidR="00911F53" w:rsidRPr="00544CBD" w:rsidRDefault="00911F53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1"/>
        <w:rPr>
          <w:rFonts w:ascii="Calibri" w:hAnsi="Calibri"/>
          <w:color w:val="C45911"/>
          <w:sz w:val="32"/>
          <w:lang w:val="pl-PL"/>
        </w:rPr>
      </w:pPr>
      <w:bookmarkStart w:id="93" w:name="_Toc119579668"/>
      <w:r w:rsidRPr="00544CBD">
        <w:rPr>
          <w:rFonts w:ascii="Calibri" w:hAnsi="Calibri"/>
          <w:color w:val="C45911"/>
          <w:sz w:val="32"/>
          <w:lang w:val="pl-PL"/>
        </w:rPr>
        <w:t xml:space="preserve">2. </w:t>
      </w:r>
      <w:bookmarkStart w:id="94" w:name="_Toc75430821"/>
      <w:bookmarkStart w:id="95" w:name="_Toc75432973"/>
      <w:bookmarkStart w:id="96" w:name="_Toc93052812"/>
      <w:bookmarkStart w:id="97" w:name="_Toc93939706"/>
      <w:r w:rsidR="00611F82" w:rsidRPr="00544CBD">
        <w:rPr>
          <w:rFonts w:ascii="Calibri" w:hAnsi="Calibri"/>
          <w:color w:val="C45911"/>
          <w:sz w:val="32"/>
          <w:lang w:val="pl-PL"/>
        </w:rPr>
        <w:t xml:space="preserve">     </w:t>
      </w:r>
      <w:r w:rsidR="00D909C6" w:rsidRPr="00544CBD">
        <w:rPr>
          <w:rFonts w:ascii="Calibri" w:hAnsi="Calibri"/>
          <w:color w:val="C45911"/>
          <w:sz w:val="32"/>
          <w:lang w:val="pl-PL"/>
        </w:rPr>
        <w:t xml:space="preserve"> </w:t>
      </w:r>
      <w:bookmarkStart w:id="98" w:name="_Hlk119575671"/>
      <w:r w:rsidR="00ED7387" w:rsidRPr="00544CBD">
        <w:rPr>
          <w:rFonts w:ascii="Calibri" w:hAnsi="Calibri"/>
          <w:color w:val="C45911"/>
          <w:sz w:val="32"/>
          <w:lang w:val="pl-PL"/>
        </w:rPr>
        <w:t xml:space="preserve">Potencjał </w:t>
      </w:r>
      <w:r w:rsidR="004241A9" w:rsidRPr="00544CBD">
        <w:rPr>
          <w:rFonts w:ascii="Calibri" w:hAnsi="Calibri"/>
          <w:color w:val="C45911"/>
          <w:sz w:val="32"/>
          <w:lang w:val="pl-PL"/>
        </w:rPr>
        <w:t>innowacji</w:t>
      </w:r>
      <w:r w:rsidRPr="00544CBD">
        <w:rPr>
          <w:rFonts w:ascii="Calibri" w:hAnsi="Calibri"/>
          <w:color w:val="C45911"/>
          <w:sz w:val="32"/>
          <w:lang w:val="pl-PL"/>
        </w:rPr>
        <w:t xml:space="preserve"> </w:t>
      </w:r>
      <w:r w:rsidR="00ED7387" w:rsidRPr="00544CBD">
        <w:rPr>
          <w:rFonts w:ascii="Calibri" w:hAnsi="Calibri"/>
          <w:color w:val="C45911"/>
          <w:sz w:val="32"/>
          <w:lang w:val="pl-PL"/>
        </w:rPr>
        <w:t xml:space="preserve">do </w:t>
      </w:r>
      <w:bookmarkEnd w:id="94"/>
      <w:bookmarkEnd w:id="95"/>
      <w:bookmarkEnd w:id="96"/>
      <w:bookmarkEnd w:id="97"/>
      <w:r w:rsidR="00445110" w:rsidRPr="00544CBD">
        <w:rPr>
          <w:rFonts w:ascii="Calibri" w:hAnsi="Calibri"/>
          <w:color w:val="C45911"/>
          <w:sz w:val="32"/>
          <w:lang w:val="pl-PL"/>
        </w:rPr>
        <w:t>transformacji rynku</w:t>
      </w:r>
      <w:bookmarkEnd w:id="93"/>
      <w:bookmarkEnd w:id="98"/>
    </w:p>
    <w:p w14:paraId="4CEB34E1" w14:textId="77777777" w:rsidR="00911F53" w:rsidRPr="00544CBD" w:rsidRDefault="00911F53" w:rsidP="00D909C6">
      <w:pPr>
        <w:pStyle w:val="NCBR2Nagowek"/>
        <w:tabs>
          <w:tab w:val="clear" w:pos="567"/>
        </w:tabs>
        <w:spacing w:after="0" w:line="240" w:lineRule="auto"/>
        <w:ind w:left="426"/>
        <w:jc w:val="both"/>
        <w:outlineLvl w:val="9"/>
        <w:rPr>
          <w:rFonts w:ascii="Calibri" w:hAnsi="Calibri"/>
          <w:color w:val="C45911"/>
          <w:sz w:val="32"/>
          <w:lang w:val="pl-PL"/>
        </w:rPr>
      </w:pPr>
    </w:p>
    <w:p w14:paraId="554D0A67" w14:textId="3FEA146E" w:rsidR="00977A6F" w:rsidRPr="00544CBD" w:rsidRDefault="00082666" w:rsidP="004241A9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u w:val="single"/>
          <w:lang w:val="pl-PL"/>
        </w:rPr>
      </w:pPr>
      <w:r>
        <w:rPr>
          <w:rFonts w:ascii="Calibri" w:hAnsi="Calibri"/>
          <w:b w:val="0"/>
          <w:color w:val="auto"/>
          <w:lang w:val="pl-PL"/>
        </w:rPr>
        <w:t>Ocenimy, czy występująca w projekcie innowacja ma</w:t>
      </w:r>
      <w:r w:rsidR="00445110" w:rsidRPr="00544CBD">
        <w:rPr>
          <w:rFonts w:ascii="Calibri" w:hAnsi="Calibri"/>
          <w:b w:val="0"/>
          <w:color w:val="auto"/>
          <w:lang w:val="pl-PL"/>
        </w:rPr>
        <w:t xml:space="preserve"> potencjał do transfor</w:t>
      </w:r>
      <w:r w:rsidR="00826F7C">
        <w:rPr>
          <w:rFonts w:ascii="Calibri" w:hAnsi="Calibri"/>
          <w:b w:val="0"/>
          <w:color w:val="auto"/>
          <w:lang w:val="pl-PL"/>
        </w:rPr>
        <w:t>m</w:t>
      </w:r>
      <w:r w:rsidR="00445110" w:rsidRPr="00544CBD">
        <w:rPr>
          <w:rFonts w:ascii="Calibri" w:hAnsi="Calibri"/>
          <w:b w:val="0"/>
          <w:color w:val="auto"/>
          <w:lang w:val="pl-PL"/>
        </w:rPr>
        <w:t>acji i</w:t>
      </w:r>
      <w:r w:rsidR="009F061E">
        <w:rPr>
          <w:rFonts w:ascii="Calibri" w:hAnsi="Calibri"/>
          <w:b w:val="0"/>
          <w:color w:val="auto"/>
          <w:lang w:val="pl-PL"/>
        </w:rPr>
        <w:t>s</w:t>
      </w:r>
      <w:r w:rsidR="00445110" w:rsidRPr="00544CBD">
        <w:rPr>
          <w:rFonts w:ascii="Calibri" w:hAnsi="Calibri"/>
          <w:b w:val="0"/>
          <w:color w:val="auto"/>
          <w:lang w:val="pl-PL"/>
        </w:rPr>
        <w:t>tniejącego rynku docelowego</w:t>
      </w:r>
      <w:r w:rsidR="00883547" w:rsidRPr="00544CBD">
        <w:rPr>
          <w:rFonts w:ascii="Calibri" w:hAnsi="Calibri"/>
          <w:b w:val="0"/>
          <w:color w:val="auto"/>
          <w:lang w:val="pl-PL"/>
        </w:rPr>
        <w:t xml:space="preserve"> produktów</w:t>
      </w:r>
      <w:r>
        <w:rPr>
          <w:rFonts w:ascii="Calibri" w:hAnsi="Calibri"/>
          <w:b w:val="0"/>
          <w:color w:val="auto"/>
          <w:lang w:val="pl-PL"/>
        </w:rPr>
        <w:t xml:space="preserve"> (wyrobów lub </w:t>
      </w:r>
      <w:r w:rsidR="00883547" w:rsidRPr="00544CBD">
        <w:rPr>
          <w:rFonts w:ascii="Calibri" w:hAnsi="Calibri"/>
          <w:b w:val="0"/>
          <w:color w:val="auto"/>
          <w:lang w:val="pl-PL"/>
        </w:rPr>
        <w:t>usług</w:t>
      </w:r>
      <w:r>
        <w:rPr>
          <w:rFonts w:ascii="Calibri" w:hAnsi="Calibri"/>
          <w:b w:val="0"/>
          <w:color w:val="auto"/>
          <w:lang w:val="pl-PL"/>
        </w:rPr>
        <w:t>)</w:t>
      </w:r>
      <w:r w:rsidR="00445110" w:rsidRPr="00544CBD">
        <w:rPr>
          <w:rFonts w:ascii="Calibri" w:hAnsi="Calibri"/>
          <w:b w:val="0"/>
          <w:color w:val="auto"/>
          <w:lang w:val="pl-PL"/>
        </w:rPr>
        <w:t xml:space="preserve"> albo </w:t>
      </w:r>
      <w:r>
        <w:rPr>
          <w:rFonts w:ascii="Calibri" w:hAnsi="Calibri"/>
          <w:b w:val="0"/>
          <w:color w:val="auto"/>
          <w:lang w:val="pl-PL"/>
        </w:rPr>
        <w:t>wykreowania</w:t>
      </w:r>
      <w:r w:rsidRPr="00544CBD">
        <w:rPr>
          <w:rFonts w:ascii="Calibri" w:hAnsi="Calibri"/>
          <w:b w:val="0"/>
          <w:color w:val="auto"/>
          <w:lang w:val="pl-PL"/>
        </w:rPr>
        <w:t xml:space="preserve"> </w:t>
      </w:r>
      <w:r w:rsidR="00445110" w:rsidRPr="00544CBD">
        <w:rPr>
          <w:rFonts w:ascii="Calibri" w:hAnsi="Calibri"/>
          <w:b w:val="0"/>
          <w:color w:val="auto"/>
          <w:lang w:val="pl-PL"/>
        </w:rPr>
        <w:t>nowego rynku.</w:t>
      </w:r>
    </w:p>
    <w:p w14:paraId="01DC9036" w14:textId="77777777" w:rsidR="00507B78" w:rsidRDefault="00507B78" w:rsidP="004241A9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u w:val="single"/>
          <w:lang w:val="pl-PL"/>
        </w:rPr>
      </w:pPr>
    </w:p>
    <w:p w14:paraId="301FA071" w14:textId="2339F79A" w:rsidR="004241A9" w:rsidRPr="00544CBD" w:rsidRDefault="004241A9" w:rsidP="004241A9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u w:val="single"/>
          <w:lang w:val="pl-PL"/>
        </w:rPr>
      </w:pPr>
      <w:r w:rsidRPr="00544CBD">
        <w:rPr>
          <w:rFonts w:ascii="Calibri" w:hAnsi="Calibri"/>
          <w:b w:val="0"/>
          <w:color w:val="auto"/>
          <w:u w:val="single"/>
          <w:lang w:val="pl-PL"/>
        </w:rPr>
        <w:t>Informacja dodatkowa:</w:t>
      </w:r>
    </w:p>
    <w:p w14:paraId="485AE0DF" w14:textId="52AEC73B" w:rsidR="004241A9" w:rsidRPr="000D4872" w:rsidRDefault="00C84D03" w:rsidP="004241A9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  <w:r>
        <w:rPr>
          <w:rFonts w:ascii="Calibri" w:hAnsi="Calibri"/>
          <w:b w:val="0"/>
          <w:color w:val="auto"/>
          <w:lang w:val="pl-PL"/>
        </w:rPr>
        <w:t>Punkty będą przyznane</w:t>
      </w:r>
      <w:r w:rsidR="004241A9" w:rsidRPr="000D4872">
        <w:rPr>
          <w:rFonts w:ascii="Calibri" w:hAnsi="Calibri"/>
          <w:b w:val="0"/>
          <w:color w:val="auto"/>
          <w:lang w:val="pl-PL"/>
        </w:rPr>
        <w:t xml:space="preserve"> innowacji, w odniesieniu do której możliwe jest przyznanie najwyższej punktacji. </w:t>
      </w:r>
    </w:p>
    <w:p w14:paraId="3A44A4B5" w14:textId="77777777" w:rsidR="00911F53" w:rsidRPr="00544CBD" w:rsidRDefault="00911F53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  <w:strike/>
        </w:rPr>
      </w:pPr>
    </w:p>
    <w:p w14:paraId="766F7BC2" w14:textId="7735A905" w:rsidR="00911F53" w:rsidRPr="00E10664" w:rsidRDefault="00911F53" w:rsidP="00E10664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</w:rPr>
      </w:pPr>
      <w:r w:rsidRPr="00544CBD">
        <w:rPr>
          <w:rFonts w:ascii="Calibri" w:hAnsi="Calibri"/>
          <w:b w:val="0"/>
          <w:color w:val="auto"/>
          <w:lang w:val="pl-PL"/>
        </w:rPr>
        <w:t xml:space="preserve">ZASADY OCENY: </w:t>
      </w:r>
      <w:r w:rsidRPr="00544CBD">
        <w:rPr>
          <w:rFonts w:ascii="Calibri" w:hAnsi="Calibri"/>
          <w:b w:val="0"/>
          <w:color w:val="auto"/>
          <w:szCs w:val="28"/>
          <w:lang w:val="pl-PL"/>
        </w:rPr>
        <w:t>p</w:t>
      </w:r>
      <w:proofErr w:type="spellStart"/>
      <w:r w:rsidRPr="00544CBD">
        <w:rPr>
          <w:rFonts w:asciiTheme="minorHAnsi" w:hAnsiTheme="minorHAnsi" w:cstheme="minorHAnsi"/>
          <w:b w:val="0"/>
          <w:color w:val="auto"/>
          <w:szCs w:val="28"/>
        </w:rPr>
        <w:t>rojekt</w:t>
      </w:r>
      <w:proofErr w:type="spellEnd"/>
      <w:r w:rsidRPr="00544CBD">
        <w:rPr>
          <w:rFonts w:asciiTheme="minorHAnsi" w:hAnsiTheme="minorHAnsi" w:cstheme="minorHAnsi"/>
          <w:b w:val="0"/>
          <w:color w:val="auto"/>
          <w:szCs w:val="28"/>
        </w:rPr>
        <w:t xml:space="preserve"> może uzyskać 0 </w:t>
      </w:r>
      <w:r w:rsidR="006C0059" w:rsidRPr="00544CBD">
        <w:rPr>
          <w:rFonts w:asciiTheme="minorHAnsi" w:hAnsiTheme="minorHAnsi" w:cstheme="minorHAnsi"/>
          <w:b w:val="0"/>
          <w:color w:val="auto"/>
          <w:szCs w:val="28"/>
        </w:rPr>
        <w:t>albo</w:t>
      </w:r>
      <w:r w:rsidRPr="00544CBD">
        <w:rPr>
          <w:rFonts w:asciiTheme="minorHAnsi" w:hAnsiTheme="minorHAnsi" w:cstheme="minorHAnsi"/>
          <w:b w:val="0"/>
          <w:color w:val="auto"/>
          <w:szCs w:val="28"/>
        </w:rPr>
        <w:t xml:space="preserve"> </w:t>
      </w:r>
      <w:r w:rsidR="00ED7387" w:rsidRPr="00544CBD">
        <w:rPr>
          <w:rFonts w:asciiTheme="minorHAnsi" w:hAnsiTheme="minorHAnsi" w:cstheme="minorHAnsi"/>
          <w:b w:val="0"/>
          <w:color w:val="auto"/>
          <w:szCs w:val="28"/>
        </w:rPr>
        <w:t xml:space="preserve">3 albo </w:t>
      </w:r>
      <w:r w:rsidRPr="00544CBD">
        <w:rPr>
          <w:rFonts w:asciiTheme="minorHAnsi" w:hAnsiTheme="minorHAnsi" w:cstheme="minorHAnsi"/>
          <w:b w:val="0"/>
          <w:color w:val="auto"/>
          <w:szCs w:val="28"/>
        </w:rPr>
        <w:t>5 punktów, przy czym:</w:t>
      </w:r>
    </w:p>
    <w:p w14:paraId="2DEBB0AC" w14:textId="530B46F6" w:rsidR="00911F53" w:rsidRPr="00E10664" w:rsidRDefault="00911F53" w:rsidP="00E10664">
      <w:pPr>
        <w:pStyle w:val="Akapitzlist"/>
        <w:numPr>
          <w:ilvl w:val="0"/>
          <w:numId w:val="16"/>
        </w:numPr>
        <w:ind w:left="851" w:hanging="425"/>
        <w:jc w:val="both"/>
        <w:rPr>
          <w:sz w:val="28"/>
        </w:rPr>
      </w:pPr>
      <w:r w:rsidRPr="00544CBD">
        <w:rPr>
          <w:rFonts w:cstheme="minorHAnsi"/>
          <w:sz w:val="28"/>
          <w:szCs w:val="28"/>
        </w:rPr>
        <w:t xml:space="preserve">0 pkt – </w:t>
      </w:r>
      <w:r w:rsidR="00954B03">
        <w:rPr>
          <w:rFonts w:cstheme="minorHAnsi"/>
          <w:sz w:val="28"/>
          <w:szCs w:val="28"/>
        </w:rPr>
        <w:t xml:space="preserve">w </w:t>
      </w:r>
      <w:r w:rsidR="00F616B1">
        <w:rPr>
          <w:rFonts w:cstheme="minorHAnsi"/>
          <w:sz w:val="28"/>
          <w:szCs w:val="28"/>
        </w:rPr>
        <w:t xml:space="preserve">projekcie nie występuje ani jedna </w:t>
      </w:r>
      <w:r w:rsidR="00507B78">
        <w:rPr>
          <w:rFonts w:cstheme="minorHAnsi"/>
          <w:sz w:val="28"/>
          <w:szCs w:val="28"/>
        </w:rPr>
        <w:t>innowacja</w:t>
      </w:r>
      <w:r w:rsidR="00954B03">
        <w:rPr>
          <w:rFonts w:cstheme="minorHAnsi"/>
          <w:sz w:val="28"/>
          <w:szCs w:val="28"/>
        </w:rPr>
        <w:t>, która</w:t>
      </w:r>
      <w:r w:rsidR="00ED7387" w:rsidRPr="00544CBD">
        <w:rPr>
          <w:rFonts w:cstheme="minorHAnsi"/>
          <w:sz w:val="28"/>
          <w:szCs w:val="28"/>
        </w:rPr>
        <w:t xml:space="preserve"> </w:t>
      </w:r>
      <w:r w:rsidR="00082666">
        <w:rPr>
          <w:rFonts w:cstheme="minorHAnsi"/>
          <w:sz w:val="28"/>
          <w:szCs w:val="28"/>
        </w:rPr>
        <w:t xml:space="preserve"> ma</w:t>
      </w:r>
      <w:r w:rsidR="00082666" w:rsidRPr="00E10664">
        <w:rPr>
          <w:sz w:val="28"/>
        </w:rPr>
        <w:t xml:space="preserve"> potencjał do transformacji</w:t>
      </w:r>
      <w:r w:rsidR="00ED7387" w:rsidRPr="00E10664">
        <w:rPr>
          <w:sz w:val="28"/>
        </w:rPr>
        <w:t xml:space="preserve"> rynku</w:t>
      </w:r>
      <w:r w:rsidR="00082666">
        <w:rPr>
          <w:rFonts w:cstheme="minorHAnsi"/>
          <w:sz w:val="28"/>
          <w:szCs w:val="28"/>
        </w:rPr>
        <w:t xml:space="preserve"> </w:t>
      </w:r>
      <w:r w:rsidR="00954B03">
        <w:rPr>
          <w:rFonts w:cstheme="minorHAnsi"/>
          <w:sz w:val="28"/>
          <w:szCs w:val="28"/>
        </w:rPr>
        <w:t>lub</w:t>
      </w:r>
      <w:r w:rsidR="00082666">
        <w:rPr>
          <w:rFonts w:cstheme="minorHAnsi"/>
          <w:sz w:val="28"/>
          <w:szCs w:val="28"/>
        </w:rPr>
        <w:t xml:space="preserve"> do wykreowania nowego rynku</w:t>
      </w:r>
      <w:r w:rsidRPr="00544CBD">
        <w:rPr>
          <w:rFonts w:cstheme="minorHAnsi"/>
          <w:sz w:val="28"/>
          <w:szCs w:val="28"/>
        </w:rPr>
        <w:t>,</w:t>
      </w:r>
    </w:p>
    <w:p w14:paraId="1AF2CC1F" w14:textId="04A6BDF2" w:rsidR="00ED7387" w:rsidRPr="00544CBD" w:rsidRDefault="00ED7387" w:rsidP="00B5113A">
      <w:pPr>
        <w:pStyle w:val="Akapitzlist"/>
        <w:numPr>
          <w:ilvl w:val="0"/>
          <w:numId w:val="16"/>
        </w:numPr>
        <w:ind w:left="851" w:hanging="425"/>
        <w:jc w:val="both"/>
        <w:rPr>
          <w:rFonts w:cstheme="minorHAnsi"/>
          <w:sz w:val="28"/>
          <w:szCs w:val="28"/>
        </w:rPr>
      </w:pPr>
      <w:r w:rsidRPr="00544CBD">
        <w:rPr>
          <w:rFonts w:cstheme="minorHAnsi"/>
          <w:sz w:val="28"/>
          <w:szCs w:val="28"/>
        </w:rPr>
        <w:t xml:space="preserve">3 pkt – </w:t>
      </w:r>
      <w:r w:rsidR="00954B03">
        <w:rPr>
          <w:rFonts w:cstheme="minorHAnsi"/>
          <w:sz w:val="28"/>
          <w:szCs w:val="28"/>
        </w:rPr>
        <w:t xml:space="preserve">w projekcie występuje co najmniej jedna </w:t>
      </w:r>
      <w:r w:rsidR="00507B78">
        <w:rPr>
          <w:rFonts w:cstheme="minorHAnsi"/>
          <w:sz w:val="28"/>
          <w:szCs w:val="28"/>
        </w:rPr>
        <w:t>innowacja</w:t>
      </w:r>
      <w:r w:rsidR="00954B03">
        <w:rPr>
          <w:rFonts w:cstheme="minorHAnsi"/>
          <w:sz w:val="28"/>
          <w:szCs w:val="28"/>
        </w:rPr>
        <w:t>, która</w:t>
      </w:r>
      <w:r w:rsidRPr="00544CBD">
        <w:rPr>
          <w:rFonts w:cstheme="minorHAnsi"/>
          <w:sz w:val="28"/>
          <w:szCs w:val="28"/>
        </w:rPr>
        <w:t xml:space="preserve"> ma potencjał do transformacji rynku,</w:t>
      </w:r>
    </w:p>
    <w:p w14:paraId="45E57F3D" w14:textId="23E58E7E" w:rsidR="00911F53" w:rsidRPr="00544CBD" w:rsidRDefault="00911F53" w:rsidP="00B5113A">
      <w:pPr>
        <w:pStyle w:val="Akapitzlist"/>
        <w:numPr>
          <w:ilvl w:val="0"/>
          <w:numId w:val="16"/>
        </w:numPr>
        <w:ind w:left="851" w:hanging="425"/>
        <w:jc w:val="both"/>
        <w:rPr>
          <w:rFonts w:cstheme="minorHAnsi"/>
          <w:sz w:val="28"/>
          <w:szCs w:val="28"/>
        </w:rPr>
      </w:pPr>
      <w:r w:rsidRPr="00544CBD">
        <w:rPr>
          <w:rFonts w:cstheme="minorHAnsi"/>
          <w:sz w:val="28"/>
          <w:szCs w:val="28"/>
        </w:rPr>
        <w:t xml:space="preserve">5 pkt – </w:t>
      </w:r>
      <w:r w:rsidR="00954B03" w:rsidRPr="00954B03">
        <w:rPr>
          <w:rFonts w:cstheme="minorHAnsi"/>
          <w:sz w:val="28"/>
          <w:szCs w:val="28"/>
        </w:rPr>
        <w:t xml:space="preserve"> </w:t>
      </w:r>
      <w:r w:rsidR="00954B03">
        <w:rPr>
          <w:rFonts w:cstheme="minorHAnsi"/>
          <w:sz w:val="28"/>
          <w:szCs w:val="28"/>
        </w:rPr>
        <w:t xml:space="preserve">w projekcie występuje co najmniej jedna </w:t>
      </w:r>
      <w:r w:rsidR="00507B78">
        <w:rPr>
          <w:rFonts w:cstheme="minorHAnsi"/>
          <w:sz w:val="28"/>
          <w:szCs w:val="28"/>
        </w:rPr>
        <w:t>innowacja</w:t>
      </w:r>
      <w:r w:rsidR="00954B03">
        <w:rPr>
          <w:rFonts w:cstheme="minorHAnsi"/>
          <w:sz w:val="28"/>
          <w:szCs w:val="28"/>
        </w:rPr>
        <w:t>, która</w:t>
      </w:r>
      <w:r w:rsidR="00ED7387" w:rsidRPr="00544CBD">
        <w:rPr>
          <w:rFonts w:cstheme="minorHAnsi"/>
          <w:sz w:val="28"/>
          <w:szCs w:val="28"/>
        </w:rPr>
        <w:t xml:space="preserve"> ma potencjał do </w:t>
      </w:r>
      <w:r w:rsidR="00082666">
        <w:rPr>
          <w:rFonts w:cstheme="minorHAnsi"/>
          <w:sz w:val="28"/>
          <w:szCs w:val="28"/>
        </w:rPr>
        <w:t>wykreowania</w:t>
      </w:r>
      <w:r w:rsidR="00082666" w:rsidRPr="00544CBD">
        <w:rPr>
          <w:rFonts w:cstheme="minorHAnsi"/>
          <w:sz w:val="28"/>
          <w:szCs w:val="28"/>
        </w:rPr>
        <w:t xml:space="preserve"> </w:t>
      </w:r>
      <w:r w:rsidR="00ED7387" w:rsidRPr="00544CBD">
        <w:rPr>
          <w:rFonts w:cstheme="minorHAnsi"/>
          <w:sz w:val="28"/>
          <w:szCs w:val="28"/>
        </w:rPr>
        <w:t>nowego rynku</w:t>
      </w:r>
      <w:r w:rsidRPr="00544CBD">
        <w:rPr>
          <w:rFonts w:ascii="Calibri" w:eastAsia="Arial" w:hAnsi="Calibri"/>
          <w:sz w:val="28"/>
          <w:lang w:val="pl"/>
        </w:rPr>
        <w:t>.</w:t>
      </w:r>
    </w:p>
    <w:p w14:paraId="48D6D5F8" w14:textId="03761457" w:rsidR="00911F53" w:rsidRPr="00544CBD" w:rsidRDefault="00911F53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  <w:r w:rsidRPr="00544CBD">
        <w:rPr>
          <w:rFonts w:ascii="Calibri" w:hAnsi="Calibri"/>
          <w:b w:val="0"/>
          <w:color w:val="auto"/>
          <w:szCs w:val="28"/>
        </w:rPr>
        <w:t>Informacje, które weryfikujemy w tym kryterium będzie można poprawić we wniosku w trakcie oceny</w:t>
      </w:r>
      <w:r w:rsidR="004241A9" w:rsidRPr="00544CBD">
        <w:rPr>
          <w:rFonts w:ascii="Calibri" w:hAnsi="Calibri"/>
          <w:b w:val="0"/>
          <w:color w:val="auto"/>
          <w:szCs w:val="28"/>
        </w:rPr>
        <w:t>,</w:t>
      </w:r>
      <w:r w:rsidRPr="00544CBD">
        <w:rPr>
          <w:rFonts w:ascii="Calibri" w:hAnsi="Calibri"/>
          <w:b w:val="0"/>
          <w:color w:val="auto"/>
          <w:szCs w:val="28"/>
        </w:rPr>
        <w:t xml:space="preserve"> 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w trybie określonym w </w:t>
      </w:r>
      <w:r w:rsidR="004401E0">
        <w:rPr>
          <w:rFonts w:asciiTheme="minorHAnsi" w:hAnsiTheme="minorHAnsi" w:cstheme="minorHAnsi"/>
          <w:b w:val="0"/>
          <w:bCs/>
          <w:color w:val="auto"/>
          <w:szCs w:val="28"/>
        </w:rPr>
        <w:t>R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egulaminie wyboru projektów. </w:t>
      </w:r>
    </w:p>
    <w:p w14:paraId="1599CD1E" w14:textId="6A2D094F" w:rsidR="002E76DC" w:rsidRPr="00E10664" w:rsidRDefault="002E76DC" w:rsidP="00E10664">
      <w:pPr>
        <w:ind w:left="426"/>
        <w:jc w:val="both"/>
        <w:rPr>
          <w:rFonts w:ascii="Calibri" w:hAnsi="Calibri"/>
          <w:sz w:val="28"/>
        </w:rPr>
      </w:pPr>
    </w:p>
    <w:p w14:paraId="485EB4E4" w14:textId="4CAE2747" w:rsidR="00303D9B" w:rsidRPr="00E10664" w:rsidRDefault="004C6D78" w:rsidP="00E10664">
      <w:pPr>
        <w:pStyle w:val="NCBR2Nagowek"/>
        <w:numPr>
          <w:ilvl w:val="0"/>
          <w:numId w:val="19"/>
        </w:numPr>
        <w:tabs>
          <w:tab w:val="clear" w:pos="567"/>
        </w:tabs>
        <w:spacing w:after="0" w:line="240" w:lineRule="auto"/>
        <w:outlineLvl w:val="1"/>
        <w:rPr>
          <w:rFonts w:asciiTheme="minorHAnsi" w:hAnsiTheme="minorHAnsi"/>
          <w:color w:val="C45911" w:themeColor="accent2" w:themeShade="BF"/>
          <w:sz w:val="32"/>
        </w:rPr>
      </w:pPr>
      <w:bookmarkStart w:id="99" w:name="_Toc119579669"/>
      <w:bookmarkStart w:id="100" w:name="_Hlk119575685"/>
      <w:bookmarkStart w:id="101" w:name="_Hlk119423830"/>
      <w:proofErr w:type="spellStart"/>
      <w:r>
        <w:rPr>
          <w:rFonts w:asciiTheme="minorHAnsi" w:hAnsiTheme="minorHAnsi" w:cstheme="minorHAnsi"/>
          <w:color w:val="C45911" w:themeColor="accent2" w:themeShade="BF"/>
          <w:sz w:val="32"/>
          <w:szCs w:val="32"/>
          <w:lang w:val="pl-PL"/>
        </w:rPr>
        <w:lastRenderedPageBreak/>
        <w:t>E</w:t>
      </w:r>
      <w:r w:rsidR="00303D9B" w:rsidRPr="00544CBD">
        <w:rPr>
          <w:rFonts w:asciiTheme="minorHAnsi" w:hAnsiTheme="minorHAnsi" w:cstheme="minorHAnsi"/>
          <w:color w:val="C45911" w:themeColor="accent2" w:themeShade="BF"/>
          <w:sz w:val="32"/>
          <w:szCs w:val="32"/>
          <w:lang w:val="pl-PL"/>
        </w:rPr>
        <w:t>koinnowacj</w:t>
      </w:r>
      <w:r>
        <w:rPr>
          <w:rFonts w:asciiTheme="minorHAnsi" w:hAnsiTheme="minorHAnsi" w:cstheme="minorHAnsi"/>
          <w:color w:val="C45911" w:themeColor="accent2" w:themeShade="BF"/>
          <w:sz w:val="32"/>
          <w:szCs w:val="32"/>
          <w:lang w:val="pl-PL"/>
        </w:rPr>
        <w:t>a</w:t>
      </w:r>
      <w:proofErr w:type="spellEnd"/>
      <w:r w:rsidR="00303D9B" w:rsidRPr="00544CBD">
        <w:rPr>
          <w:rFonts w:asciiTheme="minorHAnsi" w:hAnsiTheme="minorHAnsi" w:cstheme="minorHAnsi"/>
          <w:color w:val="C45911" w:themeColor="accent2" w:themeShade="BF"/>
          <w:sz w:val="32"/>
          <w:szCs w:val="32"/>
          <w:lang w:val="pl-PL"/>
        </w:rPr>
        <w:t xml:space="preserve"> </w:t>
      </w:r>
      <w:r w:rsidR="0030260C" w:rsidRPr="00544CBD">
        <w:rPr>
          <w:rFonts w:asciiTheme="minorHAnsi" w:hAnsiTheme="minorHAnsi" w:cstheme="minorHAnsi"/>
          <w:color w:val="C45911" w:themeColor="accent2" w:themeShade="BF"/>
          <w:sz w:val="32"/>
          <w:szCs w:val="32"/>
          <w:lang w:val="pl-PL"/>
        </w:rPr>
        <w:t>na poziomie kraju</w:t>
      </w:r>
      <w:bookmarkEnd w:id="99"/>
      <w:r w:rsidR="00303D9B" w:rsidRPr="00E10664">
        <w:rPr>
          <w:rFonts w:asciiTheme="minorHAnsi" w:hAnsiTheme="minorHAnsi"/>
          <w:color w:val="C45911" w:themeColor="accent2" w:themeShade="BF"/>
          <w:sz w:val="32"/>
          <w:lang w:val="pl-PL"/>
        </w:rPr>
        <w:t xml:space="preserve"> </w:t>
      </w:r>
      <w:bookmarkEnd w:id="100"/>
    </w:p>
    <w:p w14:paraId="744E631F" w14:textId="77777777" w:rsidR="00303D9B" w:rsidRPr="00E10664" w:rsidRDefault="00303D9B" w:rsidP="00E10664">
      <w:pPr>
        <w:pStyle w:val="NCBR2Nagowek"/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  <w:color w:val="auto"/>
          <w:lang w:val="pl-PL"/>
        </w:rPr>
      </w:pPr>
    </w:p>
    <w:p w14:paraId="72A12A0B" w14:textId="64ABA1E7" w:rsidR="00FF2A1F" w:rsidRDefault="00303D9B" w:rsidP="00B56714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  <w:color w:val="auto"/>
          <w:szCs w:val="28"/>
        </w:rPr>
      </w:pPr>
      <w:r w:rsidRPr="00E10664">
        <w:rPr>
          <w:rFonts w:ascii="Calibri" w:hAnsi="Calibri"/>
          <w:b w:val="0"/>
          <w:color w:val="auto"/>
        </w:rPr>
        <w:t xml:space="preserve">Ocenimy, czy </w:t>
      </w:r>
      <w:r w:rsidRPr="00B56714">
        <w:rPr>
          <w:rFonts w:ascii="Calibri" w:hAnsi="Calibri"/>
          <w:b w:val="0"/>
          <w:color w:val="auto"/>
          <w:szCs w:val="28"/>
        </w:rPr>
        <w:t>projekt dotyczy opracowania lub wdr</w:t>
      </w:r>
      <w:r w:rsidR="00082666" w:rsidRPr="00B56714">
        <w:rPr>
          <w:rFonts w:ascii="Calibri" w:hAnsi="Calibri"/>
          <w:b w:val="0"/>
          <w:color w:val="auto"/>
          <w:szCs w:val="28"/>
        </w:rPr>
        <w:t>o</w:t>
      </w:r>
      <w:r w:rsidRPr="00B56714">
        <w:rPr>
          <w:rFonts w:ascii="Calibri" w:hAnsi="Calibri"/>
          <w:b w:val="0"/>
          <w:color w:val="auto"/>
          <w:szCs w:val="28"/>
        </w:rPr>
        <w:t>ż</w:t>
      </w:r>
      <w:r w:rsidR="00082666" w:rsidRPr="00B56714">
        <w:rPr>
          <w:rFonts w:ascii="Calibri" w:hAnsi="Calibri"/>
          <w:b w:val="0"/>
          <w:color w:val="auto"/>
          <w:szCs w:val="28"/>
        </w:rPr>
        <w:t>e</w:t>
      </w:r>
      <w:r w:rsidRPr="00B56714">
        <w:rPr>
          <w:rFonts w:ascii="Calibri" w:hAnsi="Calibri"/>
          <w:b w:val="0"/>
          <w:color w:val="auto"/>
          <w:szCs w:val="28"/>
        </w:rPr>
        <w:t xml:space="preserve">nia </w:t>
      </w:r>
      <w:proofErr w:type="spellStart"/>
      <w:r w:rsidRPr="00B56714">
        <w:rPr>
          <w:rFonts w:ascii="Calibri" w:hAnsi="Calibri"/>
          <w:b w:val="0"/>
          <w:color w:val="auto"/>
          <w:szCs w:val="28"/>
        </w:rPr>
        <w:t>ekoinnowacji</w:t>
      </w:r>
      <w:proofErr w:type="spellEnd"/>
      <w:r w:rsidR="00662DFE" w:rsidRPr="00B56714">
        <w:rPr>
          <w:rFonts w:ascii="Calibri" w:hAnsi="Calibri"/>
          <w:b w:val="0"/>
          <w:color w:val="auto"/>
          <w:szCs w:val="28"/>
        </w:rPr>
        <w:t xml:space="preserve"> </w:t>
      </w:r>
      <w:r w:rsidR="00507B78" w:rsidRPr="00B56714">
        <w:rPr>
          <w:rFonts w:ascii="Calibri" w:hAnsi="Calibri"/>
          <w:b w:val="0"/>
          <w:color w:val="auto"/>
          <w:szCs w:val="28"/>
        </w:rPr>
        <w:t xml:space="preserve">na poziomie  </w:t>
      </w:r>
      <w:r w:rsidR="00662DFE" w:rsidRPr="00B56714">
        <w:rPr>
          <w:rFonts w:ascii="Calibri" w:hAnsi="Calibri"/>
          <w:b w:val="0"/>
          <w:color w:val="auto"/>
          <w:szCs w:val="28"/>
        </w:rPr>
        <w:t>kraj</w:t>
      </w:r>
      <w:r w:rsidR="004241A9" w:rsidRPr="00B56714">
        <w:rPr>
          <w:rFonts w:ascii="Calibri" w:hAnsi="Calibri"/>
          <w:b w:val="0"/>
          <w:color w:val="auto"/>
          <w:szCs w:val="28"/>
        </w:rPr>
        <w:t>u</w:t>
      </w:r>
      <w:r w:rsidR="00FF2A1F">
        <w:rPr>
          <w:rFonts w:ascii="Calibri" w:hAnsi="Calibri"/>
          <w:b w:val="0"/>
          <w:color w:val="auto"/>
          <w:szCs w:val="28"/>
        </w:rPr>
        <w:t>,</w:t>
      </w:r>
      <w:r w:rsidR="00FF2A1F" w:rsidRPr="00847454">
        <w:rPr>
          <w:rFonts w:ascii="Calibri" w:hAnsi="Calibri"/>
          <w:b w:val="0"/>
          <w:color w:val="auto"/>
          <w:szCs w:val="28"/>
        </w:rPr>
        <w:t xml:space="preserve"> tj. </w:t>
      </w:r>
      <w:r w:rsidR="00847454" w:rsidRPr="00847454">
        <w:rPr>
          <w:rFonts w:ascii="Calibri" w:hAnsi="Calibri"/>
          <w:b w:val="0"/>
          <w:color w:val="auto"/>
          <w:szCs w:val="28"/>
        </w:rPr>
        <w:t xml:space="preserve">wszystkich form innowacji – technicznych i pozatechnicznych – które stwarzają szanse dla przedsiębiorstw oraz przynoszą korzyści środowisku dzięki zapobieganiu negatywnemu wpływowi na środowisko lub ograniczaniu go, bądź też dzięki optymalizacji wykorzystania zasobów. </w:t>
      </w:r>
      <w:proofErr w:type="spellStart"/>
      <w:r w:rsidR="00847454" w:rsidRPr="00847454">
        <w:rPr>
          <w:rFonts w:ascii="Calibri" w:hAnsi="Calibri"/>
          <w:b w:val="0"/>
          <w:color w:val="auto"/>
          <w:szCs w:val="28"/>
        </w:rPr>
        <w:t>Ekoinnowacje</w:t>
      </w:r>
      <w:proofErr w:type="spellEnd"/>
      <w:r w:rsidR="00847454" w:rsidRPr="00847454">
        <w:rPr>
          <w:rFonts w:ascii="Calibri" w:hAnsi="Calibri"/>
          <w:b w:val="0"/>
          <w:color w:val="auto"/>
          <w:szCs w:val="28"/>
        </w:rPr>
        <w:t xml:space="preserve"> są ściśle powiązane ze sposobem, w jaki wykorzystujemy zasoby naturalne oraz z tym, jak produkujemy i konsumujemy, a także z pojęciami </w:t>
      </w:r>
      <w:proofErr w:type="spellStart"/>
      <w:r w:rsidR="00847454" w:rsidRPr="00847454">
        <w:rPr>
          <w:rFonts w:ascii="Calibri" w:hAnsi="Calibri"/>
          <w:b w:val="0"/>
          <w:color w:val="auto"/>
          <w:szCs w:val="28"/>
        </w:rPr>
        <w:t>eko</w:t>
      </w:r>
      <w:proofErr w:type="spellEnd"/>
      <w:r w:rsidR="00847454" w:rsidRPr="00847454">
        <w:rPr>
          <w:rFonts w:ascii="Calibri" w:hAnsi="Calibri"/>
          <w:b w:val="0"/>
          <w:color w:val="auto"/>
          <w:szCs w:val="28"/>
        </w:rPr>
        <w:t>-efektywności i przemysłu ekologicznego.</w:t>
      </w:r>
    </w:p>
    <w:p w14:paraId="6B18C66B" w14:textId="1C07C035" w:rsidR="00FF2A1F" w:rsidRDefault="00FF2A1F" w:rsidP="00B56714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  <w:color w:val="auto"/>
          <w:szCs w:val="28"/>
        </w:rPr>
      </w:pPr>
    </w:p>
    <w:p w14:paraId="70656D6B" w14:textId="08F412D3" w:rsidR="007B3DD5" w:rsidRDefault="007B3DD5" w:rsidP="00B56714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  <w:color w:val="auto"/>
        </w:rPr>
      </w:pPr>
      <w:proofErr w:type="spellStart"/>
      <w:r>
        <w:rPr>
          <w:rFonts w:ascii="Calibri" w:hAnsi="Calibri"/>
          <w:b w:val="0"/>
          <w:color w:val="auto"/>
        </w:rPr>
        <w:t>Ekoinnowacja</w:t>
      </w:r>
      <w:proofErr w:type="spellEnd"/>
      <w:r>
        <w:rPr>
          <w:rFonts w:ascii="Calibri" w:hAnsi="Calibri"/>
          <w:b w:val="0"/>
          <w:color w:val="auto"/>
        </w:rPr>
        <w:t xml:space="preserve"> może być technologią środowiskową lub produktem, który jest wynikiem </w:t>
      </w:r>
      <w:proofErr w:type="spellStart"/>
      <w:r>
        <w:rPr>
          <w:rFonts w:ascii="Calibri" w:hAnsi="Calibri"/>
          <w:b w:val="0"/>
          <w:color w:val="auto"/>
        </w:rPr>
        <w:t>ekoprojektowania</w:t>
      </w:r>
      <w:proofErr w:type="spellEnd"/>
      <w:r>
        <w:rPr>
          <w:rFonts w:ascii="Calibri" w:hAnsi="Calibri"/>
          <w:b w:val="0"/>
          <w:color w:val="auto"/>
        </w:rPr>
        <w:t>.</w:t>
      </w:r>
    </w:p>
    <w:p w14:paraId="1682E592" w14:textId="77777777" w:rsidR="007B3DD5" w:rsidRDefault="007B3DD5" w:rsidP="00B56714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  <w:color w:val="auto"/>
          <w:szCs w:val="28"/>
        </w:rPr>
      </w:pPr>
    </w:p>
    <w:p w14:paraId="6421ED4A" w14:textId="4DF8EEB7" w:rsidR="00B56714" w:rsidRDefault="0041564F" w:rsidP="00B56714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  <w:color w:val="auto"/>
          <w:szCs w:val="28"/>
        </w:rPr>
      </w:pPr>
      <w:r w:rsidRPr="00B56714">
        <w:rPr>
          <w:rFonts w:ascii="Calibri" w:hAnsi="Calibri"/>
          <w:b w:val="0"/>
          <w:color w:val="auto"/>
          <w:szCs w:val="28"/>
        </w:rPr>
        <w:t xml:space="preserve">Przyznanie punktów w tym kryterium jest możliwe pod warunkiem, że cechy </w:t>
      </w:r>
      <w:r w:rsidR="008231D0">
        <w:rPr>
          <w:rFonts w:ascii="Calibri" w:hAnsi="Calibri"/>
          <w:b w:val="0"/>
          <w:color w:val="auto"/>
          <w:szCs w:val="28"/>
        </w:rPr>
        <w:br/>
      </w:r>
      <w:r w:rsidRPr="00B56714">
        <w:rPr>
          <w:rFonts w:ascii="Calibri" w:hAnsi="Calibri"/>
          <w:b w:val="0"/>
          <w:color w:val="auto"/>
          <w:szCs w:val="28"/>
        </w:rPr>
        <w:t>i funkcjonalności innowacji zosta</w:t>
      </w:r>
      <w:r w:rsidR="00B56714" w:rsidRPr="00B56714">
        <w:rPr>
          <w:rFonts w:ascii="Calibri" w:hAnsi="Calibri"/>
          <w:b w:val="0"/>
          <w:color w:val="auto"/>
          <w:szCs w:val="28"/>
        </w:rPr>
        <w:t>ły</w:t>
      </w:r>
      <w:r w:rsidRPr="00B56714">
        <w:rPr>
          <w:rFonts w:ascii="Calibri" w:hAnsi="Calibri"/>
          <w:b w:val="0"/>
          <w:color w:val="auto"/>
          <w:szCs w:val="28"/>
        </w:rPr>
        <w:t xml:space="preserve"> </w:t>
      </w:r>
      <w:r w:rsidR="00EA1241" w:rsidRPr="00B56714">
        <w:rPr>
          <w:rFonts w:ascii="Calibri" w:hAnsi="Calibri"/>
          <w:b w:val="0"/>
          <w:color w:val="auto"/>
          <w:szCs w:val="28"/>
        </w:rPr>
        <w:t>odzwierciedlone we wskaźnikach projektu.</w:t>
      </w:r>
    </w:p>
    <w:p w14:paraId="18E55E3B" w14:textId="77777777" w:rsidR="00303D9B" w:rsidRPr="00544CBD" w:rsidRDefault="00303D9B" w:rsidP="00B5113A">
      <w:pPr>
        <w:pStyle w:val="NCBR2Nagowek"/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  <w:color w:val="auto"/>
          <w:lang w:val="pl-PL"/>
        </w:rPr>
      </w:pPr>
      <w:r w:rsidRPr="00544CBD">
        <w:rPr>
          <w:rFonts w:ascii="Calibri" w:hAnsi="Calibri"/>
          <w:b w:val="0"/>
          <w:color w:val="auto"/>
          <w:lang w:val="pl-PL"/>
        </w:rPr>
        <w:tab/>
      </w:r>
    </w:p>
    <w:p w14:paraId="56E67C71" w14:textId="39964A60" w:rsidR="007F0B2C" w:rsidRPr="00544CBD" w:rsidRDefault="00303D9B" w:rsidP="00E10664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  <w:color w:val="auto"/>
        </w:rPr>
      </w:pPr>
      <w:bookmarkStart w:id="102" w:name="_Toc75430833"/>
      <w:r w:rsidRPr="00544CBD">
        <w:rPr>
          <w:rFonts w:ascii="Calibri" w:hAnsi="Calibri"/>
          <w:b w:val="0"/>
          <w:color w:val="auto"/>
          <w:lang w:val="pl-PL"/>
        </w:rPr>
        <w:tab/>
      </w:r>
      <w:bookmarkStart w:id="103" w:name="_Hlk103779412"/>
      <w:r w:rsidR="00D91B05" w:rsidRPr="00E10664">
        <w:rPr>
          <w:rFonts w:ascii="Calibri" w:hAnsi="Calibri"/>
          <w:b w:val="0"/>
          <w:color w:val="auto"/>
        </w:rPr>
        <w:t>ZA</w:t>
      </w:r>
      <w:r w:rsidR="007F0B2C" w:rsidRPr="00E10664">
        <w:rPr>
          <w:rFonts w:ascii="Calibri" w:hAnsi="Calibri"/>
          <w:b w:val="0"/>
          <w:color w:val="auto"/>
        </w:rPr>
        <w:t>SADY OCENY:</w:t>
      </w:r>
      <w:bookmarkEnd w:id="102"/>
      <w:r w:rsidR="007F0B2C" w:rsidRPr="00E10664">
        <w:rPr>
          <w:rFonts w:ascii="Calibri" w:hAnsi="Calibri"/>
          <w:b w:val="0"/>
          <w:color w:val="auto"/>
        </w:rPr>
        <w:t xml:space="preserve"> projekt może uzyskać 0</w:t>
      </w:r>
      <w:r w:rsidR="0030260C" w:rsidRPr="00544CBD">
        <w:rPr>
          <w:rFonts w:ascii="Calibri" w:hAnsi="Calibri"/>
          <w:b w:val="0"/>
          <w:color w:val="auto"/>
        </w:rPr>
        <w:t xml:space="preserve"> albo</w:t>
      </w:r>
      <w:r w:rsidR="007F0B2C" w:rsidRPr="00E10664">
        <w:rPr>
          <w:rFonts w:ascii="Calibri" w:hAnsi="Calibri"/>
          <w:b w:val="0"/>
          <w:color w:val="auto"/>
        </w:rPr>
        <w:t xml:space="preserve"> 1</w:t>
      </w:r>
      <w:r w:rsidR="0030260C" w:rsidRPr="00E10664">
        <w:rPr>
          <w:rFonts w:ascii="Calibri" w:hAnsi="Calibri"/>
          <w:b w:val="0"/>
          <w:color w:val="auto"/>
        </w:rPr>
        <w:t xml:space="preserve"> albo</w:t>
      </w:r>
      <w:r w:rsidR="007F0B2C" w:rsidRPr="00E10664">
        <w:rPr>
          <w:rFonts w:ascii="Calibri" w:hAnsi="Calibri"/>
          <w:b w:val="0"/>
          <w:color w:val="auto"/>
        </w:rPr>
        <w:t xml:space="preserve"> </w:t>
      </w:r>
      <w:r w:rsidR="007F0B2C" w:rsidRPr="00544CBD">
        <w:rPr>
          <w:rFonts w:ascii="Calibri" w:hAnsi="Calibri"/>
          <w:b w:val="0"/>
          <w:color w:val="auto"/>
        </w:rPr>
        <w:t>2</w:t>
      </w:r>
      <w:r w:rsidR="007F0B2C" w:rsidRPr="00E10664">
        <w:rPr>
          <w:rFonts w:ascii="Calibri" w:hAnsi="Calibri"/>
          <w:b w:val="0"/>
          <w:color w:val="auto"/>
        </w:rPr>
        <w:t xml:space="preserve"> punkty</w:t>
      </w:r>
      <w:r w:rsidR="00954B03" w:rsidRPr="00E10664">
        <w:rPr>
          <w:rFonts w:ascii="Calibri" w:hAnsi="Calibri"/>
          <w:b w:val="0"/>
          <w:color w:val="auto"/>
        </w:rPr>
        <w:t>,</w:t>
      </w:r>
      <w:r w:rsidR="00C31031" w:rsidRPr="00E10664">
        <w:rPr>
          <w:rFonts w:ascii="Calibri" w:hAnsi="Calibri"/>
          <w:b w:val="0"/>
          <w:color w:val="auto"/>
        </w:rPr>
        <w:t xml:space="preserve"> </w:t>
      </w:r>
      <w:r w:rsidR="007F0B2C" w:rsidRPr="00E10664">
        <w:rPr>
          <w:rFonts w:ascii="Calibri" w:hAnsi="Calibri"/>
          <w:b w:val="0"/>
          <w:color w:val="auto"/>
        </w:rPr>
        <w:t>przy czym:</w:t>
      </w:r>
    </w:p>
    <w:p w14:paraId="6340D962" w14:textId="5552B7DF" w:rsidR="007F0B2C" w:rsidRPr="00544CBD" w:rsidRDefault="007F0B2C" w:rsidP="00B5113A">
      <w:pPr>
        <w:pStyle w:val="NCBR2Nagowek"/>
        <w:numPr>
          <w:ilvl w:val="0"/>
          <w:numId w:val="2"/>
        </w:numPr>
        <w:tabs>
          <w:tab w:val="left" w:pos="426"/>
        </w:tabs>
        <w:spacing w:after="0" w:line="240" w:lineRule="auto"/>
        <w:ind w:left="851" w:hanging="425"/>
        <w:jc w:val="both"/>
        <w:outlineLvl w:val="9"/>
        <w:rPr>
          <w:rFonts w:ascii="Calibri" w:hAnsi="Calibri"/>
          <w:b w:val="0"/>
          <w:color w:val="auto"/>
        </w:rPr>
      </w:pPr>
      <w:r w:rsidRPr="00544CBD">
        <w:rPr>
          <w:rFonts w:ascii="Calibri" w:hAnsi="Calibri"/>
          <w:b w:val="0"/>
          <w:color w:val="auto"/>
        </w:rPr>
        <w:t xml:space="preserve">0 </w:t>
      </w:r>
      <w:r w:rsidR="00F616B1">
        <w:rPr>
          <w:rFonts w:ascii="Calibri" w:hAnsi="Calibri"/>
          <w:b w:val="0"/>
          <w:color w:val="auto"/>
        </w:rPr>
        <w:t>–</w:t>
      </w:r>
      <w:r w:rsidRPr="00544CBD">
        <w:rPr>
          <w:rFonts w:ascii="Calibri" w:hAnsi="Calibri"/>
          <w:b w:val="0"/>
          <w:color w:val="auto"/>
        </w:rPr>
        <w:t xml:space="preserve"> w projekcie </w:t>
      </w:r>
      <w:r w:rsidRPr="0027406E">
        <w:rPr>
          <w:rFonts w:ascii="Calibri" w:hAnsi="Calibri"/>
          <w:b w:val="0"/>
          <w:color w:val="auto"/>
        </w:rPr>
        <w:t>nie występuje</w:t>
      </w:r>
      <w:r w:rsidRPr="00544CBD">
        <w:rPr>
          <w:rFonts w:ascii="Calibri" w:hAnsi="Calibri"/>
          <w:b w:val="0"/>
          <w:color w:val="auto"/>
        </w:rPr>
        <w:t xml:space="preserve"> opracowanie ani wdrożenie </w:t>
      </w:r>
      <w:r w:rsidR="00954B03">
        <w:rPr>
          <w:rFonts w:ascii="Calibri" w:hAnsi="Calibri"/>
          <w:b w:val="0"/>
          <w:color w:val="auto"/>
        </w:rPr>
        <w:t xml:space="preserve">ani jednej </w:t>
      </w:r>
      <w:proofErr w:type="spellStart"/>
      <w:r w:rsidRPr="00544CBD">
        <w:rPr>
          <w:rFonts w:ascii="Calibri" w:hAnsi="Calibri"/>
          <w:b w:val="0"/>
          <w:color w:val="auto"/>
        </w:rPr>
        <w:t>ekoinnowacji</w:t>
      </w:r>
      <w:proofErr w:type="spellEnd"/>
      <w:r w:rsidR="00C31031" w:rsidRPr="00544CBD">
        <w:rPr>
          <w:rFonts w:ascii="Calibri" w:hAnsi="Calibri"/>
          <w:b w:val="0"/>
          <w:color w:val="auto"/>
        </w:rPr>
        <w:t xml:space="preserve"> </w:t>
      </w:r>
      <w:r w:rsidR="00954B03">
        <w:rPr>
          <w:rFonts w:asciiTheme="minorHAnsi" w:hAnsiTheme="minorHAnsi" w:cstheme="minorHAnsi"/>
          <w:b w:val="0"/>
          <w:bCs/>
          <w:color w:val="auto"/>
          <w:szCs w:val="28"/>
        </w:rPr>
        <w:t xml:space="preserve"> na poziomie kraju</w:t>
      </w:r>
      <w:r w:rsidRPr="00544CBD">
        <w:rPr>
          <w:rFonts w:ascii="Calibri" w:hAnsi="Calibri"/>
          <w:b w:val="0"/>
          <w:bCs/>
          <w:color w:val="auto"/>
        </w:rPr>
        <w:t>,</w:t>
      </w:r>
    </w:p>
    <w:p w14:paraId="49E078BD" w14:textId="2E1FF3F7" w:rsidR="007F0B2C" w:rsidRPr="00544CBD" w:rsidRDefault="007F0B2C" w:rsidP="00B5113A">
      <w:pPr>
        <w:pStyle w:val="NCBR2Nagowek"/>
        <w:numPr>
          <w:ilvl w:val="0"/>
          <w:numId w:val="2"/>
        </w:numPr>
        <w:tabs>
          <w:tab w:val="left" w:pos="426"/>
        </w:tabs>
        <w:spacing w:after="0" w:line="240" w:lineRule="auto"/>
        <w:ind w:left="851" w:hanging="425"/>
        <w:jc w:val="both"/>
        <w:outlineLvl w:val="9"/>
        <w:rPr>
          <w:rFonts w:ascii="Calibri" w:hAnsi="Calibri"/>
          <w:b w:val="0"/>
          <w:color w:val="auto"/>
        </w:rPr>
      </w:pPr>
      <w:r w:rsidRPr="00544CBD">
        <w:rPr>
          <w:rFonts w:ascii="Calibri" w:hAnsi="Calibri"/>
          <w:b w:val="0"/>
          <w:color w:val="auto"/>
        </w:rPr>
        <w:t xml:space="preserve">1 </w:t>
      </w:r>
      <w:r w:rsidR="00F616B1">
        <w:rPr>
          <w:rFonts w:ascii="Calibri" w:hAnsi="Calibri"/>
          <w:b w:val="0"/>
          <w:color w:val="auto"/>
        </w:rPr>
        <w:t>–</w:t>
      </w:r>
      <w:r w:rsidRPr="00544CBD">
        <w:rPr>
          <w:rFonts w:ascii="Calibri" w:hAnsi="Calibri"/>
          <w:b w:val="0"/>
          <w:color w:val="auto"/>
        </w:rPr>
        <w:t xml:space="preserve"> w projekcie </w:t>
      </w:r>
      <w:r w:rsidRPr="0027406E">
        <w:rPr>
          <w:rFonts w:ascii="Calibri" w:hAnsi="Calibri"/>
          <w:b w:val="0"/>
          <w:color w:val="auto"/>
        </w:rPr>
        <w:t>występuje wdrożenie</w:t>
      </w:r>
      <w:r w:rsidRPr="00544CBD">
        <w:rPr>
          <w:rFonts w:ascii="Calibri" w:hAnsi="Calibri"/>
          <w:b w:val="0"/>
          <w:color w:val="auto"/>
        </w:rPr>
        <w:t xml:space="preserve"> </w:t>
      </w:r>
      <w:r w:rsidR="00954B03" w:rsidRPr="00544CBD">
        <w:rPr>
          <w:rFonts w:ascii="Calibri" w:hAnsi="Calibri"/>
          <w:b w:val="0"/>
          <w:color w:val="auto"/>
        </w:rPr>
        <w:t xml:space="preserve">co najmniej </w:t>
      </w:r>
      <w:r w:rsidR="00954B03">
        <w:rPr>
          <w:rFonts w:ascii="Calibri" w:hAnsi="Calibri"/>
          <w:b w:val="0"/>
          <w:color w:val="auto"/>
        </w:rPr>
        <w:t xml:space="preserve">jednej </w:t>
      </w:r>
      <w:proofErr w:type="spellStart"/>
      <w:r w:rsidRPr="00544CBD">
        <w:rPr>
          <w:rFonts w:ascii="Calibri" w:hAnsi="Calibri"/>
          <w:b w:val="0"/>
          <w:color w:val="auto"/>
        </w:rPr>
        <w:t>ekoinnowacji</w:t>
      </w:r>
      <w:proofErr w:type="spellEnd"/>
      <w:r w:rsidR="00954B03" w:rsidRPr="00954B03">
        <w:rPr>
          <w:rFonts w:asciiTheme="minorHAnsi" w:hAnsiTheme="minorHAnsi" w:cstheme="minorHAnsi"/>
          <w:b w:val="0"/>
          <w:bCs/>
          <w:color w:val="auto"/>
          <w:szCs w:val="28"/>
        </w:rPr>
        <w:t xml:space="preserve"> </w:t>
      </w:r>
      <w:r w:rsidR="00954B03">
        <w:rPr>
          <w:rFonts w:asciiTheme="minorHAnsi" w:hAnsiTheme="minorHAnsi" w:cstheme="minorHAnsi"/>
          <w:b w:val="0"/>
          <w:bCs/>
          <w:color w:val="auto"/>
          <w:szCs w:val="28"/>
        </w:rPr>
        <w:t>na poziomie kraju</w:t>
      </w:r>
      <w:r w:rsidRPr="00544CBD">
        <w:rPr>
          <w:rFonts w:ascii="Calibri" w:hAnsi="Calibri"/>
          <w:b w:val="0"/>
          <w:color w:val="auto"/>
        </w:rPr>
        <w:t>.</w:t>
      </w:r>
    </w:p>
    <w:p w14:paraId="4384D954" w14:textId="130E9DD2" w:rsidR="007F0B2C" w:rsidRPr="00544CBD" w:rsidRDefault="007F0B2C" w:rsidP="00B5113A">
      <w:pPr>
        <w:pStyle w:val="NCBR2Nagowek"/>
        <w:numPr>
          <w:ilvl w:val="0"/>
          <w:numId w:val="2"/>
        </w:numPr>
        <w:tabs>
          <w:tab w:val="left" w:pos="426"/>
        </w:tabs>
        <w:spacing w:after="0" w:line="240" w:lineRule="auto"/>
        <w:ind w:left="851" w:hanging="425"/>
        <w:jc w:val="both"/>
        <w:outlineLvl w:val="9"/>
        <w:rPr>
          <w:rFonts w:ascii="Calibri" w:hAnsi="Calibri"/>
          <w:b w:val="0"/>
          <w:color w:val="auto"/>
        </w:rPr>
      </w:pPr>
      <w:r w:rsidRPr="00544CBD">
        <w:rPr>
          <w:rFonts w:ascii="Calibri" w:hAnsi="Calibri"/>
          <w:b w:val="0"/>
          <w:color w:val="auto"/>
        </w:rPr>
        <w:t xml:space="preserve">2 </w:t>
      </w:r>
      <w:r w:rsidR="004110C8" w:rsidRPr="00544CBD">
        <w:rPr>
          <w:rFonts w:ascii="Calibri" w:hAnsi="Calibri"/>
          <w:b w:val="0"/>
          <w:color w:val="auto"/>
        </w:rPr>
        <w:t>–</w:t>
      </w:r>
      <w:r w:rsidRPr="00544CBD">
        <w:rPr>
          <w:rFonts w:ascii="Calibri" w:hAnsi="Calibri"/>
          <w:b w:val="0"/>
          <w:color w:val="auto"/>
        </w:rPr>
        <w:t xml:space="preserve"> w </w:t>
      </w:r>
      <w:r w:rsidR="00954B03">
        <w:rPr>
          <w:rFonts w:ascii="Calibri" w:hAnsi="Calibri"/>
          <w:b w:val="0"/>
          <w:color w:val="auto"/>
        </w:rPr>
        <w:t>module B+R</w:t>
      </w:r>
      <w:r w:rsidR="00954B03" w:rsidRPr="00544CBD">
        <w:rPr>
          <w:rFonts w:ascii="Calibri" w:hAnsi="Calibri"/>
          <w:b w:val="0"/>
          <w:color w:val="auto"/>
        </w:rPr>
        <w:t xml:space="preserve"> </w:t>
      </w:r>
      <w:r w:rsidRPr="0027406E">
        <w:rPr>
          <w:rFonts w:ascii="Calibri" w:hAnsi="Calibri"/>
          <w:b w:val="0"/>
          <w:color w:val="auto"/>
        </w:rPr>
        <w:t>występuje opracowanie</w:t>
      </w:r>
      <w:r w:rsidRPr="00544CBD">
        <w:rPr>
          <w:rFonts w:ascii="Calibri" w:hAnsi="Calibri"/>
          <w:b w:val="0"/>
          <w:color w:val="auto"/>
        </w:rPr>
        <w:t xml:space="preserve"> </w:t>
      </w:r>
      <w:proofErr w:type="spellStart"/>
      <w:r w:rsidRPr="00544CBD">
        <w:rPr>
          <w:rFonts w:ascii="Calibri" w:hAnsi="Calibri"/>
          <w:b w:val="0"/>
          <w:color w:val="auto"/>
        </w:rPr>
        <w:t>ekoinnowacji</w:t>
      </w:r>
      <w:proofErr w:type="spellEnd"/>
      <w:r w:rsidR="004110C8" w:rsidRPr="00544CBD">
        <w:rPr>
          <w:rFonts w:ascii="Calibri" w:hAnsi="Calibri"/>
          <w:b w:val="0"/>
          <w:color w:val="auto"/>
        </w:rPr>
        <w:t xml:space="preserve"> </w:t>
      </w:r>
      <w:r w:rsidR="00954B03">
        <w:rPr>
          <w:rFonts w:asciiTheme="minorHAnsi" w:hAnsiTheme="minorHAnsi" w:cstheme="minorHAnsi"/>
          <w:b w:val="0"/>
          <w:bCs/>
          <w:color w:val="auto"/>
          <w:szCs w:val="28"/>
        </w:rPr>
        <w:t>na poziomie kraju</w:t>
      </w:r>
      <w:r w:rsidR="0030260C" w:rsidRPr="00544CBD">
        <w:rPr>
          <w:rFonts w:ascii="Calibri" w:hAnsi="Calibri"/>
          <w:b w:val="0"/>
          <w:color w:val="auto"/>
        </w:rPr>
        <w:t>.</w:t>
      </w:r>
      <w:r w:rsidRPr="00544CBD">
        <w:rPr>
          <w:rFonts w:ascii="Calibri" w:hAnsi="Calibri"/>
          <w:b w:val="0"/>
          <w:color w:val="auto"/>
        </w:rPr>
        <w:t xml:space="preserve"> </w:t>
      </w:r>
    </w:p>
    <w:p w14:paraId="1610AF3D" w14:textId="77777777" w:rsidR="0044762A" w:rsidRPr="00544CBD" w:rsidRDefault="0044762A" w:rsidP="0044762A">
      <w:pPr>
        <w:pStyle w:val="NCBR2Nagowek"/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  <w:color w:val="auto"/>
        </w:rPr>
      </w:pPr>
    </w:p>
    <w:p w14:paraId="3A1C52FB" w14:textId="7B194846" w:rsidR="00680184" w:rsidRPr="00E10664" w:rsidRDefault="0044762A" w:rsidP="00E10664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  <w:color w:val="auto"/>
        </w:rPr>
      </w:pPr>
      <w:proofErr w:type="spellStart"/>
      <w:r w:rsidRPr="00544CBD">
        <w:rPr>
          <w:rFonts w:ascii="Calibri" w:hAnsi="Calibri"/>
          <w:b w:val="0"/>
          <w:color w:val="auto"/>
        </w:rPr>
        <w:t>Ekoinnowacja</w:t>
      </w:r>
      <w:proofErr w:type="spellEnd"/>
      <w:r w:rsidRPr="00544CBD">
        <w:rPr>
          <w:rFonts w:ascii="Calibri" w:hAnsi="Calibri"/>
          <w:b w:val="0"/>
          <w:color w:val="auto"/>
        </w:rPr>
        <w:t xml:space="preserve"> będąca jednocześnie innowacją cyfrową może uzyskać punkty albo w kryterium </w:t>
      </w:r>
      <w:proofErr w:type="spellStart"/>
      <w:r w:rsidR="007F4BEF">
        <w:rPr>
          <w:rFonts w:ascii="Calibri" w:hAnsi="Calibri"/>
          <w:b w:val="0"/>
          <w:color w:val="auto"/>
        </w:rPr>
        <w:t>E</w:t>
      </w:r>
      <w:r w:rsidRPr="00544CBD">
        <w:rPr>
          <w:rFonts w:ascii="Calibri" w:hAnsi="Calibri"/>
          <w:b w:val="0"/>
          <w:color w:val="auto"/>
        </w:rPr>
        <w:t>koinnowacj</w:t>
      </w:r>
      <w:r w:rsidR="007F4BEF">
        <w:rPr>
          <w:rFonts w:ascii="Calibri" w:hAnsi="Calibri"/>
          <w:b w:val="0"/>
          <w:color w:val="auto"/>
        </w:rPr>
        <w:t>a</w:t>
      </w:r>
      <w:proofErr w:type="spellEnd"/>
      <w:r w:rsidRPr="00544CBD">
        <w:rPr>
          <w:rFonts w:ascii="Calibri" w:hAnsi="Calibri"/>
          <w:b w:val="0"/>
          <w:color w:val="auto"/>
        </w:rPr>
        <w:t xml:space="preserve"> na poziomie kraju albo w kryterium </w:t>
      </w:r>
      <w:r w:rsidR="007F4BEF">
        <w:rPr>
          <w:rFonts w:ascii="Calibri" w:hAnsi="Calibri"/>
          <w:b w:val="0"/>
          <w:color w:val="auto"/>
        </w:rPr>
        <w:t>I</w:t>
      </w:r>
      <w:r w:rsidRPr="00544CBD">
        <w:rPr>
          <w:rFonts w:ascii="Calibri" w:hAnsi="Calibri"/>
          <w:b w:val="0"/>
          <w:color w:val="auto"/>
        </w:rPr>
        <w:t>nnowacj</w:t>
      </w:r>
      <w:r w:rsidR="007F4BEF">
        <w:rPr>
          <w:rFonts w:ascii="Calibri" w:hAnsi="Calibri"/>
          <w:b w:val="0"/>
          <w:color w:val="auto"/>
        </w:rPr>
        <w:t>a</w:t>
      </w:r>
      <w:r w:rsidRPr="00544CBD">
        <w:rPr>
          <w:rFonts w:ascii="Calibri" w:hAnsi="Calibri"/>
          <w:b w:val="0"/>
          <w:color w:val="auto"/>
        </w:rPr>
        <w:t xml:space="preserve"> </w:t>
      </w:r>
      <w:r w:rsidR="007F4BEF" w:rsidRPr="00544CBD">
        <w:rPr>
          <w:rFonts w:ascii="Calibri" w:hAnsi="Calibri"/>
          <w:b w:val="0"/>
          <w:color w:val="auto"/>
        </w:rPr>
        <w:t>cyfrow</w:t>
      </w:r>
      <w:r w:rsidR="007F4BEF">
        <w:rPr>
          <w:rFonts w:ascii="Calibri" w:hAnsi="Calibri"/>
          <w:b w:val="0"/>
          <w:color w:val="auto"/>
        </w:rPr>
        <w:t>a</w:t>
      </w:r>
      <w:r w:rsidR="007F4BEF" w:rsidRPr="00544CBD">
        <w:rPr>
          <w:rFonts w:ascii="Calibri" w:hAnsi="Calibri"/>
          <w:b w:val="0"/>
          <w:color w:val="auto"/>
        </w:rPr>
        <w:t xml:space="preserve"> </w:t>
      </w:r>
      <w:r w:rsidRPr="00544CBD">
        <w:rPr>
          <w:rFonts w:ascii="Calibri" w:hAnsi="Calibri"/>
          <w:b w:val="0"/>
          <w:color w:val="auto"/>
        </w:rPr>
        <w:t>na poziomie kraju. Nie jest w tym przypadku możliwe przyznanie punktów w ob</w:t>
      </w:r>
      <w:r w:rsidR="00507B78">
        <w:rPr>
          <w:rFonts w:ascii="Calibri" w:hAnsi="Calibri"/>
          <w:b w:val="0"/>
          <w:color w:val="auto"/>
        </w:rPr>
        <w:t>u</w:t>
      </w:r>
      <w:r w:rsidRPr="00544CBD">
        <w:rPr>
          <w:rFonts w:ascii="Calibri" w:hAnsi="Calibri"/>
          <w:b w:val="0"/>
          <w:color w:val="auto"/>
        </w:rPr>
        <w:t xml:space="preserve"> kryteriach</w:t>
      </w:r>
      <w:r w:rsidRPr="00E10664">
        <w:rPr>
          <w:rFonts w:ascii="Calibri" w:hAnsi="Calibri"/>
          <w:b w:val="0"/>
          <w:color w:val="auto"/>
        </w:rPr>
        <w:t>.</w:t>
      </w:r>
    </w:p>
    <w:p w14:paraId="670E0C95" w14:textId="77777777" w:rsidR="0044762A" w:rsidRPr="00544CBD" w:rsidRDefault="0044762A" w:rsidP="00E10664">
      <w:pPr>
        <w:pStyle w:val="NCBR2Nagowek"/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  <w:color w:val="auto"/>
        </w:rPr>
      </w:pPr>
    </w:p>
    <w:p w14:paraId="6BA82A78" w14:textId="16C896DB" w:rsidR="00D91B05" w:rsidRDefault="00D91B05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  <w:r w:rsidRPr="00544CBD">
        <w:rPr>
          <w:rFonts w:ascii="Calibri" w:hAnsi="Calibri"/>
          <w:b w:val="0"/>
          <w:color w:val="auto"/>
          <w:szCs w:val="28"/>
        </w:rPr>
        <w:t>Informacje, które weryfikujemy w tym kryterium będzie można poprawić we wniosku w trakcie oceny</w:t>
      </w:r>
      <w:r w:rsidR="004241A9" w:rsidRPr="00544CBD">
        <w:rPr>
          <w:rFonts w:ascii="Calibri" w:hAnsi="Calibri"/>
          <w:b w:val="0"/>
          <w:color w:val="auto"/>
          <w:szCs w:val="28"/>
        </w:rPr>
        <w:t>,</w:t>
      </w:r>
      <w:r w:rsidRPr="00544CBD">
        <w:rPr>
          <w:rFonts w:ascii="Calibri" w:hAnsi="Calibri"/>
          <w:b w:val="0"/>
          <w:color w:val="auto"/>
          <w:szCs w:val="28"/>
        </w:rPr>
        <w:t xml:space="preserve"> 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w trybie określonym w </w:t>
      </w:r>
      <w:r w:rsidR="004401E0">
        <w:rPr>
          <w:rFonts w:asciiTheme="minorHAnsi" w:hAnsiTheme="minorHAnsi" w:cstheme="minorHAnsi"/>
          <w:b w:val="0"/>
          <w:bCs/>
          <w:color w:val="auto"/>
          <w:szCs w:val="28"/>
        </w:rPr>
        <w:t>R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egulaminie wyboru projektów. </w:t>
      </w:r>
    </w:p>
    <w:p w14:paraId="2850189E" w14:textId="6D71B250" w:rsidR="00F77EA6" w:rsidRDefault="00F77EA6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p w14:paraId="3DD2A564" w14:textId="351C9EA4" w:rsidR="00F77EA6" w:rsidRDefault="00F77EA6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p w14:paraId="25FED165" w14:textId="15777F38" w:rsidR="00F77EA6" w:rsidRDefault="00F77EA6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p w14:paraId="24583F2B" w14:textId="0C3A9D77" w:rsidR="00F77EA6" w:rsidRDefault="00F77EA6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p w14:paraId="3FB79DB2" w14:textId="22799C95" w:rsidR="00F77EA6" w:rsidRDefault="00F77EA6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p w14:paraId="2E78C883" w14:textId="6FC63E32" w:rsidR="00F77EA6" w:rsidRDefault="00F77EA6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p w14:paraId="234D0531" w14:textId="77777777" w:rsidR="00F77EA6" w:rsidRPr="00544CBD" w:rsidRDefault="00F77EA6" w:rsidP="00B5113A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bookmarkEnd w:id="101"/>
    <w:p w14:paraId="2D721BC8" w14:textId="77777777" w:rsidR="00D91B05" w:rsidRPr="00544CBD" w:rsidRDefault="00D91B05" w:rsidP="00B5113A">
      <w:pPr>
        <w:pStyle w:val="NCBR2Nagowek"/>
        <w:tabs>
          <w:tab w:val="left" w:pos="426"/>
        </w:tabs>
        <w:spacing w:after="0" w:line="240" w:lineRule="auto"/>
        <w:ind w:left="1080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p w14:paraId="0DA08793" w14:textId="09A71273" w:rsidR="00CF7F2A" w:rsidRPr="00E10664" w:rsidRDefault="004C6D78" w:rsidP="00E10664">
      <w:pPr>
        <w:pStyle w:val="NCBR2Nagowek"/>
        <w:numPr>
          <w:ilvl w:val="0"/>
          <w:numId w:val="19"/>
        </w:numPr>
        <w:tabs>
          <w:tab w:val="clear" w:pos="567"/>
          <w:tab w:val="left" w:pos="426"/>
        </w:tabs>
        <w:spacing w:after="0" w:line="240" w:lineRule="auto"/>
        <w:ind w:hanging="294"/>
        <w:jc w:val="both"/>
        <w:outlineLvl w:val="1"/>
        <w:rPr>
          <w:rFonts w:ascii="Calibri" w:hAnsi="Calibri"/>
          <w:color w:val="C45911"/>
          <w:sz w:val="32"/>
          <w:lang w:val="pl-PL"/>
        </w:rPr>
      </w:pPr>
      <w:bookmarkStart w:id="104" w:name="_Toc119579670"/>
      <w:bookmarkStart w:id="105" w:name="_Toc93052811"/>
      <w:bookmarkStart w:id="106" w:name="_Toc93939705"/>
      <w:bookmarkStart w:id="107" w:name="_Toc75430815"/>
      <w:bookmarkStart w:id="108" w:name="_Toc75432972"/>
      <w:bookmarkStart w:id="109" w:name="_Hlk119575694"/>
      <w:bookmarkEnd w:id="103"/>
      <w:r>
        <w:rPr>
          <w:rFonts w:ascii="Calibri" w:hAnsi="Calibri"/>
          <w:color w:val="C45911"/>
          <w:sz w:val="32"/>
          <w:lang w:val="pl-PL"/>
        </w:rPr>
        <w:lastRenderedPageBreak/>
        <w:t>I</w:t>
      </w:r>
      <w:r w:rsidR="00CF7F2A" w:rsidRPr="00544CBD">
        <w:rPr>
          <w:rFonts w:ascii="Calibri" w:hAnsi="Calibri"/>
          <w:color w:val="C45911"/>
          <w:sz w:val="32"/>
          <w:lang w:val="pl-PL"/>
        </w:rPr>
        <w:t>nnowacj</w:t>
      </w:r>
      <w:r>
        <w:rPr>
          <w:rFonts w:ascii="Calibri" w:hAnsi="Calibri"/>
          <w:color w:val="C45911"/>
          <w:sz w:val="32"/>
          <w:lang w:val="pl-PL"/>
        </w:rPr>
        <w:t>a</w:t>
      </w:r>
      <w:r w:rsidR="00CF7F2A" w:rsidRPr="00544CBD">
        <w:rPr>
          <w:rFonts w:ascii="Calibri" w:hAnsi="Calibri"/>
          <w:color w:val="C45911"/>
          <w:sz w:val="32"/>
          <w:lang w:val="pl-PL"/>
        </w:rPr>
        <w:t xml:space="preserve"> </w:t>
      </w:r>
      <w:r w:rsidRPr="00544CBD">
        <w:rPr>
          <w:rFonts w:ascii="Calibri" w:hAnsi="Calibri"/>
          <w:color w:val="C45911"/>
          <w:sz w:val="32"/>
          <w:lang w:val="pl-PL"/>
        </w:rPr>
        <w:t>cyfrow</w:t>
      </w:r>
      <w:r>
        <w:rPr>
          <w:rFonts w:ascii="Calibri" w:hAnsi="Calibri"/>
          <w:color w:val="C45911"/>
          <w:sz w:val="32"/>
          <w:lang w:val="pl-PL"/>
        </w:rPr>
        <w:t>a</w:t>
      </w:r>
      <w:r w:rsidRPr="00544CBD">
        <w:rPr>
          <w:rFonts w:ascii="Calibri" w:hAnsi="Calibri"/>
          <w:color w:val="C45911"/>
          <w:sz w:val="32"/>
          <w:lang w:val="pl-PL"/>
        </w:rPr>
        <w:t xml:space="preserve"> </w:t>
      </w:r>
      <w:r w:rsidR="0037218E" w:rsidRPr="00544CBD">
        <w:rPr>
          <w:rFonts w:ascii="Calibri" w:hAnsi="Calibri"/>
          <w:color w:val="C45911"/>
          <w:sz w:val="32"/>
          <w:lang w:val="pl-PL"/>
        </w:rPr>
        <w:t>na poziomie kraju</w:t>
      </w:r>
      <w:bookmarkEnd w:id="104"/>
      <w:r w:rsidR="00CF7F2A" w:rsidRPr="00544CBD">
        <w:rPr>
          <w:rFonts w:ascii="Calibri" w:hAnsi="Calibri"/>
          <w:color w:val="C45911"/>
          <w:sz w:val="32"/>
          <w:lang w:val="pl-PL"/>
        </w:rPr>
        <w:t xml:space="preserve"> </w:t>
      </w:r>
      <w:bookmarkEnd w:id="105"/>
      <w:bookmarkEnd w:id="106"/>
      <w:r w:rsidR="00CF7F2A" w:rsidRPr="00E10664">
        <w:rPr>
          <w:rFonts w:ascii="Calibri" w:hAnsi="Calibri"/>
          <w:color w:val="C45911"/>
          <w:sz w:val="32"/>
          <w:lang w:val="pl-PL"/>
        </w:rPr>
        <w:t xml:space="preserve"> </w:t>
      </w:r>
      <w:bookmarkEnd w:id="107"/>
      <w:bookmarkEnd w:id="108"/>
      <w:bookmarkEnd w:id="109"/>
    </w:p>
    <w:p w14:paraId="627DC38E" w14:textId="77777777" w:rsidR="00CF7F2A" w:rsidRPr="00E10664" w:rsidRDefault="00CF7F2A" w:rsidP="00E10664">
      <w:pPr>
        <w:pStyle w:val="NCBR2Nagowek"/>
        <w:tabs>
          <w:tab w:val="clear" w:pos="567"/>
          <w:tab w:val="left" w:pos="426"/>
        </w:tabs>
        <w:spacing w:after="0" w:line="240" w:lineRule="auto"/>
        <w:ind w:left="492"/>
        <w:jc w:val="both"/>
        <w:outlineLvl w:val="1"/>
        <w:rPr>
          <w:rFonts w:ascii="Calibri" w:hAnsi="Calibri"/>
          <w:color w:val="C45911"/>
          <w:sz w:val="32"/>
          <w:lang w:val="pl-PL"/>
        </w:rPr>
      </w:pPr>
    </w:p>
    <w:p w14:paraId="0DC3FE6C" w14:textId="581CF52E" w:rsidR="00AB5716" w:rsidRPr="00C20827" w:rsidRDefault="00F30571" w:rsidP="00E233AF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bCs/>
        </w:rPr>
      </w:pPr>
      <w:bookmarkStart w:id="110" w:name="_Toc75430816"/>
      <w:r w:rsidRPr="00F77EA6">
        <w:rPr>
          <w:rFonts w:ascii="Calibri" w:hAnsi="Calibri"/>
          <w:b w:val="0"/>
          <w:color w:val="000000" w:themeColor="text1"/>
        </w:rPr>
        <w:t>Ocenim</w:t>
      </w:r>
      <w:r w:rsidR="00AB5716" w:rsidRPr="00F77EA6">
        <w:rPr>
          <w:rFonts w:ascii="Calibri" w:hAnsi="Calibri"/>
          <w:b w:val="0"/>
          <w:color w:val="000000" w:themeColor="text1"/>
        </w:rPr>
        <w:t>y</w:t>
      </w:r>
      <w:r w:rsidR="00CF7F2A" w:rsidRPr="00F77EA6">
        <w:rPr>
          <w:rFonts w:ascii="Calibri" w:hAnsi="Calibri"/>
          <w:b w:val="0"/>
          <w:color w:val="000000" w:themeColor="text1"/>
        </w:rPr>
        <w:t xml:space="preserve">, czy </w:t>
      </w:r>
      <w:r w:rsidR="00C20827" w:rsidRPr="00F77EA6">
        <w:rPr>
          <w:rFonts w:ascii="Calibri" w:hAnsi="Calibri"/>
          <w:b w:val="0"/>
          <w:color w:val="000000" w:themeColor="text1"/>
        </w:rPr>
        <w:t>projekt</w:t>
      </w:r>
      <w:r w:rsidR="00C20827" w:rsidRPr="001C37BF">
        <w:rPr>
          <w:rFonts w:ascii="Calibri" w:hAnsi="Calibri"/>
          <w:bCs/>
          <w:color w:val="000000" w:themeColor="text1"/>
        </w:rPr>
        <w:t xml:space="preserve"> </w:t>
      </w:r>
      <w:r w:rsidR="00CF7F2A" w:rsidRPr="00C20827">
        <w:rPr>
          <w:rFonts w:ascii="Calibri" w:hAnsi="Calibri"/>
          <w:b w:val="0"/>
          <w:bCs/>
          <w:color w:val="auto"/>
          <w:lang w:val="pl-PL"/>
        </w:rPr>
        <w:t xml:space="preserve">dotyczy innowacji cyfrowych. </w:t>
      </w:r>
      <w:bookmarkEnd w:id="110"/>
      <w:r w:rsidR="00CF7F2A" w:rsidRPr="00C20827">
        <w:rPr>
          <w:rFonts w:ascii="Calibri" w:hAnsi="Calibri"/>
          <w:b w:val="0"/>
          <w:bCs/>
          <w:color w:val="auto"/>
          <w:lang w:val="pl-PL"/>
        </w:rPr>
        <w:t>Przez innowacj</w:t>
      </w:r>
      <w:r w:rsidR="004241A9" w:rsidRPr="00C20827">
        <w:rPr>
          <w:rFonts w:ascii="Calibri" w:hAnsi="Calibri"/>
          <w:b w:val="0"/>
          <w:bCs/>
          <w:color w:val="auto"/>
          <w:lang w:val="pl-PL"/>
        </w:rPr>
        <w:t>ę</w:t>
      </w:r>
      <w:r w:rsidR="00CF7F2A" w:rsidRPr="00C20827">
        <w:rPr>
          <w:rFonts w:ascii="Calibri" w:hAnsi="Calibri"/>
          <w:b w:val="0"/>
          <w:bCs/>
          <w:color w:val="auto"/>
          <w:lang w:val="pl-PL"/>
        </w:rPr>
        <w:t xml:space="preserve"> cyfrową rozumie się </w:t>
      </w:r>
      <w:r w:rsidR="001C37BF">
        <w:rPr>
          <w:rFonts w:ascii="Calibri" w:hAnsi="Calibri"/>
          <w:b w:val="0"/>
          <w:bCs/>
          <w:color w:val="auto"/>
          <w:lang w:val="pl-PL"/>
        </w:rPr>
        <w:t xml:space="preserve">innowację w </w:t>
      </w:r>
      <w:r w:rsidR="003757B2" w:rsidRPr="00C20827">
        <w:rPr>
          <w:rFonts w:ascii="Calibri" w:hAnsi="Calibri"/>
          <w:b w:val="0"/>
          <w:bCs/>
          <w:color w:val="auto"/>
          <w:lang w:val="pl-PL"/>
        </w:rPr>
        <w:t>proces</w:t>
      </w:r>
      <w:r w:rsidR="001C37BF">
        <w:rPr>
          <w:rFonts w:ascii="Calibri" w:hAnsi="Calibri"/>
          <w:b w:val="0"/>
          <w:bCs/>
          <w:color w:val="auto"/>
          <w:lang w:val="pl-PL"/>
        </w:rPr>
        <w:t>ie biznesowym</w:t>
      </w:r>
      <w:r w:rsidR="00926660" w:rsidRPr="00C20827">
        <w:rPr>
          <w:rFonts w:ascii="Calibri" w:hAnsi="Calibri"/>
          <w:b w:val="0"/>
          <w:bCs/>
          <w:color w:val="auto"/>
          <w:lang w:val="pl-PL"/>
        </w:rPr>
        <w:t xml:space="preserve"> lub</w:t>
      </w:r>
      <w:r w:rsidR="003757B2" w:rsidRPr="00C20827">
        <w:rPr>
          <w:rFonts w:ascii="Calibri" w:hAnsi="Calibri"/>
          <w:b w:val="0"/>
          <w:bCs/>
          <w:color w:val="auto"/>
          <w:lang w:val="pl-PL"/>
        </w:rPr>
        <w:t xml:space="preserve"> produkt</w:t>
      </w:r>
      <w:r w:rsidR="001C37BF">
        <w:rPr>
          <w:rFonts w:ascii="Calibri" w:hAnsi="Calibri"/>
          <w:b w:val="0"/>
          <w:bCs/>
          <w:color w:val="auto"/>
          <w:lang w:val="pl-PL"/>
        </w:rPr>
        <w:t>ową</w:t>
      </w:r>
      <w:r w:rsidR="003757B2" w:rsidRPr="00C20827">
        <w:rPr>
          <w:rFonts w:ascii="Calibri" w:hAnsi="Calibri"/>
          <w:b w:val="0"/>
          <w:bCs/>
          <w:color w:val="auto"/>
          <w:lang w:val="pl-PL"/>
        </w:rPr>
        <w:t xml:space="preserve"> ze względu na </w:t>
      </w:r>
      <w:r w:rsidR="00CF7F2A" w:rsidRPr="00C20827">
        <w:rPr>
          <w:rFonts w:asciiTheme="minorHAnsi" w:hAnsiTheme="minorHAnsi" w:cstheme="minorHAnsi"/>
          <w:b w:val="0"/>
          <w:bCs/>
          <w:color w:val="auto"/>
          <w:szCs w:val="28"/>
        </w:rPr>
        <w:t>zastosowanie technologii informacyjno-komunikacyjnych (ICT</w:t>
      </w:r>
      <w:r w:rsidR="00EF0806" w:rsidRPr="00C20827">
        <w:rPr>
          <w:rFonts w:asciiTheme="minorHAnsi" w:hAnsiTheme="minorHAnsi" w:cstheme="minorHAnsi"/>
          <w:b w:val="0"/>
          <w:bCs/>
          <w:color w:val="auto"/>
          <w:szCs w:val="28"/>
        </w:rPr>
        <w:t>).</w:t>
      </w:r>
      <w:r w:rsidR="00893C8A" w:rsidRPr="00C20827">
        <w:rPr>
          <w:rFonts w:asciiTheme="minorHAnsi" w:hAnsiTheme="minorHAnsi" w:cstheme="minorHAnsi"/>
          <w:b w:val="0"/>
          <w:bCs/>
          <w:color w:val="auto"/>
          <w:szCs w:val="28"/>
        </w:rPr>
        <w:t xml:space="preserve"> </w:t>
      </w:r>
      <w:r w:rsidR="00893C8A" w:rsidRPr="00C20827">
        <w:rPr>
          <w:rFonts w:ascii="Calibri" w:hAnsi="Calibri"/>
          <w:b w:val="0"/>
          <w:bCs/>
          <w:color w:val="auto"/>
          <w:szCs w:val="28"/>
        </w:rPr>
        <w:t>Przyznanie punktów w tym kryterium jest możliwe pod warunkiem, że cechy i funkcjonalności innowacji zostały odzwierciedlone we wskaźnikach projektu.</w:t>
      </w:r>
    </w:p>
    <w:p w14:paraId="20EBE740" w14:textId="6F94D22A" w:rsidR="00CF7F2A" w:rsidRPr="00544CBD" w:rsidRDefault="00CF7F2A" w:rsidP="00C36238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  <w:bookmarkStart w:id="111" w:name="_Toc75430819"/>
      <w:r w:rsidRPr="00544CBD">
        <w:rPr>
          <w:rFonts w:ascii="Calibri" w:hAnsi="Calibri"/>
          <w:b w:val="0"/>
          <w:color w:val="auto"/>
          <w:lang w:val="pl-PL"/>
        </w:rPr>
        <w:t xml:space="preserve"> </w:t>
      </w:r>
    </w:p>
    <w:p w14:paraId="15133B33" w14:textId="0539591A" w:rsidR="00CF7F2A" w:rsidRPr="00544CBD" w:rsidRDefault="00CF7F2A" w:rsidP="00C36238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  <w:r w:rsidRPr="00544CBD">
        <w:rPr>
          <w:rFonts w:ascii="Calibri" w:hAnsi="Calibri"/>
          <w:b w:val="0"/>
          <w:color w:val="auto"/>
          <w:lang w:val="pl-PL"/>
        </w:rPr>
        <w:t xml:space="preserve">ZASADY OCENY: projekt może </w:t>
      </w:r>
      <w:proofErr w:type="spellStart"/>
      <w:r w:rsidRPr="00544CBD">
        <w:rPr>
          <w:rFonts w:ascii="Calibri" w:hAnsi="Calibri"/>
          <w:b w:val="0"/>
          <w:color w:val="auto"/>
          <w:lang w:val="pl-PL"/>
        </w:rPr>
        <w:t>uzyskć</w:t>
      </w:r>
      <w:proofErr w:type="spellEnd"/>
      <w:r w:rsidRPr="00544CBD">
        <w:rPr>
          <w:rFonts w:ascii="Calibri" w:hAnsi="Calibri"/>
          <w:b w:val="0"/>
          <w:color w:val="auto"/>
          <w:lang w:val="pl-PL"/>
        </w:rPr>
        <w:t xml:space="preserve"> 0</w:t>
      </w:r>
      <w:r w:rsidR="00F30571" w:rsidRPr="00544CBD">
        <w:rPr>
          <w:rFonts w:ascii="Calibri" w:hAnsi="Calibri"/>
          <w:b w:val="0"/>
          <w:color w:val="auto"/>
          <w:lang w:val="pl-PL"/>
        </w:rPr>
        <w:t xml:space="preserve"> </w:t>
      </w:r>
      <w:r w:rsidR="005E2EB8" w:rsidRPr="00544CBD">
        <w:rPr>
          <w:rFonts w:ascii="Calibri" w:hAnsi="Calibri"/>
          <w:b w:val="0"/>
          <w:color w:val="auto"/>
          <w:lang w:val="pl-PL"/>
        </w:rPr>
        <w:t>albo 1 albo 2</w:t>
      </w:r>
      <w:r w:rsidRPr="00544CBD">
        <w:rPr>
          <w:rFonts w:ascii="Calibri" w:hAnsi="Calibri"/>
          <w:b w:val="0"/>
          <w:color w:val="auto"/>
          <w:lang w:val="pl-PL"/>
        </w:rPr>
        <w:t xml:space="preserve"> punkt</w:t>
      </w:r>
      <w:r w:rsidR="005E2EB8" w:rsidRPr="00544CBD">
        <w:rPr>
          <w:rFonts w:ascii="Calibri" w:hAnsi="Calibri"/>
          <w:b w:val="0"/>
          <w:color w:val="auto"/>
          <w:lang w:val="pl-PL"/>
        </w:rPr>
        <w:t>y</w:t>
      </w:r>
      <w:r w:rsidRPr="00544CBD">
        <w:rPr>
          <w:rFonts w:ascii="Calibri" w:hAnsi="Calibri"/>
          <w:b w:val="0"/>
          <w:color w:val="auto"/>
          <w:lang w:val="pl-PL"/>
        </w:rPr>
        <w:t>,</w:t>
      </w:r>
      <w:bookmarkEnd w:id="111"/>
      <w:r w:rsidRPr="00544CBD">
        <w:rPr>
          <w:rFonts w:ascii="Calibri" w:hAnsi="Calibri"/>
          <w:b w:val="0"/>
          <w:color w:val="auto"/>
          <w:lang w:val="pl-PL"/>
        </w:rPr>
        <w:t xml:space="preserve"> przy czym:</w:t>
      </w:r>
    </w:p>
    <w:p w14:paraId="77BE6B7C" w14:textId="0A56E272" w:rsidR="00F30571" w:rsidRPr="007503ED" w:rsidRDefault="00F30571" w:rsidP="007503ED">
      <w:pPr>
        <w:pStyle w:val="Akapitzlist"/>
        <w:numPr>
          <w:ilvl w:val="0"/>
          <w:numId w:val="37"/>
        </w:numPr>
        <w:ind w:left="709" w:hanging="283"/>
        <w:jc w:val="both"/>
        <w:rPr>
          <w:rFonts w:cstheme="minorHAnsi"/>
          <w:sz w:val="28"/>
          <w:szCs w:val="28"/>
        </w:rPr>
      </w:pPr>
      <w:bookmarkStart w:id="112" w:name="_Hlk114648519"/>
      <w:r w:rsidRPr="007503ED">
        <w:rPr>
          <w:rFonts w:cstheme="minorHAnsi"/>
          <w:sz w:val="28"/>
          <w:szCs w:val="28"/>
        </w:rPr>
        <w:t>0 pkt – w projekcie nie występuje</w:t>
      </w:r>
      <w:r w:rsidR="005E2EB8" w:rsidRPr="007503ED">
        <w:rPr>
          <w:rFonts w:cstheme="minorHAnsi"/>
          <w:sz w:val="28"/>
          <w:szCs w:val="28"/>
        </w:rPr>
        <w:t xml:space="preserve"> opracowanie ani wdrożenie</w:t>
      </w:r>
      <w:r w:rsidRPr="007503ED">
        <w:rPr>
          <w:rFonts w:cstheme="minorHAnsi"/>
          <w:sz w:val="28"/>
          <w:szCs w:val="28"/>
        </w:rPr>
        <w:t xml:space="preserve"> innowacj</w:t>
      </w:r>
      <w:r w:rsidR="005E2EB8" w:rsidRPr="007503ED">
        <w:rPr>
          <w:rFonts w:cstheme="minorHAnsi"/>
          <w:sz w:val="28"/>
          <w:szCs w:val="28"/>
        </w:rPr>
        <w:t>i</w:t>
      </w:r>
      <w:r w:rsidRPr="007503ED">
        <w:rPr>
          <w:rFonts w:cstheme="minorHAnsi"/>
          <w:sz w:val="28"/>
          <w:szCs w:val="28"/>
        </w:rPr>
        <w:t xml:space="preserve"> cyfrow</w:t>
      </w:r>
      <w:r w:rsidR="005E2EB8" w:rsidRPr="007503ED">
        <w:rPr>
          <w:rFonts w:cstheme="minorHAnsi"/>
          <w:sz w:val="28"/>
          <w:szCs w:val="28"/>
        </w:rPr>
        <w:t>ej</w:t>
      </w:r>
      <w:r w:rsidRPr="007503ED">
        <w:rPr>
          <w:rFonts w:cstheme="minorHAnsi"/>
          <w:sz w:val="28"/>
          <w:szCs w:val="28"/>
        </w:rPr>
        <w:t xml:space="preserve"> </w:t>
      </w:r>
      <w:r w:rsidR="00954B03">
        <w:rPr>
          <w:rFonts w:cstheme="minorHAnsi"/>
          <w:sz w:val="28"/>
          <w:szCs w:val="28"/>
        </w:rPr>
        <w:t>na poziomie kraju</w:t>
      </w:r>
      <w:r w:rsidR="00E233AF" w:rsidRPr="007503ED">
        <w:rPr>
          <w:rFonts w:cstheme="minorHAnsi"/>
          <w:sz w:val="28"/>
          <w:szCs w:val="28"/>
        </w:rPr>
        <w:t>;</w:t>
      </w:r>
    </w:p>
    <w:p w14:paraId="10E732C3" w14:textId="4239F446" w:rsidR="00F30571" w:rsidRPr="007503ED" w:rsidRDefault="00F30571" w:rsidP="007503ED">
      <w:pPr>
        <w:pStyle w:val="Akapitzlist"/>
        <w:numPr>
          <w:ilvl w:val="0"/>
          <w:numId w:val="37"/>
        </w:numPr>
        <w:ind w:left="709" w:hanging="283"/>
        <w:jc w:val="both"/>
        <w:rPr>
          <w:rFonts w:cstheme="minorHAnsi"/>
          <w:sz w:val="28"/>
          <w:szCs w:val="28"/>
        </w:rPr>
      </w:pPr>
      <w:r w:rsidRPr="007503ED">
        <w:rPr>
          <w:rFonts w:cstheme="minorHAnsi"/>
          <w:sz w:val="28"/>
          <w:szCs w:val="28"/>
        </w:rPr>
        <w:t xml:space="preserve">1 pkt – w projekcie występuje </w:t>
      </w:r>
      <w:r w:rsidR="005E2EB8" w:rsidRPr="007503ED">
        <w:rPr>
          <w:rFonts w:cstheme="minorHAnsi"/>
          <w:sz w:val="28"/>
          <w:szCs w:val="28"/>
        </w:rPr>
        <w:t xml:space="preserve">wdrożenie </w:t>
      </w:r>
      <w:r w:rsidRPr="007503ED">
        <w:rPr>
          <w:rFonts w:cstheme="minorHAnsi"/>
          <w:sz w:val="28"/>
          <w:szCs w:val="28"/>
        </w:rPr>
        <w:t>innowacj</w:t>
      </w:r>
      <w:r w:rsidR="005E2EB8" w:rsidRPr="007503ED">
        <w:rPr>
          <w:rFonts w:cstheme="minorHAnsi"/>
          <w:sz w:val="28"/>
          <w:szCs w:val="28"/>
        </w:rPr>
        <w:t>i</w:t>
      </w:r>
      <w:r w:rsidRPr="007503ED">
        <w:rPr>
          <w:rFonts w:cstheme="minorHAnsi"/>
          <w:sz w:val="28"/>
          <w:szCs w:val="28"/>
        </w:rPr>
        <w:t xml:space="preserve"> cyfrow</w:t>
      </w:r>
      <w:r w:rsidR="005E2EB8" w:rsidRPr="007503ED">
        <w:rPr>
          <w:rFonts w:cstheme="minorHAnsi"/>
          <w:sz w:val="28"/>
          <w:szCs w:val="28"/>
        </w:rPr>
        <w:t>ej</w:t>
      </w:r>
      <w:r w:rsidRPr="007503ED">
        <w:rPr>
          <w:rFonts w:cstheme="minorHAnsi"/>
          <w:sz w:val="28"/>
          <w:szCs w:val="28"/>
        </w:rPr>
        <w:t xml:space="preserve"> </w:t>
      </w:r>
      <w:r w:rsidR="00954B03">
        <w:rPr>
          <w:rFonts w:cstheme="minorHAnsi"/>
          <w:sz w:val="28"/>
          <w:szCs w:val="28"/>
        </w:rPr>
        <w:t>na poziomie kraju;</w:t>
      </w:r>
    </w:p>
    <w:p w14:paraId="78E26F88" w14:textId="0DD52488" w:rsidR="00F30571" w:rsidRPr="007503ED" w:rsidRDefault="00F30571" w:rsidP="007503ED">
      <w:pPr>
        <w:pStyle w:val="Akapitzlist"/>
        <w:numPr>
          <w:ilvl w:val="0"/>
          <w:numId w:val="37"/>
        </w:numPr>
        <w:ind w:left="709" w:hanging="283"/>
        <w:jc w:val="both"/>
        <w:rPr>
          <w:rFonts w:cstheme="minorHAnsi"/>
          <w:sz w:val="28"/>
          <w:szCs w:val="28"/>
        </w:rPr>
      </w:pPr>
      <w:r w:rsidRPr="007503ED">
        <w:rPr>
          <w:rFonts w:cstheme="minorHAnsi"/>
          <w:sz w:val="28"/>
          <w:szCs w:val="28"/>
        </w:rPr>
        <w:t xml:space="preserve">2 pkt </w:t>
      </w:r>
      <w:r w:rsidR="00954B03">
        <w:rPr>
          <w:rFonts w:cstheme="minorHAnsi"/>
          <w:sz w:val="28"/>
          <w:szCs w:val="28"/>
        </w:rPr>
        <w:t>–</w:t>
      </w:r>
      <w:r w:rsidRPr="007503ED">
        <w:rPr>
          <w:rFonts w:cstheme="minorHAnsi"/>
          <w:sz w:val="28"/>
          <w:szCs w:val="28"/>
        </w:rPr>
        <w:t xml:space="preserve"> w </w:t>
      </w:r>
      <w:r w:rsidR="00954B03">
        <w:rPr>
          <w:rFonts w:cstheme="minorHAnsi"/>
          <w:sz w:val="28"/>
          <w:szCs w:val="28"/>
        </w:rPr>
        <w:t>module B+R</w:t>
      </w:r>
      <w:r w:rsidR="00954B03" w:rsidRPr="007503ED">
        <w:rPr>
          <w:rFonts w:cstheme="minorHAnsi"/>
          <w:sz w:val="28"/>
          <w:szCs w:val="28"/>
        </w:rPr>
        <w:t xml:space="preserve"> </w:t>
      </w:r>
      <w:r w:rsidRPr="007503ED">
        <w:rPr>
          <w:rFonts w:cstheme="minorHAnsi"/>
          <w:sz w:val="28"/>
          <w:szCs w:val="28"/>
        </w:rPr>
        <w:t xml:space="preserve">występuje </w:t>
      </w:r>
      <w:r w:rsidR="005E2EB8" w:rsidRPr="007503ED">
        <w:rPr>
          <w:rFonts w:cstheme="minorHAnsi"/>
          <w:sz w:val="28"/>
          <w:szCs w:val="28"/>
        </w:rPr>
        <w:t xml:space="preserve">opracowanie </w:t>
      </w:r>
      <w:r w:rsidRPr="007503ED">
        <w:rPr>
          <w:rFonts w:cstheme="minorHAnsi"/>
          <w:sz w:val="28"/>
          <w:szCs w:val="28"/>
        </w:rPr>
        <w:t>innowacj</w:t>
      </w:r>
      <w:r w:rsidR="005E2EB8" w:rsidRPr="007503ED">
        <w:rPr>
          <w:rFonts w:cstheme="minorHAnsi"/>
          <w:sz w:val="28"/>
          <w:szCs w:val="28"/>
        </w:rPr>
        <w:t>i</w:t>
      </w:r>
      <w:r w:rsidRPr="007503ED">
        <w:rPr>
          <w:rFonts w:cstheme="minorHAnsi"/>
          <w:sz w:val="28"/>
          <w:szCs w:val="28"/>
        </w:rPr>
        <w:t xml:space="preserve"> cyfrow</w:t>
      </w:r>
      <w:r w:rsidR="005E2EB8" w:rsidRPr="007503ED">
        <w:rPr>
          <w:rFonts w:cstheme="minorHAnsi"/>
          <w:sz w:val="28"/>
          <w:szCs w:val="28"/>
        </w:rPr>
        <w:t>ej</w:t>
      </w:r>
      <w:r w:rsidR="00AF0DA2">
        <w:rPr>
          <w:rFonts w:cstheme="minorHAnsi"/>
          <w:sz w:val="28"/>
          <w:szCs w:val="28"/>
        </w:rPr>
        <w:t xml:space="preserve"> na poziomie kraju</w:t>
      </w:r>
      <w:r w:rsidR="005E2EB8" w:rsidRPr="007503ED">
        <w:rPr>
          <w:rFonts w:cstheme="minorHAnsi"/>
          <w:sz w:val="28"/>
          <w:szCs w:val="28"/>
        </w:rPr>
        <w:t>.</w:t>
      </w:r>
    </w:p>
    <w:bookmarkEnd w:id="112"/>
    <w:p w14:paraId="1FA3FB92" w14:textId="2DF67A17" w:rsidR="007F4BEF" w:rsidRPr="00544CBD" w:rsidRDefault="007F4BEF" w:rsidP="007F4BEF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  <w:color w:val="auto"/>
        </w:rPr>
      </w:pPr>
      <w:r>
        <w:rPr>
          <w:rFonts w:ascii="Calibri" w:hAnsi="Calibri"/>
          <w:b w:val="0"/>
          <w:color w:val="auto"/>
        </w:rPr>
        <w:t>I</w:t>
      </w:r>
      <w:r w:rsidRPr="00544CBD">
        <w:rPr>
          <w:rFonts w:ascii="Calibri" w:hAnsi="Calibri"/>
          <w:b w:val="0"/>
          <w:color w:val="auto"/>
        </w:rPr>
        <w:t>nnowacj</w:t>
      </w:r>
      <w:r>
        <w:rPr>
          <w:rFonts w:ascii="Calibri" w:hAnsi="Calibri"/>
          <w:b w:val="0"/>
          <w:color w:val="auto"/>
        </w:rPr>
        <w:t>a</w:t>
      </w:r>
      <w:r w:rsidRPr="00544CBD">
        <w:rPr>
          <w:rFonts w:ascii="Calibri" w:hAnsi="Calibri"/>
          <w:b w:val="0"/>
          <w:color w:val="auto"/>
        </w:rPr>
        <w:t xml:space="preserve"> cyfrow</w:t>
      </w:r>
      <w:r>
        <w:rPr>
          <w:rFonts w:ascii="Calibri" w:hAnsi="Calibri"/>
          <w:b w:val="0"/>
          <w:color w:val="auto"/>
        </w:rPr>
        <w:t>a</w:t>
      </w:r>
      <w:r w:rsidRPr="00544CBD">
        <w:rPr>
          <w:rFonts w:ascii="Calibri" w:hAnsi="Calibri"/>
          <w:b w:val="0"/>
          <w:color w:val="auto"/>
        </w:rPr>
        <w:t xml:space="preserve"> będąca jednocześnie </w:t>
      </w:r>
      <w:proofErr w:type="spellStart"/>
      <w:r>
        <w:rPr>
          <w:rFonts w:ascii="Calibri" w:hAnsi="Calibri"/>
          <w:b w:val="0"/>
          <w:color w:val="auto"/>
        </w:rPr>
        <w:t>e</w:t>
      </w:r>
      <w:r w:rsidRPr="00544CBD">
        <w:rPr>
          <w:rFonts w:ascii="Calibri" w:hAnsi="Calibri"/>
          <w:b w:val="0"/>
          <w:color w:val="auto"/>
        </w:rPr>
        <w:t>koinnowacj</w:t>
      </w:r>
      <w:r>
        <w:rPr>
          <w:rFonts w:ascii="Calibri" w:hAnsi="Calibri"/>
          <w:b w:val="0"/>
          <w:color w:val="auto"/>
        </w:rPr>
        <w:t>ą</w:t>
      </w:r>
      <w:proofErr w:type="spellEnd"/>
      <w:r w:rsidRPr="00544CBD">
        <w:rPr>
          <w:rFonts w:ascii="Calibri" w:hAnsi="Calibri"/>
          <w:b w:val="0"/>
          <w:color w:val="auto"/>
        </w:rPr>
        <w:t xml:space="preserve"> może uzyskać punkty albo w kryterium </w:t>
      </w:r>
      <w:proofErr w:type="spellStart"/>
      <w:r>
        <w:rPr>
          <w:rFonts w:ascii="Calibri" w:hAnsi="Calibri"/>
          <w:b w:val="0"/>
          <w:color w:val="auto"/>
        </w:rPr>
        <w:t>E</w:t>
      </w:r>
      <w:r w:rsidRPr="00544CBD">
        <w:rPr>
          <w:rFonts w:ascii="Calibri" w:hAnsi="Calibri"/>
          <w:b w:val="0"/>
          <w:color w:val="auto"/>
        </w:rPr>
        <w:t>koinnowacj</w:t>
      </w:r>
      <w:r>
        <w:rPr>
          <w:rFonts w:ascii="Calibri" w:hAnsi="Calibri"/>
          <w:b w:val="0"/>
          <w:color w:val="auto"/>
        </w:rPr>
        <w:t>a</w:t>
      </w:r>
      <w:proofErr w:type="spellEnd"/>
      <w:r w:rsidRPr="00544CBD">
        <w:rPr>
          <w:rFonts w:ascii="Calibri" w:hAnsi="Calibri"/>
          <w:b w:val="0"/>
          <w:color w:val="auto"/>
        </w:rPr>
        <w:t xml:space="preserve"> na poziomie kraju albo w kryterium </w:t>
      </w:r>
      <w:r>
        <w:rPr>
          <w:rFonts w:ascii="Calibri" w:hAnsi="Calibri"/>
          <w:b w:val="0"/>
          <w:color w:val="auto"/>
        </w:rPr>
        <w:t>I</w:t>
      </w:r>
      <w:r w:rsidRPr="00544CBD">
        <w:rPr>
          <w:rFonts w:ascii="Calibri" w:hAnsi="Calibri"/>
          <w:b w:val="0"/>
          <w:color w:val="auto"/>
        </w:rPr>
        <w:t>nnowacj</w:t>
      </w:r>
      <w:r>
        <w:rPr>
          <w:rFonts w:ascii="Calibri" w:hAnsi="Calibri"/>
          <w:b w:val="0"/>
          <w:color w:val="auto"/>
        </w:rPr>
        <w:t>a</w:t>
      </w:r>
      <w:r w:rsidRPr="00544CBD">
        <w:rPr>
          <w:rFonts w:ascii="Calibri" w:hAnsi="Calibri"/>
          <w:b w:val="0"/>
          <w:color w:val="auto"/>
        </w:rPr>
        <w:t xml:space="preserve"> cyfrow</w:t>
      </w:r>
      <w:r>
        <w:rPr>
          <w:rFonts w:ascii="Calibri" w:hAnsi="Calibri"/>
          <w:b w:val="0"/>
          <w:color w:val="auto"/>
        </w:rPr>
        <w:t>a</w:t>
      </w:r>
      <w:r w:rsidRPr="00544CBD">
        <w:rPr>
          <w:rFonts w:ascii="Calibri" w:hAnsi="Calibri"/>
          <w:b w:val="0"/>
          <w:color w:val="auto"/>
        </w:rPr>
        <w:t xml:space="preserve"> na poziomie kraju. Nie jest w tym przypadku możliwe przyznanie punktów w ob</w:t>
      </w:r>
      <w:r>
        <w:rPr>
          <w:rFonts w:ascii="Calibri" w:hAnsi="Calibri"/>
          <w:b w:val="0"/>
          <w:color w:val="auto"/>
        </w:rPr>
        <w:t>u</w:t>
      </w:r>
      <w:r w:rsidRPr="00544CBD">
        <w:rPr>
          <w:rFonts w:ascii="Calibri" w:hAnsi="Calibri"/>
          <w:b w:val="0"/>
          <w:color w:val="auto"/>
        </w:rPr>
        <w:t xml:space="preserve"> kryteriach.</w:t>
      </w:r>
    </w:p>
    <w:p w14:paraId="744C1090" w14:textId="2EF060D8" w:rsidR="00FF0717" w:rsidRPr="00544CBD" w:rsidRDefault="00FF0717" w:rsidP="00FF0717">
      <w:pPr>
        <w:pStyle w:val="NCBR2Nagowek"/>
        <w:tabs>
          <w:tab w:val="left" w:pos="426"/>
        </w:tabs>
        <w:spacing w:after="0" w:line="240" w:lineRule="auto"/>
        <w:ind w:left="426"/>
        <w:jc w:val="both"/>
        <w:outlineLvl w:val="9"/>
        <w:rPr>
          <w:rFonts w:ascii="Calibri" w:hAnsi="Calibri"/>
          <w:b w:val="0"/>
          <w:color w:val="auto"/>
        </w:rPr>
      </w:pPr>
    </w:p>
    <w:p w14:paraId="3BD2F944" w14:textId="39495285" w:rsidR="00CF7F2A" w:rsidRPr="00E10664" w:rsidRDefault="00CF7F2A" w:rsidP="00E10664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Theme="minorHAnsi" w:hAnsiTheme="minorHAnsi"/>
          <w:b w:val="0"/>
          <w:color w:val="auto"/>
        </w:rPr>
      </w:pPr>
      <w:r w:rsidRPr="00E10664">
        <w:rPr>
          <w:rFonts w:ascii="Calibri" w:hAnsi="Calibri"/>
          <w:b w:val="0"/>
          <w:color w:val="auto"/>
        </w:rPr>
        <w:t xml:space="preserve">Informacje, które weryfikujemy w tym kryterium będzie można poprawić </w:t>
      </w:r>
      <w:r w:rsidR="008A0600" w:rsidRPr="00E10664">
        <w:rPr>
          <w:rFonts w:ascii="Calibri" w:hAnsi="Calibri"/>
          <w:b w:val="0"/>
          <w:color w:val="auto"/>
        </w:rPr>
        <w:br/>
      </w:r>
      <w:r w:rsidRPr="00E10664">
        <w:rPr>
          <w:rFonts w:ascii="Calibri" w:hAnsi="Calibri"/>
          <w:b w:val="0"/>
          <w:color w:val="auto"/>
        </w:rPr>
        <w:t xml:space="preserve">we wniosku w trakcie oceny </w:t>
      </w:r>
      <w:r w:rsidRPr="00E10664">
        <w:rPr>
          <w:rFonts w:asciiTheme="minorHAnsi" w:hAnsiTheme="minorHAnsi"/>
          <w:b w:val="0"/>
          <w:color w:val="auto"/>
        </w:rPr>
        <w:t xml:space="preserve">w trybie określonym w </w:t>
      </w:r>
      <w:r w:rsidR="004401E0">
        <w:rPr>
          <w:rFonts w:asciiTheme="minorHAnsi" w:hAnsiTheme="minorHAnsi" w:cstheme="minorHAnsi"/>
          <w:b w:val="0"/>
          <w:bCs/>
          <w:color w:val="auto"/>
          <w:szCs w:val="28"/>
        </w:rPr>
        <w:t>R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>egulaminie</w:t>
      </w:r>
      <w:r w:rsidRPr="00E10664">
        <w:rPr>
          <w:rFonts w:asciiTheme="minorHAnsi" w:hAnsiTheme="minorHAnsi"/>
          <w:b w:val="0"/>
          <w:color w:val="auto"/>
        </w:rPr>
        <w:t xml:space="preserve"> wyboru projektów. </w:t>
      </w:r>
    </w:p>
    <w:p w14:paraId="27B170B5" w14:textId="77777777" w:rsidR="00D91B05" w:rsidRPr="00E10664" w:rsidRDefault="00D91B05" w:rsidP="00E10664">
      <w:pPr>
        <w:ind w:left="426"/>
        <w:rPr>
          <w:rFonts w:ascii="Calibri" w:eastAsia="Arial" w:hAnsi="Calibri"/>
          <w:sz w:val="28"/>
          <w:lang w:val="pl"/>
        </w:rPr>
      </w:pPr>
    </w:p>
    <w:p w14:paraId="5D3DA2C6" w14:textId="66E64342" w:rsidR="00DD5727" w:rsidRPr="00544CBD" w:rsidRDefault="00DD5727" w:rsidP="00B5113A">
      <w:pPr>
        <w:pStyle w:val="NCBR2Nagowek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outlineLvl w:val="1"/>
        <w:rPr>
          <w:rFonts w:ascii="Calibri" w:hAnsi="Calibri" w:cs="Calibri"/>
          <w:color w:val="C45911" w:themeColor="accent2" w:themeShade="BF"/>
          <w:sz w:val="32"/>
          <w:szCs w:val="32"/>
          <w:lang w:eastAsia="pl-PL"/>
        </w:rPr>
      </w:pPr>
      <w:bookmarkStart w:id="113" w:name="_Toc93052815"/>
      <w:bookmarkStart w:id="114" w:name="_Toc93939709"/>
      <w:bookmarkStart w:id="115" w:name="_Toc119579671"/>
      <w:bookmarkStart w:id="116" w:name="_Toc112319474"/>
      <w:bookmarkStart w:id="117" w:name="_Toc75430841"/>
      <w:r w:rsidRPr="00544CBD"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  <w:t xml:space="preserve">Współpraca w </w:t>
      </w:r>
      <w:r w:rsidR="00C37FBC" w:rsidRPr="00544CBD"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  <w:t>związku z</w:t>
      </w:r>
      <w:r w:rsidRPr="00544CBD"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  <w:t xml:space="preserve"> </w:t>
      </w:r>
      <w:r w:rsidR="006D110A" w:rsidRPr="00544CBD"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  <w:t>projekt</w:t>
      </w:r>
      <w:r w:rsidR="00C37FBC" w:rsidRPr="00544CBD"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  <w:t>em</w:t>
      </w:r>
      <w:bookmarkEnd w:id="113"/>
      <w:bookmarkEnd w:id="114"/>
      <w:bookmarkEnd w:id="115"/>
      <w:bookmarkEnd w:id="116"/>
    </w:p>
    <w:bookmarkEnd w:id="117"/>
    <w:p w14:paraId="209A69A9" w14:textId="77777777" w:rsidR="00CF7F2A" w:rsidRPr="00544CBD" w:rsidRDefault="00CF7F2A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Theme="minorHAnsi" w:hAnsiTheme="minorHAnsi" w:cstheme="minorHAnsi"/>
          <w:b w:val="0"/>
          <w:bCs/>
          <w:color w:val="auto"/>
          <w:szCs w:val="28"/>
        </w:rPr>
      </w:pPr>
    </w:p>
    <w:p w14:paraId="5ED4492A" w14:textId="46061872" w:rsidR="00C119DC" w:rsidRPr="00E10664" w:rsidRDefault="00C119DC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color w:val="auto"/>
        </w:rPr>
      </w:pP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>Oceni</w:t>
      </w:r>
      <w:r w:rsidR="008B740E" w:rsidRPr="00544CBD">
        <w:rPr>
          <w:rFonts w:asciiTheme="minorHAnsi" w:hAnsiTheme="minorHAnsi" w:cstheme="minorHAnsi"/>
          <w:b w:val="0"/>
          <w:bCs/>
          <w:color w:val="auto"/>
          <w:szCs w:val="28"/>
        </w:rPr>
        <w:t>my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, czy w trakcie realizacji </w:t>
      </w:r>
      <w:r w:rsidR="00F47264">
        <w:rPr>
          <w:rFonts w:asciiTheme="minorHAnsi" w:hAnsiTheme="minorHAnsi" w:cstheme="minorHAnsi"/>
          <w:b w:val="0"/>
          <w:bCs/>
          <w:color w:val="auto"/>
          <w:szCs w:val="28"/>
        </w:rPr>
        <w:t xml:space="preserve">projektu 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wnioskodawca będzie współpracował z </w:t>
      </w:r>
      <w:r w:rsidRPr="00F77EA6">
        <w:rPr>
          <w:rFonts w:asciiTheme="minorHAnsi" w:hAnsiTheme="minorHAnsi" w:cstheme="minorHAnsi"/>
          <w:b w:val="0"/>
          <w:bCs/>
          <w:color w:val="auto"/>
          <w:szCs w:val="28"/>
        </w:rPr>
        <w:t>organizacją badawczą</w:t>
      </w:r>
      <w:r w:rsidRPr="00CC1B68">
        <w:rPr>
          <w:rFonts w:asciiTheme="minorHAnsi" w:hAnsiTheme="minorHAnsi" w:cstheme="minorHAnsi"/>
          <w:b w:val="0"/>
          <w:bCs/>
          <w:color w:val="auto"/>
          <w:szCs w:val="28"/>
        </w:rPr>
        <w:t xml:space="preserve"> lub </w:t>
      </w:r>
      <w:r w:rsidRPr="00F77EA6">
        <w:rPr>
          <w:rFonts w:asciiTheme="minorHAnsi" w:hAnsiTheme="minorHAnsi" w:cstheme="minorHAnsi"/>
          <w:b w:val="0"/>
          <w:bCs/>
          <w:color w:val="auto"/>
          <w:szCs w:val="28"/>
        </w:rPr>
        <w:t>organizacją pozarządową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>, a współpraca ta przyniesie wymierne korzyści</w:t>
      </w:r>
      <w:r w:rsidR="008B740E"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 wynikające z wybranej formy współpracy</w:t>
      </w:r>
      <w:r w:rsidRPr="00544CBD">
        <w:rPr>
          <w:rFonts w:asciiTheme="minorHAnsi" w:hAnsiTheme="minorHAnsi" w:cstheme="minorHAnsi"/>
          <w:b w:val="0"/>
          <w:bCs/>
          <w:color w:val="auto"/>
          <w:szCs w:val="28"/>
        </w:rPr>
        <w:t>.</w:t>
      </w:r>
      <w:r w:rsidR="00AB463C" w:rsidRPr="00544CBD">
        <w:rPr>
          <w:rFonts w:ascii="Calibri" w:hAnsi="Calibri"/>
          <w:b w:val="0"/>
          <w:color w:val="auto"/>
          <w:lang w:val="pl-PL"/>
        </w:rPr>
        <w:t xml:space="preserve"> </w:t>
      </w:r>
      <w:r w:rsidR="006C6264"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Zakres współpracy </w:t>
      </w:r>
      <w:r w:rsidR="00A77F25" w:rsidRPr="00544CBD">
        <w:rPr>
          <w:rFonts w:asciiTheme="minorHAnsi" w:hAnsiTheme="minorHAnsi" w:cstheme="minorHAnsi"/>
          <w:b w:val="0"/>
          <w:bCs/>
          <w:color w:val="auto"/>
          <w:szCs w:val="28"/>
        </w:rPr>
        <w:t>musi</w:t>
      </w:r>
      <w:r w:rsidR="006C6264"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 w sposób bezpośredni wpisywać się w zadania przewidziane w projek</w:t>
      </w:r>
      <w:r w:rsidR="00954B03">
        <w:rPr>
          <w:rFonts w:asciiTheme="minorHAnsi" w:hAnsiTheme="minorHAnsi" w:cstheme="minorHAnsi"/>
          <w:b w:val="0"/>
          <w:bCs/>
          <w:color w:val="auto"/>
          <w:szCs w:val="28"/>
        </w:rPr>
        <w:t>cie</w:t>
      </w:r>
      <w:r w:rsidR="00C27469">
        <w:rPr>
          <w:rFonts w:asciiTheme="minorHAnsi" w:hAnsiTheme="minorHAnsi" w:cstheme="minorHAnsi"/>
          <w:b w:val="0"/>
          <w:bCs/>
          <w:color w:val="auto"/>
          <w:szCs w:val="28"/>
        </w:rPr>
        <w:t xml:space="preserve"> i </w:t>
      </w:r>
      <w:r w:rsidR="00C27469" w:rsidRPr="00E10664">
        <w:rPr>
          <w:rFonts w:asciiTheme="minorHAnsi" w:hAnsiTheme="minorHAnsi"/>
          <w:b w:val="0"/>
          <w:color w:val="auto"/>
        </w:rPr>
        <w:t>być</w:t>
      </w:r>
      <w:r w:rsidR="00B86228" w:rsidRPr="00544CBD">
        <w:rPr>
          <w:rFonts w:asciiTheme="minorHAnsi" w:hAnsiTheme="minorHAnsi" w:cstheme="minorHAnsi"/>
          <w:b w:val="0"/>
          <w:bCs/>
          <w:color w:val="auto"/>
          <w:szCs w:val="28"/>
        </w:rPr>
        <w:t>, potwierdzon</w:t>
      </w:r>
      <w:r w:rsidR="00C27469">
        <w:rPr>
          <w:rFonts w:asciiTheme="minorHAnsi" w:hAnsiTheme="minorHAnsi" w:cstheme="minorHAnsi"/>
          <w:b w:val="0"/>
          <w:bCs/>
          <w:color w:val="auto"/>
          <w:szCs w:val="28"/>
        </w:rPr>
        <w:t>y</w:t>
      </w:r>
      <w:r w:rsidR="00B86228" w:rsidRPr="00544CBD">
        <w:rPr>
          <w:rFonts w:asciiTheme="minorHAnsi" w:hAnsiTheme="minorHAnsi" w:cstheme="minorHAnsi"/>
          <w:b w:val="0"/>
          <w:bCs/>
          <w:color w:val="auto"/>
          <w:szCs w:val="28"/>
        </w:rPr>
        <w:t xml:space="preserve"> umową.</w:t>
      </w:r>
      <w:r w:rsidR="006C6264" w:rsidRPr="00E10664">
        <w:rPr>
          <w:rFonts w:asciiTheme="minorHAnsi" w:hAnsiTheme="minorHAnsi"/>
          <w:b w:val="0"/>
          <w:color w:val="auto"/>
        </w:rPr>
        <w:t xml:space="preserve"> </w:t>
      </w:r>
    </w:p>
    <w:p w14:paraId="1107C91F" w14:textId="77777777" w:rsidR="00602F97" w:rsidRPr="00544CBD" w:rsidRDefault="00602F97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/>
          <w:b w:val="0"/>
          <w:color w:val="auto"/>
          <w:lang w:val="pl-PL"/>
        </w:rPr>
      </w:pPr>
    </w:p>
    <w:p w14:paraId="7CC566BD" w14:textId="77AEE3CB" w:rsidR="00E3708B" w:rsidRPr="00544CBD" w:rsidRDefault="00CF7F2A" w:rsidP="00B5113A">
      <w:pPr>
        <w:pStyle w:val="NCBR2Nagowek"/>
        <w:tabs>
          <w:tab w:val="left" w:pos="426"/>
        </w:tabs>
        <w:spacing w:after="0" w:line="240" w:lineRule="auto"/>
        <w:jc w:val="both"/>
        <w:outlineLvl w:val="9"/>
        <w:rPr>
          <w:rFonts w:asciiTheme="minorHAnsi" w:hAnsiTheme="minorHAnsi" w:cstheme="minorHAnsi"/>
          <w:color w:val="auto"/>
          <w:szCs w:val="28"/>
        </w:rPr>
      </w:pPr>
      <w:r w:rsidRPr="00544CBD">
        <w:rPr>
          <w:rFonts w:ascii="Calibri" w:hAnsi="Calibri"/>
          <w:b w:val="0"/>
          <w:color w:val="auto"/>
          <w:lang w:val="pl-PL"/>
        </w:rPr>
        <w:tab/>
      </w:r>
      <w:r w:rsidR="00291087" w:rsidRPr="00544CBD">
        <w:rPr>
          <w:rFonts w:ascii="Calibri" w:hAnsi="Calibri"/>
          <w:b w:val="0"/>
          <w:color w:val="auto"/>
          <w:lang w:val="pl-PL"/>
        </w:rPr>
        <w:t>ZASADY OCENY:</w:t>
      </w:r>
      <w:bookmarkStart w:id="118" w:name="_Hlk99402509"/>
      <w:r w:rsidR="00BA62B5" w:rsidRPr="00544CBD">
        <w:rPr>
          <w:rFonts w:ascii="Calibri" w:hAnsi="Calibri"/>
          <w:b w:val="0"/>
          <w:color w:val="auto"/>
          <w:lang w:val="pl-PL"/>
        </w:rPr>
        <w:t xml:space="preserve"> p</w:t>
      </w:r>
      <w:proofErr w:type="spellStart"/>
      <w:r w:rsidR="00E3708B" w:rsidRPr="00544CBD">
        <w:rPr>
          <w:rFonts w:asciiTheme="minorHAnsi" w:hAnsiTheme="minorHAnsi" w:cstheme="minorHAnsi"/>
          <w:b w:val="0"/>
          <w:color w:val="auto"/>
          <w:szCs w:val="28"/>
        </w:rPr>
        <w:t>rojekt</w:t>
      </w:r>
      <w:proofErr w:type="spellEnd"/>
      <w:r w:rsidR="00E3708B" w:rsidRPr="00544CBD">
        <w:rPr>
          <w:rFonts w:asciiTheme="minorHAnsi" w:hAnsiTheme="minorHAnsi" w:cstheme="minorHAnsi"/>
          <w:b w:val="0"/>
          <w:color w:val="auto"/>
          <w:szCs w:val="28"/>
        </w:rPr>
        <w:t xml:space="preserve"> może uzyskać 0 </w:t>
      </w:r>
      <w:r w:rsidR="00C27469">
        <w:rPr>
          <w:rFonts w:asciiTheme="minorHAnsi" w:hAnsiTheme="minorHAnsi" w:cstheme="minorHAnsi"/>
          <w:b w:val="0"/>
          <w:color w:val="auto"/>
          <w:szCs w:val="28"/>
        </w:rPr>
        <w:t>albo</w:t>
      </w:r>
      <w:r w:rsidR="00C27469" w:rsidRPr="00544CBD">
        <w:rPr>
          <w:rFonts w:asciiTheme="minorHAnsi" w:hAnsiTheme="minorHAnsi" w:cstheme="minorHAnsi"/>
          <w:b w:val="0"/>
          <w:color w:val="auto"/>
          <w:szCs w:val="28"/>
        </w:rPr>
        <w:t xml:space="preserve"> </w:t>
      </w:r>
      <w:r w:rsidR="00C27469">
        <w:rPr>
          <w:rFonts w:asciiTheme="minorHAnsi" w:hAnsiTheme="minorHAnsi" w:cstheme="minorHAnsi"/>
          <w:b w:val="0"/>
          <w:color w:val="auto"/>
          <w:szCs w:val="28"/>
        </w:rPr>
        <w:t>1</w:t>
      </w:r>
      <w:r w:rsidR="00C27469" w:rsidRPr="00544CBD">
        <w:rPr>
          <w:rFonts w:asciiTheme="minorHAnsi" w:hAnsiTheme="minorHAnsi" w:cstheme="minorHAnsi"/>
          <w:b w:val="0"/>
          <w:color w:val="auto"/>
          <w:szCs w:val="28"/>
        </w:rPr>
        <w:t xml:space="preserve"> </w:t>
      </w:r>
      <w:r w:rsidR="00E3708B" w:rsidRPr="00544CBD">
        <w:rPr>
          <w:rFonts w:asciiTheme="minorHAnsi" w:hAnsiTheme="minorHAnsi" w:cstheme="minorHAnsi"/>
          <w:b w:val="0"/>
          <w:color w:val="auto"/>
          <w:szCs w:val="28"/>
        </w:rPr>
        <w:t>punkt, przy czym:</w:t>
      </w:r>
    </w:p>
    <w:p w14:paraId="3C03674F" w14:textId="5CDF0808" w:rsidR="00E3708B" w:rsidRPr="00544CBD" w:rsidRDefault="00E3708B" w:rsidP="00B5113A">
      <w:pPr>
        <w:pStyle w:val="Akapitzlist"/>
        <w:numPr>
          <w:ilvl w:val="0"/>
          <w:numId w:val="17"/>
        </w:numPr>
        <w:jc w:val="both"/>
        <w:rPr>
          <w:rFonts w:cstheme="minorHAnsi"/>
          <w:sz w:val="28"/>
          <w:szCs w:val="28"/>
        </w:rPr>
      </w:pPr>
      <w:r w:rsidRPr="00544CBD">
        <w:rPr>
          <w:rFonts w:cstheme="minorHAnsi"/>
          <w:sz w:val="28"/>
          <w:szCs w:val="28"/>
        </w:rPr>
        <w:t xml:space="preserve">0 pkt – </w:t>
      </w:r>
      <w:r w:rsidR="003750ED">
        <w:rPr>
          <w:rFonts w:cstheme="minorHAnsi"/>
          <w:sz w:val="28"/>
          <w:szCs w:val="28"/>
        </w:rPr>
        <w:t xml:space="preserve">w projekcie </w:t>
      </w:r>
      <w:r w:rsidRPr="00544CBD">
        <w:rPr>
          <w:rFonts w:cstheme="minorHAnsi"/>
          <w:sz w:val="28"/>
          <w:szCs w:val="28"/>
        </w:rPr>
        <w:t xml:space="preserve">wnioskodawca nie </w:t>
      </w:r>
      <w:r w:rsidR="003750ED">
        <w:rPr>
          <w:rFonts w:cstheme="minorHAnsi"/>
          <w:sz w:val="28"/>
          <w:szCs w:val="28"/>
        </w:rPr>
        <w:t xml:space="preserve">przewiduje </w:t>
      </w:r>
      <w:r w:rsidRPr="00544CBD">
        <w:rPr>
          <w:rFonts w:cstheme="minorHAnsi"/>
          <w:sz w:val="28"/>
          <w:szCs w:val="28"/>
        </w:rPr>
        <w:t>współprac</w:t>
      </w:r>
      <w:r w:rsidR="003750ED">
        <w:rPr>
          <w:rFonts w:cstheme="minorHAnsi"/>
          <w:sz w:val="28"/>
          <w:szCs w:val="28"/>
        </w:rPr>
        <w:t>y</w:t>
      </w:r>
      <w:r w:rsidRPr="00544CBD">
        <w:rPr>
          <w:rFonts w:cstheme="minorHAnsi"/>
          <w:sz w:val="28"/>
          <w:szCs w:val="28"/>
        </w:rPr>
        <w:t xml:space="preserve"> z organizacją badawczą ani z organizacją pozarządową </w:t>
      </w:r>
      <w:r w:rsidR="003750ED">
        <w:rPr>
          <w:rFonts w:cstheme="minorHAnsi"/>
          <w:sz w:val="28"/>
          <w:szCs w:val="28"/>
        </w:rPr>
        <w:t>albo przewidywana</w:t>
      </w:r>
      <w:r w:rsidR="003750ED" w:rsidRPr="00544CBD">
        <w:rPr>
          <w:rFonts w:cstheme="minorHAnsi"/>
          <w:sz w:val="28"/>
          <w:szCs w:val="28"/>
        </w:rPr>
        <w:t xml:space="preserve"> </w:t>
      </w:r>
      <w:r w:rsidRPr="00544CBD">
        <w:rPr>
          <w:rFonts w:cstheme="minorHAnsi"/>
          <w:sz w:val="28"/>
          <w:szCs w:val="28"/>
        </w:rPr>
        <w:t>współpraca nie przyniesie wymiernych korzyści</w:t>
      </w:r>
      <w:r w:rsidR="003750ED">
        <w:rPr>
          <w:rFonts w:cstheme="minorHAnsi"/>
          <w:sz w:val="28"/>
          <w:szCs w:val="28"/>
        </w:rPr>
        <w:t xml:space="preserve"> albo</w:t>
      </w:r>
      <w:r w:rsidR="00B033D3" w:rsidRPr="00544CBD">
        <w:rPr>
          <w:rFonts w:cstheme="minorHAnsi"/>
          <w:sz w:val="28"/>
          <w:szCs w:val="28"/>
        </w:rPr>
        <w:t xml:space="preserve"> zakres współpracy nie </w:t>
      </w:r>
      <w:r w:rsidR="003750ED">
        <w:rPr>
          <w:rFonts w:cstheme="minorHAnsi"/>
          <w:sz w:val="28"/>
          <w:szCs w:val="28"/>
        </w:rPr>
        <w:t>jest</w:t>
      </w:r>
      <w:r w:rsidR="003750ED" w:rsidRPr="00544CBD">
        <w:rPr>
          <w:rFonts w:cstheme="minorHAnsi"/>
          <w:sz w:val="28"/>
          <w:szCs w:val="28"/>
        </w:rPr>
        <w:t xml:space="preserve"> </w:t>
      </w:r>
      <w:r w:rsidR="00190B74" w:rsidRPr="00544CBD">
        <w:rPr>
          <w:rFonts w:cstheme="minorHAnsi"/>
          <w:sz w:val="28"/>
          <w:szCs w:val="28"/>
        </w:rPr>
        <w:t xml:space="preserve">powiązany </w:t>
      </w:r>
      <w:r w:rsidR="007F4BEF">
        <w:rPr>
          <w:rFonts w:cstheme="minorHAnsi"/>
          <w:sz w:val="28"/>
          <w:szCs w:val="28"/>
        </w:rPr>
        <w:br/>
      </w:r>
      <w:r w:rsidR="00190B74" w:rsidRPr="00544CBD">
        <w:rPr>
          <w:rFonts w:cstheme="minorHAnsi"/>
          <w:sz w:val="28"/>
          <w:szCs w:val="28"/>
        </w:rPr>
        <w:t xml:space="preserve">z zakresem zadań </w:t>
      </w:r>
      <w:r w:rsidR="003750ED">
        <w:rPr>
          <w:rFonts w:cstheme="minorHAnsi"/>
          <w:sz w:val="28"/>
          <w:szCs w:val="28"/>
        </w:rPr>
        <w:t>przewidzianych</w:t>
      </w:r>
      <w:r w:rsidR="003750ED" w:rsidRPr="00544CBD">
        <w:rPr>
          <w:rFonts w:cstheme="minorHAnsi"/>
          <w:sz w:val="28"/>
          <w:szCs w:val="28"/>
        </w:rPr>
        <w:t xml:space="preserve"> </w:t>
      </w:r>
      <w:r w:rsidR="00190B74" w:rsidRPr="00544CBD">
        <w:rPr>
          <w:rFonts w:cstheme="minorHAnsi"/>
          <w:sz w:val="28"/>
          <w:szCs w:val="28"/>
        </w:rPr>
        <w:t>w projekcie</w:t>
      </w:r>
      <w:r w:rsidR="00BA62B5" w:rsidRPr="00544CBD">
        <w:rPr>
          <w:rFonts w:cstheme="minorHAnsi"/>
          <w:sz w:val="28"/>
          <w:szCs w:val="28"/>
        </w:rPr>
        <w:t>,</w:t>
      </w:r>
    </w:p>
    <w:p w14:paraId="699F04E8" w14:textId="57D24696" w:rsidR="00CF5D6A" w:rsidRPr="00544CBD" w:rsidRDefault="0031034B" w:rsidP="00B5113A">
      <w:pPr>
        <w:pStyle w:val="Akapitzlist"/>
        <w:numPr>
          <w:ilvl w:val="0"/>
          <w:numId w:val="17"/>
        </w:numPr>
        <w:jc w:val="both"/>
        <w:rPr>
          <w:rFonts w:cstheme="minorHAnsi"/>
          <w:sz w:val="28"/>
          <w:szCs w:val="28"/>
        </w:rPr>
      </w:pPr>
      <w:r w:rsidRPr="00544CBD">
        <w:rPr>
          <w:rFonts w:cstheme="minorHAnsi"/>
          <w:sz w:val="28"/>
          <w:szCs w:val="28"/>
        </w:rPr>
        <w:lastRenderedPageBreak/>
        <w:t xml:space="preserve">1 </w:t>
      </w:r>
      <w:r w:rsidR="00E3708B" w:rsidRPr="00544CBD">
        <w:rPr>
          <w:rFonts w:cstheme="minorHAnsi"/>
          <w:sz w:val="28"/>
          <w:szCs w:val="28"/>
        </w:rPr>
        <w:t xml:space="preserve">pkt – wnioskodawca </w:t>
      </w:r>
      <w:r w:rsidR="003750ED">
        <w:rPr>
          <w:rFonts w:cstheme="minorHAnsi"/>
          <w:sz w:val="28"/>
          <w:szCs w:val="28"/>
        </w:rPr>
        <w:t xml:space="preserve">przewiduje </w:t>
      </w:r>
      <w:r w:rsidR="00E3708B" w:rsidRPr="00544CBD">
        <w:rPr>
          <w:rFonts w:cstheme="minorHAnsi"/>
          <w:sz w:val="28"/>
          <w:szCs w:val="28"/>
        </w:rPr>
        <w:t>współprac</w:t>
      </w:r>
      <w:r w:rsidR="003750ED">
        <w:rPr>
          <w:rFonts w:cstheme="minorHAnsi"/>
          <w:sz w:val="28"/>
          <w:szCs w:val="28"/>
        </w:rPr>
        <w:t>ę</w:t>
      </w:r>
      <w:r w:rsidR="00E3708B" w:rsidRPr="00544CBD">
        <w:rPr>
          <w:rFonts w:cstheme="minorHAnsi"/>
          <w:sz w:val="28"/>
          <w:szCs w:val="28"/>
        </w:rPr>
        <w:t xml:space="preserve"> z organizacją badawczą lub </w:t>
      </w:r>
      <w:r w:rsidR="007F4BEF">
        <w:rPr>
          <w:rFonts w:cstheme="minorHAnsi"/>
          <w:sz w:val="28"/>
          <w:szCs w:val="28"/>
        </w:rPr>
        <w:br/>
      </w:r>
      <w:r w:rsidR="00E3708B" w:rsidRPr="00544CBD">
        <w:rPr>
          <w:rFonts w:cstheme="minorHAnsi"/>
          <w:sz w:val="28"/>
          <w:szCs w:val="28"/>
        </w:rPr>
        <w:t>z organizacją pozarządową, a współpraca ta przyniesie wymierne korzyści</w:t>
      </w:r>
      <w:r w:rsidR="00B033D3" w:rsidRPr="00544CBD">
        <w:rPr>
          <w:rFonts w:cstheme="minorHAnsi"/>
          <w:sz w:val="28"/>
          <w:szCs w:val="28"/>
        </w:rPr>
        <w:t xml:space="preserve"> ora</w:t>
      </w:r>
      <w:r w:rsidR="00E233AF" w:rsidRPr="00544CBD">
        <w:rPr>
          <w:rFonts w:cstheme="minorHAnsi"/>
          <w:sz w:val="28"/>
          <w:szCs w:val="28"/>
        </w:rPr>
        <w:t>z</w:t>
      </w:r>
      <w:r w:rsidR="00B033D3" w:rsidRPr="00544CBD">
        <w:rPr>
          <w:rFonts w:cstheme="minorHAnsi"/>
          <w:sz w:val="28"/>
          <w:szCs w:val="28"/>
        </w:rPr>
        <w:t xml:space="preserve"> zakres współpracy </w:t>
      </w:r>
      <w:r w:rsidR="003750ED">
        <w:rPr>
          <w:rFonts w:cstheme="minorHAnsi"/>
          <w:sz w:val="28"/>
          <w:szCs w:val="28"/>
        </w:rPr>
        <w:t>jest</w:t>
      </w:r>
      <w:r w:rsidR="003750ED" w:rsidRPr="00544CBD">
        <w:rPr>
          <w:rFonts w:cstheme="minorHAnsi"/>
          <w:sz w:val="28"/>
          <w:szCs w:val="28"/>
        </w:rPr>
        <w:t xml:space="preserve"> </w:t>
      </w:r>
      <w:r w:rsidR="00190B74" w:rsidRPr="00544CBD">
        <w:rPr>
          <w:rFonts w:cstheme="minorHAnsi"/>
          <w:sz w:val="28"/>
          <w:szCs w:val="28"/>
        </w:rPr>
        <w:t xml:space="preserve">powiązany z zakresem zadań </w:t>
      </w:r>
      <w:r w:rsidR="003750ED">
        <w:rPr>
          <w:rFonts w:cstheme="minorHAnsi"/>
          <w:sz w:val="28"/>
          <w:szCs w:val="28"/>
        </w:rPr>
        <w:t>przewidzianych</w:t>
      </w:r>
      <w:r w:rsidR="003750ED" w:rsidRPr="00544CBD">
        <w:rPr>
          <w:rFonts w:cstheme="minorHAnsi"/>
          <w:sz w:val="28"/>
          <w:szCs w:val="28"/>
        </w:rPr>
        <w:t xml:space="preserve"> </w:t>
      </w:r>
      <w:r w:rsidR="00190B74" w:rsidRPr="00544CBD">
        <w:rPr>
          <w:rFonts w:cstheme="minorHAnsi"/>
          <w:sz w:val="28"/>
          <w:szCs w:val="28"/>
        </w:rPr>
        <w:t>w projekcie</w:t>
      </w:r>
      <w:r w:rsidR="00E3708B" w:rsidRPr="00544CBD">
        <w:rPr>
          <w:rFonts w:cstheme="minorHAnsi"/>
          <w:sz w:val="28"/>
          <w:szCs w:val="28"/>
        </w:rPr>
        <w:t>.</w:t>
      </w:r>
      <w:bookmarkStart w:id="119" w:name="_Toc75430842"/>
      <w:bookmarkEnd w:id="118"/>
    </w:p>
    <w:p w14:paraId="148C35DD" w14:textId="77777777" w:rsidR="00CF5D6A" w:rsidRPr="00544CBD" w:rsidRDefault="00CF5D6A" w:rsidP="00B5113A">
      <w:pPr>
        <w:pStyle w:val="Akapitzlist"/>
        <w:jc w:val="both"/>
        <w:rPr>
          <w:rFonts w:cstheme="minorHAnsi"/>
          <w:sz w:val="28"/>
          <w:szCs w:val="28"/>
        </w:rPr>
      </w:pPr>
    </w:p>
    <w:p w14:paraId="61FB233E" w14:textId="38EABD03" w:rsidR="00E73098" w:rsidRPr="00544CBD" w:rsidRDefault="00CF5D6A" w:rsidP="00B5113A">
      <w:pPr>
        <w:pStyle w:val="Akapitzlist"/>
        <w:ind w:left="360"/>
        <w:jc w:val="both"/>
        <w:rPr>
          <w:rFonts w:ascii="Calibri" w:hAnsi="Calibri"/>
          <w:b/>
          <w:sz w:val="28"/>
          <w:szCs w:val="28"/>
        </w:rPr>
      </w:pPr>
      <w:r w:rsidRPr="00544CBD">
        <w:rPr>
          <w:rFonts w:ascii="Calibri" w:hAnsi="Calibri"/>
          <w:sz w:val="28"/>
          <w:szCs w:val="28"/>
        </w:rPr>
        <w:t xml:space="preserve">Informacje, które weryfikujemy w tym kryterium będzie można poprawić </w:t>
      </w:r>
      <w:r w:rsidRPr="00544CBD">
        <w:rPr>
          <w:rFonts w:ascii="Calibri" w:hAnsi="Calibri"/>
          <w:sz w:val="28"/>
          <w:szCs w:val="28"/>
        </w:rPr>
        <w:br/>
        <w:t xml:space="preserve">we wniosku w trakcie oceny </w:t>
      </w:r>
      <w:r w:rsidRPr="00544CBD">
        <w:rPr>
          <w:rFonts w:cstheme="minorHAnsi"/>
          <w:bCs/>
          <w:sz w:val="28"/>
          <w:szCs w:val="28"/>
        </w:rPr>
        <w:t xml:space="preserve">w trybie określonym w </w:t>
      </w:r>
      <w:r w:rsidR="004401E0">
        <w:rPr>
          <w:rFonts w:cstheme="minorHAnsi"/>
          <w:bCs/>
          <w:sz w:val="28"/>
          <w:szCs w:val="28"/>
        </w:rPr>
        <w:t>R</w:t>
      </w:r>
      <w:r w:rsidRPr="00544CBD">
        <w:rPr>
          <w:rFonts w:cstheme="minorHAnsi"/>
          <w:bCs/>
          <w:sz w:val="28"/>
          <w:szCs w:val="28"/>
        </w:rPr>
        <w:t xml:space="preserve">egulaminie wyboru projektów. </w:t>
      </w:r>
    </w:p>
    <w:p w14:paraId="7A83F80F" w14:textId="73CD7963" w:rsidR="00ED3B5B" w:rsidRPr="00544CBD" w:rsidRDefault="00ED3B5B" w:rsidP="00B5113A">
      <w:pPr>
        <w:pStyle w:val="NCBR2Nagowek"/>
        <w:tabs>
          <w:tab w:val="left" w:pos="426"/>
        </w:tabs>
        <w:spacing w:after="0" w:line="240" w:lineRule="auto"/>
        <w:ind w:left="360"/>
        <w:jc w:val="both"/>
        <w:outlineLvl w:val="9"/>
        <w:rPr>
          <w:rFonts w:ascii="Calibri" w:hAnsi="Calibri" w:cs="Calibri"/>
          <w:color w:val="FF0000"/>
          <w:szCs w:val="28"/>
        </w:rPr>
      </w:pPr>
    </w:p>
    <w:p w14:paraId="6CB65748" w14:textId="6EA02EC5" w:rsidR="005C2F45" w:rsidRPr="00544CBD" w:rsidRDefault="005C2F45" w:rsidP="005C2F45">
      <w:pPr>
        <w:pStyle w:val="NCBR2Nagowek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outlineLvl w:val="1"/>
        <w:rPr>
          <w:rFonts w:ascii="Calibri" w:hAnsi="Calibri" w:cs="Calibri"/>
          <w:color w:val="C45911" w:themeColor="accent2" w:themeShade="BF"/>
          <w:sz w:val="32"/>
          <w:szCs w:val="32"/>
          <w:lang w:eastAsia="pl-PL"/>
        </w:rPr>
      </w:pPr>
      <w:r w:rsidRPr="00544CBD"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  <w:t xml:space="preserve"> </w:t>
      </w:r>
      <w:bookmarkStart w:id="120" w:name="_Hlk119575717"/>
      <w:bookmarkStart w:id="121" w:name="_Toc119579672"/>
      <w:r w:rsidRPr="00544CBD"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  <w:t>Społeczne znaczenie innowacji</w:t>
      </w:r>
      <w:bookmarkEnd w:id="120"/>
      <w:bookmarkEnd w:id="121"/>
    </w:p>
    <w:p w14:paraId="122F3F72" w14:textId="39A1B6FB" w:rsidR="00050344" w:rsidRPr="00544CBD" w:rsidRDefault="00050344" w:rsidP="00050344">
      <w:pPr>
        <w:pStyle w:val="NCBR2Nagowek"/>
        <w:tabs>
          <w:tab w:val="left" w:pos="426"/>
        </w:tabs>
        <w:spacing w:after="0" w:line="240" w:lineRule="auto"/>
        <w:jc w:val="both"/>
        <w:outlineLvl w:val="1"/>
        <w:rPr>
          <w:rFonts w:ascii="Calibri" w:eastAsia="Times New Roman" w:hAnsi="Calibri" w:cs="Calibri"/>
          <w:color w:val="C45911" w:themeColor="accent2" w:themeShade="BF"/>
          <w:sz w:val="32"/>
          <w:szCs w:val="32"/>
          <w:lang w:eastAsia="pl-PL"/>
        </w:rPr>
      </w:pPr>
    </w:p>
    <w:p w14:paraId="0BF5885D" w14:textId="2C67095D" w:rsidR="00050344" w:rsidRPr="00544CBD" w:rsidRDefault="003B5438" w:rsidP="00050344">
      <w:pPr>
        <w:pStyle w:val="Akapitzlist"/>
        <w:ind w:left="360"/>
        <w:jc w:val="both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Ocenimy, czy g</w:t>
      </w:r>
      <w:r w:rsidR="00DC46EF">
        <w:rPr>
          <w:rFonts w:cstheme="minorHAnsi"/>
          <w:bCs/>
          <w:sz w:val="28"/>
          <w:szCs w:val="28"/>
        </w:rPr>
        <w:t>łównym przeznaczeniem i</w:t>
      </w:r>
      <w:r w:rsidR="00050344" w:rsidRPr="00544CBD">
        <w:rPr>
          <w:rFonts w:cstheme="minorHAnsi"/>
          <w:bCs/>
          <w:sz w:val="28"/>
          <w:szCs w:val="28"/>
        </w:rPr>
        <w:t>nnowacj</w:t>
      </w:r>
      <w:r w:rsidR="00DC46EF">
        <w:rPr>
          <w:rFonts w:cstheme="minorHAnsi"/>
          <w:bCs/>
          <w:sz w:val="28"/>
          <w:szCs w:val="28"/>
        </w:rPr>
        <w:t>i</w:t>
      </w:r>
      <w:r w:rsidR="00050344" w:rsidRPr="00544CBD">
        <w:rPr>
          <w:rFonts w:cstheme="minorHAnsi"/>
          <w:bCs/>
          <w:sz w:val="28"/>
          <w:szCs w:val="28"/>
        </w:rPr>
        <w:t xml:space="preserve"> </w:t>
      </w:r>
      <w:r w:rsidR="00DC46EF">
        <w:rPr>
          <w:rFonts w:cstheme="minorHAnsi"/>
          <w:bCs/>
          <w:sz w:val="28"/>
          <w:szCs w:val="28"/>
        </w:rPr>
        <w:t>jest</w:t>
      </w:r>
      <w:r w:rsidR="00050344" w:rsidRPr="00544CBD">
        <w:rPr>
          <w:rFonts w:cstheme="minorHAnsi"/>
          <w:bCs/>
          <w:sz w:val="28"/>
          <w:szCs w:val="28"/>
        </w:rPr>
        <w:t xml:space="preserve"> pozytywne znaczenie dla: jakości życia społeczeństwa lub włączenia społecznego</w:t>
      </w:r>
      <w:r w:rsidR="003757B2" w:rsidRPr="00544CBD">
        <w:rPr>
          <w:rFonts w:cstheme="minorHAnsi"/>
          <w:bCs/>
          <w:sz w:val="28"/>
          <w:szCs w:val="28"/>
        </w:rPr>
        <w:t>,</w:t>
      </w:r>
      <w:r w:rsidR="00050344" w:rsidRPr="00544CBD">
        <w:rPr>
          <w:rFonts w:cstheme="minorHAnsi"/>
          <w:bCs/>
          <w:sz w:val="28"/>
          <w:szCs w:val="28"/>
        </w:rPr>
        <w:t xml:space="preserve"> w tym dostępności lub poziomu zdrowia</w:t>
      </w:r>
      <w:r w:rsidR="003F386A" w:rsidRPr="00544CBD">
        <w:rPr>
          <w:rFonts w:cstheme="minorHAnsi"/>
          <w:bCs/>
          <w:sz w:val="28"/>
          <w:szCs w:val="28"/>
        </w:rPr>
        <w:t>,</w:t>
      </w:r>
      <w:r w:rsidR="00050344" w:rsidRPr="00544CBD">
        <w:rPr>
          <w:rFonts w:cstheme="minorHAnsi"/>
          <w:bCs/>
          <w:sz w:val="28"/>
          <w:szCs w:val="28"/>
        </w:rPr>
        <w:t xml:space="preserve">  lub </w:t>
      </w:r>
      <w:r w:rsidR="002865B1" w:rsidRPr="00544CBD">
        <w:rPr>
          <w:rFonts w:cstheme="minorHAnsi"/>
          <w:bCs/>
          <w:sz w:val="28"/>
          <w:szCs w:val="28"/>
        </w:rPr>
        <w:t xml:space="preserve">spowolnienia </w:t>
      </w:r>
      <w:r w:rsidR="00050344" w:rsidRPr="00544CBD">
        <w:rPr>
          <w:rFonts w:cstheme="minorHAnsi"/>
          <w:bCs/>
          <w:sz w:val="28"/>
          <w:szCs w:val="28"/>
        </w:rPr>
        <w:t>zmian klimatu.</w:t>
      </w:r>
    </w:p>
    <w:p w14:paraId="19D92A94" w14:textId="2C30DF2A" w:rsidR="00F615E8" w:rsidRPr="00544CBD" w:rsidRDefault="00F615E8" w:rsidP="00F615E8">
      <w:pPr>
        <w:pStyle w:val="NCBR2Nagowek"/>
        <w:tabs>
          <w:tab w:val="left" w:pos="426"/>
        </w:tabs>
        <w:spacing w:after="0" w:line="240" w:lineRule="auto"/>
        <w:jc w:val="both"/>
        <w:outlineLvl w:val="9"/>
        <w:rPr>
          <w:rFonts w:asciiTheme="minorHAnsi" w:hAnsiTheme="minorHAnsi" w:cstheme="minorHAnsi"/>
          <w:b w:val="0"/>
          <w:color w:val="auto"/>
          <w:szCs w:val="28"/>
        </w:rPr>
      </w:pPr>
      <w:r w:rsidRPr="00544CBD">
        <w:rPr>
          <w:rFonts w:ascii="Calibri" w:hAnsi="Calibri"/>
          <w:b w:val="0"/>
          <w:color w:val="auto"/>
          <w:lang w:val="pl-PL"/>
        </w:rPr>
        <w:tab/>
        <w:t>ZASADY OCENY: p</w:t>
      </w:r>
      <w:proofErr w:type="spellStart"/>
      <w:r w:rsidRPr="00544CBD">
        <w:rPr>
          <w:rFonts w:asciiTheme="minorHAnsi" w:hAnsiTheme="minorHAnsi" w:cstheme="minorHAnsi"/>
          <w:b w:val="0"/>
          <w:color w:val="auto"/>
          <w:szCs w:val="28"/>
        </w:rPr>
        <w:t>rojekt</w:t>
      </w:r>
      <w:proofErr w:type="spellEnd"/>
      <w:r w:rsidRPr="00544CBD">
        <w:rPr>
          <w:rFonts w:asciiTheme="minorHAnsi" w:hAnsiTheme="minorHAnsi" w:cstheme="minorHAnsi"/>
          <w:b w:val="0"/>
          <w:color w:val="auto"/>
          <w:szCs w:val="28"/>
        </w:rPr>
        <w:t xml:space="preserve"> może uzyskać 0 lub 1 punkt, przy czym:</w:t>
      </w:r>
    </w:p>
    <w:p w14:paraId="29261990" w14:textId="4A8C47CB" w:rsidR="00F615E8" w:rsidRPr="00544CBD" w:rsidRDefault="00F615E8" w:rsidP="004A59D5">
      <w:pPr>
        <w:pStyle w:val="NCBR2Nagowek"/>
        <w:numPr>
          <w:ilvl w:val="0"/>
          <w:numId w:val="52"/>
        </w:numPr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  <w:bCs/>
          <w:color w:val="000000" w:themeColor="text1"/>
          <w:lang w:val="pl-PL"/>
        </w:rPr>
      </w:pPr>
      <w:r w:rsidRPr="00544CBD">
        <w:rPr>
          <w:rFonts w:asciiTheme="minorHAnsi" w:hAnsiTheme="minorHAnsi" w:cstheme="minorHAnsi"/>
          <w:b w:val="0"/>
          <w:bCs/>
          <w:color w:val="000000" w:themeColor="text1"/>
          <w:szCs w:val="28"/>
        </w:rPr>
        <w:t>0 pkt – innowacja nie ma pozytyw</w:t>
      </w:r>
      <w:r w:rsidR="009A11BE">
        <w:rPr>
          <w:rFonts w:asciiTheme="minorHAnsi" w:hAnsiTheme="minorHAnsi" w:cstheme="minorHAnsi"/>
          <w:b w:val="0"/>
          <w:bCs/>
          <w:color w:val="000000" w:themeColor="text1"/>
          <w:szCs w:val="28"/>
        </w:rPr>
        <w:t>n</w:t>
      </w:r>
      <w:r w:rsidRPr="00544CBD">
        <w:rPr>
          <w:rFonts w:asciiTheme="minorHAnsi" w:hAnsiTheme="minorHAnsi" w:cstheme="minorHAnsi"/>
          <w:b w:val="0"/>
          <w:bCs/>
          <w:color w:val="000000" w:themeColor="text1"/>
          <w:szCs w:val="28"/>
        </w:rPr>
        <w:t xml:space="preserve">ego wpływu na </w:t>
      </w:r>
      <w:proofErr w:type="spellStart"/>
      <w:r w:rsidRPr="00544CBD">
        <w:rPr>
          <w:rFonts w:asciiTheme="minorHAnsi" w:hAnsiTheme="minorHAnsi" w:cstheme="minorHAnsi"/>
          <w:b w:val="0"/>
          <w:bCs/>
          <w:color w:val="000000" w:themeColor="text1"/>
          <w:szCs w:val="28"/>
        </w:rPr>
        <w:t>ww.aspekty</w:t>
      </w:r>
      <w:proofErr w:type="spellEnd"/>
      <w:r w:rsidRPr="00544CBD">
        <w:rPr>
          <w:rFonts w:asciiTheme="minorHAnsi" w:hAnsiTheme="minorHAnsi" w:cstheme="minorHAnsi"/>
          <w:b w:val="0"/>
          <w:bCs/>
          <w:color w:val="000000" w:themeColor="text1"/>
          <w:szCs w:val="28"/>
        </w:rPr>
        <w:t>,</w:t>
      </w:r>
    </w:p>
    <w:p w14:paraId="33D03EED" w14:textId="07DF0D21" w:rsidR="007B28D2" w:rsidRPr="00544CBD" w:rsidRDefault="00F615E8" w:rsidP="004A59D5">
      <w:pPr>
        <w:pStyle w:val="NCBR2Nagowek"/>
        <w:numPr>
          <w:ilvl w:val="0"/>
          <w:numId w:val="52"/>
        </w:numPr>
        <w:tabs>
          <w:tab w:val="left" w:pos="426"/>
        </w:tabs>
        <w:spacing w:after="0" w:line="240" w:lineRule="auto"/>
        <w:jc w:val="both"/>
        <w:outlineLvl w:val="9"/>
        <w:rPr>
          <w:rFonts w:ascii="Calibri" w:hAnsi="Calibri"/>
          <w:b w:val="0"/>
          <w:bCs/>
          <w:color w:val="000000" w:themeColor="text1"/>
          <w:lang w:val="pl-PL"/>
        </w:rPr>
      </w:pPr>
      <w:r w:rsidRPr="00544CBD">
        <w:rPr>
          <w:rFonts w:asciiTheme="minorHAnsi" w:hAnsiTheme="minorHAnsi" w:cstheme="minorHAnsi"/>
          <w:b w:val="0"/>
          <w:bCs/>
          <w:color w:val="000000" w:themeColor="text1"/>
          <w:szCs w:val="28"/>
        </w:rPr>
        <w:t xml:space="preserve">1 pkt – innowacja ma pozytywny wpływ na minimum </w:t>
      </w:r>
      <w:proofErr w:type="spellStart"/>
      <w:r w:rsidRPr="00544CBD">
        <w:rPr>
          <w:rFonts w:asciiTheme="minorHAnsi" w:hAnsiTheme="minorHAnsi" w:cstheme="minorHAnsi"/>
          <w:b w:val="0"/>
          <w:bCs/>
          <w:color w:val="000000" w:themeColor="text1"/>
          <w:szCs w:val="28"/>
        </w:rPr>
        <w:t>jedn</w:t>
      </w:r>
      <w:r w:rsidR="00A45199">
        <w:rPr>
          <w:rFonts w:asciiTheme="minorHAnsi" w:hAnsiTheme="minorHAnsi" w:cstheme="minorHAnsi"/>
          <w:b w:val="0"/>
          <w:bCs/>
          <w:color w:val="000000" w:themeColor="text1"/>
          <w:szCs w:val="28"/>
        </w:rPr>
        <w:t>en</w:t>
      </w:r>
      <w:proofErr w:type="spellEnd"/>
      <w:r w:rsidRPr="00544CBD">
        <w:rPr>
          <w:rFonts w:asciiTheme="minorHAnsi" w:hAnsiTheme="minorHAnsi" w:cstheme="minorHAnsi"/>
          <w:b w:val="0"/>
          <w:bCs/>
          <w:color w:val="000000" w:themeColor="text1"/>
          <w:szCs w:val="28"/>
        </w:rPr>
        <w:t xml:space="preserve"> ww. aspekt.</w:t>
      </w:r>
    </w:p>
    <w:bookmarkEnd w:id="119"/>
    <w:p w14:paraId="570ADE17" w14:textId="00510F4E" w:rsidR="00E03BDB" w:rsidRPr="00544CBD" w:rsidRDefault="00E03BDB" w:rsidP="00E03BDB">
      <w:pPr>
        <w:spacing w:after="120"/>
        <w:ind w:left="708"/>
        <w:jc w:val="both"/>
        <w:rPr>
          <w:rFonts w:eastAsia="Calibri" w:cstheme="minorHAnsi"/>
          <w:b/>
          <w:color w:val="C45911"/>
          <w:sz w:val="28"/>
          <w:szCs w:val="28"/>
        </w:rPr>
      </w:pPr>
    </w:p>
    <w:p w14:paraId="501C5303" w14:textId="3434C537" w:rsidR="00287361" w:rsidRDefault="00287361" w:rsidP="00287361">
      <w:pPr>
        <w:pStyle w:val="Akapitzlist"/>
        <w:ind w:left="360"/>
        <w:jc w:val="both"/>
        <w:rPr>
          <w:rFonts w:cstheme="minorHAnsi"/>
          <w:bCs/>
          <w:sz w:val="28"/>
          <w:szCs w:val="28"/>
        </w:rPr>
      </w:pPr>
      <w:r w:rsidRPr="00544CBD">
        <w:rPr>
          <w:rFonts w:ascii="Calibri" w:hAnsi="Calibri"/>
          <w:sz w:val="28"/>
          <w:szCs w:val="28"/>
        </w:rPr>
        <w:t xml:space="preserve">Informacje, które weryfikujemy w tym kryterium będzie można poprawić </w:t>
      </w:r>
      <w:r w:rsidRPr="00544CBD">
        <w:rPr>
          <w:rFonts w:ascii="Calibri" w:hAnsi="Calibri"/>
          <w:sz w:val="28"/>
          <w:szCs w:val="28"/>
        </w:rPr>
        <w:br/>
        <w:t xml:space="preserve">we wniosku w trakcie oceny </w:t>
      </w:r>
      <w:r w:rsidRPr="00544CBD">
        <w:rPr>
          <w:rFonts w:cstheme="minorHAnsi"/>
          <w:bCs/>
          <w:sz w:val="28"/>
          <w:szCs w:val="28"/>
        </w:rPr>
        <w:t xml:space="preserve">w trybie określonym w </w:t>
      </w:r>
      <w:r>
        <w:rPr>
          <w:rFonts w:cstheme="minorHAnsi"/>
          <w:bCs/>
          <w:sz w:val="28"/>
          <w:szCs w:val="28"/>
        </w:rPr>
        <w:t>R</w:t>
      </w:r>
      <w:r w:rsidRPr="00544CBD">
        <w:rPr>
          <w:rFonts w:cstheme="minorHAnsi"/>
          <w:bCs/>
          <w:sz w:val="28"/>
          <w:szCs w:val="28"/>
        </w:rPr>
        <w:t xml:space="preserve">egulaminie wyboru projektów. </w:t>
      </w:r>
    </w:p>
    <w:p w14:paraId="677EAE4A" w14:textId="77777777" w:rsidR="008231D0" w:rsidRPr="00544CBD" w:rsidRDefault="008231D0" w:rsidP="00287361">
      <w:pPr>
        <w:pStyle w:val="Akapitzlist"/>
        <w:ind w:left="360"/>
        <w:jc w:val="both"/>
        <w:rPr>
          <w:rFonts w:ascii="Calibri" w:hAnsi="Calibri"/>
          <w:b/>
          <w:sz w:val="28"/>
          <w:szCs w:val="28"/>
        </w:rPr>
      </w:pPr>
    </w:p>
    <w:p w14:paraId="72BD5182" w14:textId="5F2F1D60" w:rsidR="00661A5F" w:rsidRPr="00544CBD" w:rsidRDefault="00661A5F" w:rsidP="00661A5F">
      <w:pPr>
        <w:pStyle w:val="NCBR2Nagowek"/>
        <w:numPr>
          <w:ilvl w:val="0"/>
          <w:numId w:val="24"/>
        </w:numPr>
        <w:tabs>
          <w:tab w:val="clear" w:pos="567"/>
          <w:tab w:val="left" w:pos="426"/>
        </w:tabs>
        <w:spacing w:after="0" w:line="240" w:lineRule="auto"/>
        <w:ind w:left="567" w:hanging="567"/>
        <w:rPr>
          <w:rFonts w:ascii="Calibri Light" w:hAnsi="Calibri Light" w:cs="Calibri Light"/>
          <w:color w:val="1F4E79"/>
          <w:sz w:val="36"/>
          <w:szCs w:val="36"/>
        </w:rPr>
      </w:pPr>
      <w:bookmarkStart w:id="122" w:name="_Toc119579673"/>
      <w:r w:rsidRPr="00544CBD">
        <w:rPr>
          <w:rFonts w:ascii="Calibri Light" w:hAnsi="Calibri Light" w:cs="Calibri Light"/>
          <w:color w:val="1F4E79"/>
          <w:sz w:val="36"/>
          <w:szCs w:val="36"/>
        </w:rPr>
        <w:t>KRYTERI</w:t>
      </w:r>
      <w:r w:rsidR="00E327F6" w:rsidRPr="00544CBD">
        <w:rPr>
          <w:rFonts w:ascii="Calibri Light" w:hAnsi="Calibri Light" w:cs="Calibri Light"/>
          <w:color w:val="1F4E79"/>
          <w:sz w:val="36"/>
          <w:szCs w:val="36"/>
        </w:rPr>
        <w:t>A</w:t>
      </w:r>
      <w:r w:rsidRPr="00544CBD">
        <w:rPr>
          <w:rFonts w:ascii="Calibri Light" w:hAnsi="Calibri Light" w:cs="Calibri Light"/>
          <w:color w:val="1F4E79"/>
          <w:sz w:val="36"/>
          <w:szCs w:val="36"/>
        </w:rPr>
        <w:t xml:space="preserve"> ROZSTRZYGAJĄCE DLA PROJEKTU</w:t>
      </w:r>
      <w:bookmarkEnd w:id="122"/>
    </w:p>
    <w:p w14:paraId="1EBE5D01" w14:textId="0802C336" w:rsidR="00661A5F" w:rsidRPr="00544CBD" w:rsidRDefault="00661A5F" w:rsidP="00661A5F">
      <w:pPr>
        <w:pStyle w:val="NCBR2Nagowek"/>
        <w:tabs>
          <w:tab w:val="clear" w:pos="567"/>
          <w:tab w:val="left" w:pos="426"/>
        </w:tabs>
        <w:spacing w:after="0" w:line="240" w:lineRule="auto"/>
        <w:rPr>
          <w:rFonts w:ascii="Calibri Light" w:hAnsi="Calibri Light" w:cs="Calibri Light"/>
          <w:color w:val="000000" w:themeColor="text1"/>
          <w:sz w:val="36"/>
          <w:szCs w:val="36"/>
        </w:rPr>
      </w:pPr>
    </w:p>
    <w:p w14:paraId="15C41667" w14:textId="10A6C8A9" w:rsidR="00711A63" w:rsidRPr="0027406E" w:rsidRDefault="00711A63" w:rsidP="0027406E">
      <w:pPr>
        <w:pStyle w:val="Akapitzlist"/>
        <w:numPr>
          <w:ilvl w:val="0"/>
          <w:numId w:val="49"/>
        </w:numPr>
        <w:rPr>
          <w:rFonts w:cstheme="minorHAnsi"/>
          <w:b/>
          <w:sz w:val="28"/>
          <w:szCs w:val="28"/>
        </w:rPr>
      </w:pPr>
      <w:r w:rsidRPr="0027406E">
        <w:rPr>
          <w:rFonts w:cstheme="minorHAnsi"/>
          <w:sz w:val="28"/>
          <w:szCs w:val="28"/>
        </w:rPr>
        <w:t>W przypadku uzyskania przez kilka projektów identycznej łącznej liczby punktów, dofinansowanie w pierwszej kolejności będzie przyznawane projektom, które otrzymały większą liczbę punktów w kryteriach według następującej kolejności:</w:t>
      </w:r>
    </w:p>
    <w:p w14:paraId="6A109B8C" w14:textId="531FD610" w:rsidR="00711A63" w:rsidRPr="0027406E" w:rsidRDefault="00711A63" w:rsidP="0027406E">
      <w:pPr>
        <w:pStyle w:val="Akapitzlist"/>
        <w:numPr>
          <w:ilvl w:val="0"/>
          <w:numId w:val="51"/>
        </w:numPr>
        <w:rPr>
          <w:rFonts w:cstheme="minorHAnsi"/>
          <w:sz w:val="28"/>
          <w:szCs w:val="28"/>
        </w:rPr>
      </w:pPr>
      <w:r w:rsidRPr="0027406E">
        <w:rPr>
          <w:rFonts w:cstheme="minorHAnsi"/>
          <w:bCs/>
          <w:sz w:val="28"/>
          <w:szCs w:val="28"/>
        </w:rPr>
        <w:t xml:space="preserve">Kryterium: </w:t>
      </w:r>
      <w:r w:rsidR="00C22EC4" w:rsidRPr="0027406E">
        <w:rPr>
          <w:rFonts w:eastAsia="Arial" w:cstheme="minorHAnsi"/>
          <w:sz w:val="28"/>
          <w:szCs w:val="28"/>
          <w:lang w:val="pl" w:eastAsia="en-US"/>
        </w:rPr>
        <w:t>Innowacja w skali minimum krajowej jest efektem wyników prac B+R</w:t>
      </w:r>
      <w:r w:rsidR="007F4BEF">
        <w:rPr>
          <w:rFonts w:cstheme="minorHAnsi"/>
          <w:sz w:val="28"/>
          <w:szCs w:val="28"/>
        </w:rPr>
        <w:t>,</w:t>
      </w:r>
    </w:p>
    <w:p w14:paraId="1A2C3070" w14:textId="584EC8FC" w:rsidR="00711A63" w:rsidRDefault="00711A63" w:rsidP="0027406E">
      <w:pPr>
        <w:pStyle w:val="Akapitzlist"/>
        <w:numPr>
          <w:ilvl w:val="0"/>
          <w:numId w:val="51"/>
        </w:numPr>
        <w:rPr>
          <w:rFonts w:cstheme="minorHAnsi"/>
          <w:sz w:val="28"/>
          <w:szCs w:val="28"/>
        </w:rPr>
      </w:pPr>
      <w:r w:rsidRPr="0027406E">
        <w:rPr>
          <w:rFonts w:cstheme="minorHAnsi"/>
          <w:sz w:val="28"/>
          <w:szCs w:val="28"/>
        </w:rPr>
        <w:t xml:space="preserve">Kryterium: Potencjał </w:t>
      </w:r>
      <w:r w:rsidR="00C27469" w:rsidRPr="0027406E">
        <w:rPr>
          <w:rFonts w:cstheme="minorHAnsi"/>
          <w:sz w:val="28"/>
          <w:szCs w:val="28"/>
        </w:rPr>
        <w:t>innowacji</w:t>
      </w:r>
      <w:r w:rsidRPr="0027406E">
        <w:rPr>
          <w:rFonts w:cstheme="minorHAnsi"/>
          <w:sz w:val="28"/>
          <w:szCs w:val="28"/>
        </w:rPr>
        <w:t xml:space="preserve"> do transformacji rynku.</w:t>
      </w:r>
    </w:p>
    <w:p w14:paraId="5601C0C9" w14:textId="5E583BB5" w:rsidR="00BE59A7" w:rsidRPr="00622C24" w:rsidRDefault="00BE59A7" w:rsidP="00622C24">
      <w:pPr>
        <w:pStyle w:val="Akapitzlist"/>
        <w:numPr>
          <w:ilvl w:val="0"/>
          <w:numId w:val="54"/>
        </w:numPr>
        <w:rPr>
          <w:rFonts w:cstheme="minorHAnsi"/>
          <w:bCs/>
          <w:sz w:val="28"/>
          <w:szCs w:val="28"/>
        </w:rPr>
      </w:pPr>
      <w:r w:rsidRPr="00622C24">
        <w:rPr>
          <w:rFonts w:cstheme="minorHAnsi"/>
          <w:bCs/>
          <w:sz w:val="28"/>
          <w:szCs w:val="28"/>
        </w:rPr>
        <w:t xml:space="preserve">W przypadku, gdy powyższe kryteria rozstrzygające nie są wystarczające do określenia kolejności projektów na liście rankingowej o kolejności </w:t>
      </w:r>
      <w:proofErr w:type="spellStart"/>
      <w:r w:rsidRPr="00622C24">
        <w:rPr>
          <w:rFonts w:cstheme="minorHAnsi"/>
          <w:bCs/>
          <w:sz w:val="28"/>
          <w:szCs w:val="28"/>
        </w:rPr>
        <w:t>decyzować</w:t>
      </w:r>
      <w:proofErr w:type="spellEnd"/>
      <w:r w:rsidRPr="00622C24">
        <w:rPr>
          <w:rFonts w:cstheme="minorHAnsi"/>
          <w:bCs/>
          <w:sz w:val="28"/>
          <w:szCs w:val="28"/>
        </w:rPr>
        <w:t xml:space="preserve"> będzie </w:t>
      </w:r>
      <w:r w:rsidRPr="00622BC5">
        <w:rPr>
          <w:rFonts w:cstheme="minorHAnsi"/>
          <w:b/>
          <w:sz w:val="28"/>
          <w:szCs w:val="28"/>
        </w:rPr>
        <w:t>przynależność wnioskodawcy do Krajowego Klastra Kluczowego</w:t>
      </w:r>
      <w:r w:rsidRPr="00622C24">
        <w:rPr>
          <w:rFonts w:cstheme="minorHAnsi"/>
          <w:bCs/>
          <w:sz w:val="28"/>
          <w:szCs w:val="28"/>
        </w:rPr>
        <w:t>. Ocenimy, czy wnioskodawca, w momencie złożenia wniosku był od co najmniej 6 miesięcy członkiem klastra o statusie Krajowego Klastra Kluczowego.</w:t>
      </w:r>
    </w:p>
    <w:p w14:paraId="56240891" w14:textId="0904B81E" w:rsidR="00711A63" w:rsidRDefault="00711A63" w:rsidP="0027406E">
      <w:pPr>
        <w:pStyle w:val="Akapitzlist"/>
        <w:numPr>
          <w:ilvl w:val="0"/>
          <w:numId w:val="49"/>
        </w:numPr>
        <w:rPr>
          <w:rFonts w:cstheme="minorHAnsi"/>
          <w:bCs/>
          <w:sz w:val="28"/>
          <w:szCs w:val="28"/>
        </w:rPr>
      </w:pPr>
      <w:r w:rsidRPr="0027406E">
        <w:rPr>
          <w:rFonts w:cstheme="minorHAnsi"/>
          <w:bCs/>
          <w:sz w:val="28"/>
          <w:szCs w:val="28"/>
        </w:rPr>
        <w:lastRenderedPageBreak/>
        <w:t xml:space="preserve">W przypadku, gdy powyższe kryteria rozstrzygające nie są wystarczające do określenia kolejności projektów na liście rankingowej, kolejność w odniesieniu do projektów z jednakową liczbą punktów ustala się według </w:t>
      </w:r>
      <w:r w:rsidRPr="0027406E">
        <w:rPr>
          <w:rFonts w:cstheme="minorHAnsi"/>
          <w:b/>
          <w:sz w:val="28"/>
          <w:szCs w:val="28"/>
        </w:rPr>
        <w:t>stopy bezrobocia w powiecie</w:t>
      </w:r>
      <w:r w:rsidRPr="0027406E">
        <w:rPr>
          <w:rFonts w:cstheme="minorHAnsi"/>
          <w:bCs/>
          <w:sz w:val="28"/>
          <w:szCs w:val="28"/>
        </w:rPr>
        <w:t xml:space="preserve">, w którym zlokalizowany jest projekt (na podstawie danych GUS „Bezrobotni oraz stopa bezrobocia wg województw, podregionów i powiatów” stan na koniec miesiąca poprzedzającego okres sześciu miesięcy poprzedzających ogłoszenie </w:t>
      </w:r>
      <w:r w:rsidR="00287361">
        <w:rPr>
          <w:rFonts w:cstheme="minorHAnsi"/>
          <w:bCs/>
          <w:sz w:val="28"/>
          <w:szCs w:val="28"/>
        </w:rPr>
        <w:t>naboru</w:t>
      </w:r>
      <w:r w:rsidRPr="0027406E">
        <w:rPr>
          <w:rFonts w:cstheme="minorHAnsi"/>
          <w:bCs/>
          <w:sz w:val="28"/>
          <w:szCs w:val="28"/>
        </w:rPr>
        <w:t xml:space="preserve"> na podstawie wskaźnika „Stopa bezrobocia</w:t>
      </w:r>
      <w:r w:rsidR="00287361">
        <w:rPr>
          <w:rFonts w:cstheme="minorHAnsi"/>
          <w:bCs/>
          <w:sz w:val="28"/>
          <w:szCs w:val="28"/>
        </w:rPr>
        <w:t xml:space="preserve"> </w:t>
      </w:r>
      <w:r w:rsidRPr="0027406E">
        <w:rPr>
          <w:rFonts w:cstheme="minorHAnsi"/>
          <w:bCs/>
          <w:sz w:val="28"/>
          <w:szCs w:val="28"/>
        </w:rPr>
        <w:t>w %”). Wsparcie w pierwszej kolejności jest przyznawane projektom, których główne miejsce realizacji projektu znajduje się w powiecie o wyższej stopie bezrobocia.</w:t>
      </w:r>
    </w:p>
    <w:p w14:paraId="535CC67B" w14:textId="77777777" w:rsidR="00BE59A7" w:rsidRDefault="00BE59A7" w:rsidP="004E62EB">
      <w:pPr>
        <w:pStyle w:val="Akapitzlist"/>
        <w:rPr>
          <w:rFonts w:cstheme="minorHAnsi"/>
          <w:bCs/>
          <w:sz w:val="28"/>
          <w:szCs w:val="28"/>
        </w:rPr>
      </w:pPr>
    </w:p>
    <w:p w14:paraId="6CC7F861" w14:textId="77777777" w:rsidR="00BE59A7" w:rsidRPr="004E62EB" w:rsidRDefault="00BE59A7" w:rsidP="004E62EB">
      <w:pPr>
        <w:rPr>
          <w:rFonts w:cstheme="minorHAnsi"/>
          <w:bCs/>
          <w:sz w:val="28"/>
          <w:szCs w:val="28"/>
        </w:rPr>
      </w:pPr>
    </w:p>
    <w:p w14:paraId="0DFE3E70" w14:textId="77777777" w:rsidR="0044762A" w:rsidRPr="00B47086" w:rsidRDefault="0044762A" w:rsidP="00E03BDB">
      <w:pPr>
        <w:spacing w:after="120"/>
        <w:ind w:left="708"/>
        <w:jc w:val="both"/>
        <w:rPr>
          <w:rFonts w:eastAsia="Calibri" w:cstheme="minorHAnsi"/>
          <w:b/>
          <w:color w:val="C45911"/>
          <w:sz w:val="28"/>
          <w:szCs w:val="28"/>
        </w:rPr>
      </w:pPr>
    </w:p>
    <w:sectPr w:rsidR="0044762A" w:rsidRPr="00B47086" w:rsidSect="00AD6C3D">
      <w:headerReference w:type="default" r:id="rId15"/>
      <w:footerReference w:type="default" r:id="rId16"/>
      <w:type w:val="continuous"/>
      <w:pgSz w:w="11906" w:h="16838"/>
      <w:pgMar w:top="127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11115" w14:textId="77777777" w:rsidR="00CE5DBE" w:rsidRDefault="00CE5DBE" w:rsidP="00366ECE">
      <w:r>
        <w:separator/>
      </w:r>
    </w:p>
  </w:endnote>
  <w:endnote w:type="continuationSeparator" w:id="0">
    <w:p w14:paraId="4B27DA02" w14:textId="77777777" w:rsidR="00CE5DBE" w:rsidRDefault="00CE5DBE" w:rsidP="00366ECE">
      <w:r>
        <w:continuationSeparator/>
      </w:r>
    </w:p>
  </w:endnote>
  <w:endnote w:type="continuationNotice" w:id="1">
    <w:p w14:paraId="75F1EE0B" w14:textId="77777777" w:rsidR="00CE5DBE" w:rsidRDefault="00CE5D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Arial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9037" w14:textId="35561AFF" w:rsidR="00856D02" w:rsidRPr="00AD6C3D" w:rsidRDefault="00674AE6" w:rsidP="00454985">
    <w:pPr>
      <w:pStyle w:val="Stopka"/>
      <w:jc w:val="right"/>
      <w:rPr>
        <w:rFonts w:ascii="Calibri" w:hAnsi="Calibri" w:cs="Calibri"/>
      </w:rPr>
    </w:pPr>
    <w:r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3567643" wp14:editId="17F3CB1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8" name="MSIPCMa13e4b68afb8625947f30c60" descr="{&quot;HashCode&quot;:85143723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C4AC928" w14:textId="60051C2A" w:rsidR="00674AE6" w:rsidRPr="00674AE6" w:rsidRDefault="00674AE6" w:rsidP="00674AE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567643" id="_x0000_t202" coordsize="21600,21600" o:spt="202" path="m,l,21600r21600,l21600,xe">
              <v:stroke joinstyle="miter"/>
              <v:path gradientshapeok="t" o:connecttype="rect"/>
            </v:shapetype>
            <v:shape id="MSIPCMa13e4b68afb8625947f30c60" o:spid="_x0000_s1038" type="#_x0000_t202" alt="{&quot;HashCode&quot;:851437236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" o:allowincell="f" filled="f" stroked="f" strokeweight=".5pt">
              <v:textbox inset=",0,,0">
                <w:txbxContent>
                  <w:p w14:paraId="2C4AC928" w14:textId="60051C2A" w:rsidR="00674AE6" w:rsidRPr="00674AE6" w:rsidRDefault="00674AE6" w:rsidP="00674AE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56D02" w:rsidRPr="00AD6C3D">
      <w:rPr>
        <w:rFonts w:ascii="Calibri" w:hAnsi="Calibri" w:cs="Calibri"/>
      </w:rPr>
      <w:fldChar w:fldCharType="begin"/>
    </w:r>
    <w:r w:rsidR="00856D02" w:rsidRPr="00AD6C3D">
      <w:rPr>
        <w:rFonts w:ascii="Calibri" w:hAnsi="Calibri" w:cs="Calibri"/>
      </w:rPr>
      <w:instrText>PAGE   \* MERGEFORMAT</w:instrText>
    </w:r>
    <w:r w:rsidR="00856D02" w:rsidRPr="00AD6C3D">
      <w:rPr>
        <w:rFonts w:ascii="Calibri" w:hAnsi="Calibri" w:cs="Calibri"/>
      </w:rPr>
      <w:fldChar w:fldCharType="separate"/>
    </w:r>
    <w:r w:rsidR="00856D02">
      <w:rPr>
        <w:rFonts w:ascii="Calibri" w:hAnsi="Calibri" w:cs="Calibri"/>
        <w:noProof/>
      </w:rPr>
      <w:t>20</w:t>
    </w:r>
    <w:r w:rsidR="00856D02" w:rsidRPr="00AD6C3D">
      <w:rPr>
        <w:rFonts w:ascii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6C096" w14:textId="77777777" w:rsidR="00CE5DBE" w:rsidRDefault="00CE5DBE" w:rsidP="00366ECE">
      <w:r>
        <w:separator/>
      </w:r>
    </w:p>
  </w:footnote>
  <w:footnote w:type="continuationSeparator" w:id="0">
    <w:p w14:paraId="23682DB6" w14:textId="77777777" w:rsidR="00CE5DBE" w:rsidRDefault="00CE5DBE" w:rsidP="00366ECE">
      <w:r>
        <w:continuationSeparator/>
      </w:r>
    </w:p>
  </w:footnote>
  <w:footnote w:type="continuationNotice" w:id="1">
    <w:p w14:paraId="33C83EAE" w14:textId="77777777" w:rsidR="00CE5DBE" w:rsidRDefault="00CE5DBE"/>
  </w:footnote>
  <w:footnote w:id="2">
    <w:p w14:paraId="2420E519" w14:textId="77777777" w:rsidR="00856D02" w:rsidRDefault="00856D02" w:rsidP="00415D95">
      <w:pPr>
        <w:pStyle w:val="Tekstprzypisudolnego"/>
      </w:pPr>
      <w:r>
        <w:rPr>
          <w:rStyle w:val="Odwoanieprzypisudolnego"/>
        </w:rPr>
        <w:footnoteRef/>
      </w:r>
      <w:r>
        <w:t xml:space="preserve"> Mała spółka o średniej kapitalizacji o</w:t>
      </w:r>
      <w:r w:rsidRPr="00F23419">
        <w:rPr>
          <w:rFonts w:cstheme="minorHAnsi"/>
          <w:color w:val="000000"/>
        </w:rPr>
        <w:t>znacza przedsiębiorstwo w rozumieniu art. 2 pkt 103e rozporządzenia</w:t>
      </w:r>
      <w:r>
        <w:rPr>
          <w:rFonts w:cstheme="minorHAnsi"/>
          <w:color w:val="000000"/>
        </w:rPr>
        <w:t xml:space="preserve"> Komisji</w:t>
      </w:r>
      <w:r>
        <w:rPr>
          <w:rFonts w:cstheme="minorHAnsi"/>
          <w:color w:val="000000"/>
        </w:rPr>
        <w:br/>
      </w:r>
      <w:r w:rsidRPr="00F23419">
        <w:rPr>
          <w:rFonts w:cstheme="minorHAnsi"/>
          <w:color w:val="000000"/>
        </w:rPr>
        <w:t xml:space="preserve"> nr 651/2014</w:t>
      </w:r>
      <w:r>
        <w:rPr>
          <w:rFonts w:cstheme="minorHAnsi"/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C131C" w14:textId="5AD5D118" w:rsidR="00F33CB6" w:rsidRDefault="00F33CB6">
    <w:pPr>
      <w:pStyle w:val="Nagwek"/>
    </w:pPr>
    <w:r>
      <w:rPr>
        <w:noProof/>
      </w:rPr>
      <w:drawing>
        <wp:inline distT="0" distB="0" distL="0" distR="0" wp14:anchorId="57C367CD" wp14:editId="46AE8043">
          <wp:extent cx="6188710" cy="645160"/>
          <wp:effectExtent l="0" t="0" r="2540" b="254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64F8134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08F0506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0E1A79C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0000012"/>
    <w:multiLevelType w:val="singleLevel"/>
    <w:tmpl w:val="00000012"/>
    <w:name w:val="WW8Num38"/>
    <w:lvl w:ilvl="0">
      <w:start w:val="1"/>
      <w:numFmt w:val="decimal"/>
      <w:lvlText w:val="%1."/>
      <w:lvlJc w:val="left"/>
      <w:pPr>
        <w:tabs>
          <w:tab w:val="num" w:pos="644"/>
        </w:tabs>
        <w:ind w:left="94" w:hanging="94"/>
      </w:pPr>
    </w:lvl>
  </w:abstractNum>
  <w:abstractNum w:abstractNumId="4" w15:restartNumberingAfterBreak="0">
    <w:nsid w:val="048C1BFF"/>
    <w:multiLevelType w:val="hybridMultilevel"/>
    <w:tmpl w:val="A6FCA314"/>
    <w:lvl w:ilvl="0" w:tplc="A2344C26">
      <w:start w:val="4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644836"/>
    <w:multiLevelType w:val="hybridMultilevel"/>
    <w:tmpl w:val="D9DA017C"/>
    <w:lvl w:ilvl="0" w:tplc="2B7A3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9077BD"/>
    <w:multiLevelType w:val="hybridMultilevel"/>
    <w:tmpl w:val="8FB6D3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3E505F"/>
    <w:multiLevelType w:val="hybridMultilevel"/>
    <w:tmpl w:val="00007BBA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BD35C84"/>
    <w:multiLevelType w:val="hybridMultilevel"/>
    <w:tmpl w:val="72AE1924"/>
    <w:lvl w:ilvl="0" w:tplc="D0F4A3A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DB47153"/>
    <w:multiLevelType w:val="hybridMultilevel"/>
    <w:tmpl w:val="8982A58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0DBA4E7A"/>
    <w:multiLevelType w:val="hybridMultilevel"/>
    <w:tmpl w:val="D63EB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211E27"/>
    <w:multiLevelType w:val="hybridMultilevel"/>
    <w:tmpl w:val="CAF0F1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1A553C"/>
    <w:multiLevelType w:val="hybridMultilevel"/>
    <w:tmpl w:val="3886E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EC3B2F"/>
    <w:multiLevelType w:val="hybridMultilevel"/>
    <w:tmpl w:val="56C2C13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F0963"/>
    <w:multiLevelType w:val="hybridMultilevel"/>
    <w:tmpl w:val="5B12317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D1738A2"/>
    <w:multiLevelType w:val="hybridMultilevel"/>
    <w:tmpl w:val="85767EAA"/>
    <w:lvl w:ilvl="0" w:tplc="CCF457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0961CB"/>
    <w:multiLevelType w:val="hybridMultilevel"/>
    <w:tmpl w:val="F7C8471E"/>
    <w:lvl w:ilvl="0" w:tplc="FF168F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F275C5C"/>
    <w:multiLevelType w:val="hybridMultilevel"/>
    <w:tmpl w:val="CC9C121E"/>
    <w:lvl w:ilvl="0" w:tplc="5476BC1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22D3276C"/>
    <w:multiLevelType w:val="hybridMultilevel"/>
    <w:tmpl w:val="BA525080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3AC3667"/>
    <w:multiLevelType w:val="hybridMultilevel"/>
    <w:tmpl w:val="3FB433C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811500"/>
    <w:multiLevelType w:val="hybridMultilevel"/>
    <w:tmpl w:val="8D44E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C5787"/>
    <w:multiLevelType w:val="hybridMultilevel"/>
    <w:tmpl w:val="21A65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C607C"/>
    <w:multiLevelType w:val="hybridMultilevel"/>
    <w:tmpl w:val="D82EE7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EC5041B"/>
    <w:multiLevelType w:val="hybridMultilevel"/>
    <w:tmpl w:val="743EC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7D7DF5"/>
    <w:multiLevelType w:val="hybridMultilevel"/>
    <w:tmpl w:val="FBB02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866F4C"/>
    <w:multiLevelType w:val="hybridMultilevel"/>
    <w:tmpl w:val="EB84C53E"/>
    <w:lvl w:ilvl="0" w:tplc="A2344C26">
      <w:start w:val="4"/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0711241"/>
    <w:multiLevelType w:val="hybridMultilevel"/>
    <w:tmpl w:val="D53612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1776CED"/>
    <w:multiLevelType w:val="multilevel"/>
    <w:tmpl w:val="3528A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1DE4FB9"/>
    <w:multiLevelType w:val="hybridMultilevel"/>
    <w:tmpl w:val="43EABBD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37A44154"/>
    <w:multiLevelType w:val="hybridMultilevel"/>
    <w:tmpl w:val="99C80E86"/>
    <w:lvl w:ilvl="0" w:tplc="84B6C8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C009A6"/>
    <w:multiLevelType w:val="hybridMultilevel"/>
    <w:tmpl w:val="A0D44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A95A09"/>
    <w:multiLevelType w:val="hybridMultilevel"/>
    <w:tmpl w:val="D0D877D8"/>
    <w:lvl w:ilvl="0" w:tplc="0415000F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230445"/>
    <w:multiLevelType w:val="hybridMultilevel"/>
    <w:tmpl w:val="E594E1AE"/>
    <w:lvl w:ilvl="0" w:tplc="0415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3" w15:restartNumberingAfterBreak="0">
    <w:nsid w:val="472D400C"/>
    <w:multiLevelType w:val="hybridMultilevel"/>
    <w:tmpl w:val="7E5858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C913AB"/>
    <w:multiLevelType w:val="hybridMultilevel"/>
    <w:tmpl w:val="893094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1D6255"/>
    <w:multiLevelType w:val="hybridMultilevel"/>
    <w:tmpl w:val="5DA63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B20100"/>
    <w:multiLevelType w:val="hybridMultilevel"/>
    <w:tmpl w:val="CF6845F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53764A6"/>
    <w:multiLevelType w:val="hybridMultilevel"/>
    <w:tmpl w:val="145092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C4616F"/>
    <w:multiLevelType w:val="hybridMultilevel"/>
    <w:tmpl w:val="3D74D6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B081287"/>
    <w:multiLevelType w:val="hybridMultilevel"/>
    <w:tmpl w:val="574C5A4C"/>
    <w:lvl w:ilvl="0" w:tplc="8118E726">
      <w:start w:val="1"/>
      <w:numFmt w:val="upperLetter"/>
      <w:lvlText w:val="%1."/>
      <w:lvlJc w:val="left"/>
      <w:pPr>
        <w:ind w:left="360" w:hanging="360"/>
      </w:pPr>
      <w:rPr>
        <w:rFonts w:ascii="Calibri" w:eastAsia="Calibri" w:hAnsi="Calibri" w:cs="Times New Roman"/>
        <w:b/>
        <w:u w:val="single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BAF0356"/>
    <w:multiLevelType w:val="hybridMultilevel"/>
    <w:tmpl w:val="40F8EB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054181"/>
    <w:multiLevelType w:val="hybridMultilevel"/>
    <w:tmpl w:val="7B7496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1683020"/>
    <w:multiLevelType w:val="hybridMultilevel"/>
    <w:tmpl w:val="6A20C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953120"/>
    <w:multiLevelType w:val="hybridMultilevel"/>
    <w:tmpl w:val="C8142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3F74D0C"/>
    <w:multiLevelType w:val="hybridMultilevel"/>
    <w:tmpl w:val="CB60E16A"/>
    <w:lvl w:ilvl="0" w:tplc="FF168F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61189F"/>
    <w:multiLevelType w:val="hybridMultilevel"/>
    <w:tmpl w:val="8CA40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9B1079"/>
    <w:multiLevelType w:val="hybridMultilevel"/>
    <w:tmpl w:val="5E766C3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9466A1D"/>
    <w:multiLevelType w:val="hybridMultilevel"/>
    <w:tmpl w:val="A3DE21EE"/>
    <w:lvl w:ilvl="0" w:tplc="2A704F80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69AF2984"/>
    <w:multiLevelType w:val="hybridMultilevel"/>
    <w:tmpl w:val="E5C45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701E47"/>
    <w:multiLevelType w:val="hybridMultilevel"/>
    <w:tmpl w:val="84E82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AFD44B7"/>
    <w:multiLevelType w:val="hybridMultilevel"/>
    <w:tmpl w:val="A5842372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1" w15:restartNumberingAfterBreak="0">
    <w:nsid w:val="71F76668"/>
    <w:multiLevelType w:val="hybridMultilevel"/>
    <w:tmpl w:val="DDE06D62"/>
    <w:lvl w:ilvl="0" w:tplc="D0F4A3A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74F7773F"/>
    <w:multiLevelType w:val="hybridMultilevel"/>
    <w:tmpl w:val="0AA01C28"/>
    <w:lvl w:ilvl="0" w:tplc="FE6AC2A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8DD0A49"/>
    <w:multiLevelType w:val="hybridMultilevel"/>
    <w:tmpl w:val="7A5A5B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4A4D7B"/>
    <w:multiLevelType w:val="hybridMultilevel"/>
    <w:tmpl w:val="F5FC8AD8"/>
    <w:lvl w:ilvl="0" w:tplc="A2344C26">
      <w:start w:val="4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2"/>
  </w:num>
  <w:num w:numId="4">
    <w:abstractNumId w:val="1"/>
  </w:num>
  <w:num w:numId="5">
    <w:abstractNumId w:val="0"/>
  </w:num>
  <w:num w:numId="6">
    <w:abstractNumId w:val="29"/>
  </w:num>
  <w:num w:numId="7">
    <w:abstractNumId w:val="44"/>
  </w:num>
  <w:num w:numId="8">
    <w:abstractNumId w:val="41"/>
  </w:num>
  <w:num w:numId="9">
    <w:abstractNumId w:val="49"/>
  </w:num>
  <w:num w:numId="10">
    <w:abstractNumId w:val="30"/>
  </w:num>
  <w:num w:numId="11">
    <w:abstractNumId w:val="17"/>
  </w:num>
  <w:num w:numId="12">
    <w:abstractNumId w:val="47"/>
  </w:num>
  <w:num w:numId="13">
    <w:abstractNumId w:val="46"/>
  </w:num>
  <w:num w:numId="14">
    <w:abstractNumId w:val="22"/>
  </w:num>
  <w:num w:numId="15">
    <w:abstractNumId w:val="32"/>
  </w:num>
  <w:num w:numId="16">
    <w:abstractNumId w:val="50"/>
  </w:num>
  <w:num w:numId="17">
    <w:abstractNumId w:val="53"/>
  </w:num>
  <w:num w:numId="18">
    <w:abstractNumId w:val="23"/>
  </w:num>
  <w:num w:numId="19">
    <w:abstractNumId w:val="31"/>
  </w:num>
  <w:num w:numId="20">
    <w:abstractNumId w:val="28"/>
  </w:num>
  <w:num w:numId="21">
    <w:abstractNumId w:val="42"/>
  </w:num>
  <w:num w:numId="22">
    <w:abstractNumId w:val="52"/>
  </w:num>
  <w:num w:numId="23">
    <w:abstractNumId w:val="16"/>
  </w:num>
  <w:num w:numId="24">
    <w:abstractNumId w:val="5"/>
  </w:num>
  <w:num w:numId="25">
    <w:abstractNumId w:val="13"/>
  </w:num>
  <w:num w:numId="26">
    <w:abstractNumId w:val="19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</w:num>
  <w:num w:numId="29">
    <w:abstractNumId w:val="6"/>
  </w:num>
  <w:num w:numId="30">
    <w:abstractNumId w:val="15"/>
  </w:num>
  <w:num w:numId="31">
    <w:abstractNumId w:val="7"/>
  </w:num>
  <w:num w:numId="32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6"/>
  </w:num>
  <w:num w:numId="34">
    <w:abstractNumId w:val="36"/>
  </w:num>
  <w:num w:numId="35">
    <w:abstractNumId w:val="9"/>
  </w:num>
  <w:num w:numId="36">
    <w:abstractNumId w:val="40"/>
  </w:num>
  <w:num w:numId="37">
    <w:abstractNumId w:val="51"/>
  </w:num>
  <w:num w:numId="38">
    <w:abstractNumId w:val="20"/>
  </w:num>
  <w:num w:numId="39">
    <w:abstractNumId w:val="34"/>
  </w:num>
  <w:num w:numId="40">
    <w:abstractNumId w:val="12"/>
  </w:num>
  <w:num w:numId="41">
    <w:abstractNumId w:val="24"/>
  </w:num>
  <w:num w:numId="42">
    <w:abstractNumId w:val="48"/>
  </w:num>
  <w:num w:numId="43">
    <w:abstractNumId w:val="45"/>
  </w:num>
  <w:num w:numId="44">
    <w:abstractNumId w:val="21"/>
  </w:num>
  <w:num w:numId="45">
    <w:abstractNumId w:val="10"/>
  </w:num>
  <w:num w:numId="46">
    <w:abstractNumId w:val="33"/>
  </w:num>
  <w:num w:numId="47">
    <w:abstractNumId w:val="35"/>
  </w:num>
  <w:num w:numId="48">
    <w:abstractNumId w:val="54"/>
  </w:num>
  <w:num w:numId="49">
    <w:abstractNumId w:val="4"/>
  </w:num>
  <w:num w:numId="50">
    <w:abstractNumId w:val="25"/>
  </w:num>
  <w:num w:numId="51">
    <w:abstractNumId w:val="14"/>
  </w:num>
  <w:num w:numId="52">
    <w:abstractNumId w:val="38"/>
  </w:num>
  <w:num w:numId="53">
    <w:abstractNumId w:val="11"/>
  </w:num>
  <w:num w:numId="54">
    <w:abstractNumId w:val="4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/>
  <w:defaultTabStop w:val="709"/>
  <w:hyphenationZone w:val="425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A2C"/>
    <w:rsid w:val="00001275"/>
    <w:rsid w:val="00001360"/>
    <w:rsid w:val="000016DE"/>
    <w:rsid w:val="00001C9B"/>
    <w:rsid w:val="00001FA0"/>
    <w:rsid w:val="00002085"/>
    <w:rsid w:val="00002323"/>
    <w:rsid w:val="00002D92"/>
    <w:rsid w:val="00002DBF"/>
    <w:rsid w:val="00002E94"/>
    <w:rsid w:val="00002FBB"/>
    <w:rsid w:val="000030E3"/>
    <w:rsid w:val="00004107"/>
    <w:rsid w:val="000041A3"/>
    <w:rsid w:val="00004DB6"/>
    <w:rsid w:val="0000550C"/>
    <w:rsid w:val="00005842"/>
    <w:rsid w:val="00005AFC"/>
    <w:rsid w:val="00005B6A"/>
    <w:rsid w:val="00006DF5"/>
    <w:rsid w:val="00006E75"/>
    <w:rsid w:val="00006F82"/>
    <w:rsid w:val="000072EF"/>
    <w:rsid w:val="00007665"/>
    <w:rsid w:val="00007677"/>
    <w:rsid w:val="0001042E"/>
    <w:rsid w:val="00010F76"/>
    <w:rsid w:val="00011133"/>
    <w:rsid w:val="0001124C"/>
    <w:rsid w:val="0001196D"/>
    <w:rsid w:val="000122FE"/>
    <w:rsid w:val="0001242A"/>
    <w:rsid w:val="00012568"/>
    <w:rsid w:val="00012812"/>
    <w:rsid w:val="000131E1"/>
    <w:rsid w:val="0001403F"/>
    <w:rsid w:val="0001492F"/>
    <w:rsid w:val="00015258"/>
    <w:rsid w:val="00015744"/>
    <w:rsid w:val="0001576D"/>
    <w:rsid w:val="000165B7"/>
    <w:rsid w:val="0001675C"/>
    <w:rsid w:val="00017A86"/>
    <w:rsid w:val="00021D52"/>
    <w:rsid w:val="00022F36"/>
    <w:rsid w:val="00023554"/>
    <w:rsid w:val="00023721"/>
    <w:rsid w:val="000238BE"/>
    <w:rsid w:val="00023C9C"/>
    <w:rsid w:val="00024262"/>
    <w:rsid w:val="00024371"/>
    <w:rsid w:val="000250EF"/>
    <w:rsid w:val="000250F0"/>
    <w:rsid w:val="000258F9"/>
    <w:rsid w:val="0002629E"/>
    <w:rsid w:val="00026506"/>
    <w:rsid w:val="00026664"/>
    <w:rsid w:val="000270B9"/>
    <w:rsid w:val="00027BE8"/>
    <w:rsid w:val="00027E45"/>
    <w:rsid w:val="0003083E"/>
    <w:rsid w:val="00030C20"/>
    <w:rsid w:val="000312D4"/>
    <w:rsid w:val="000314FD"/>
    <w:rsid w:val="00031AAF"/>
    <w:rsid w:val="00031E31"/>
    <w:rsid w:val="00031F38"/>
    <w:rsid w:val="00032915"/>
    <w:rsid w:val="00032D8F"/>
    <w:rsid w:val="00033244"/>
    <w:rsid w:val="00033420"/>
    <w:rsid w:val="00033AE5"/>
    <w:rsid w:val="000340B8"/>
    <w:rsid w:val="00035B65"/>
    <w:rsid w:val="00035F64"/>
    <w:rsid w:val="00036576"/>
    <w:rsid w:val="000369DA"/>
    <w:rsid w:val="00036A1B"/>
    <w:rsid w:val="00036F0F"/>
    <w:rsid w:val="000370AA"/>
    <w:rsid w:val="000370D7"/>
    <w:rsid w:val="000372C8"/>
    <w:rsid w:val="00037777"/>
    <w:rsid w:val="00037854"/>
    <w:rsid w:val="00037B59"/>
    <w:rsid w:val="000406CB"/>
    <w:rsid w:val="00040C32"/>
    <w:rsid w:val="00040CCD"/>
    <w:rsid w:val="00040ECD"/>
    <w:rsid w:val="0004101C"/>
    <w:rsid w:val="00041A5F"/>
    <w:rsid w:val="00042011"/>
    <w:rsid w:val="000426A3"/>
    <w:rsid w:val="00042F47"/>
    <w:rsid w:val="00043908"/>
    <w:rsid w:val="00043AB3"/>
    <w:rsid w:val="00044497"/>
    <w:rsid w:val="00044AFC"/>
    <w:rsid w:val="0004552C"/>
    <w:rsid w:val="00045E87"/>
    <w:rsid w:val="00047233"/>
    <w:rsid w:val="000473CF"/>
    <w:rsid w:val="0004776B"/>
    <w:rsid w:val="00047F2A"/>
    <w:rsid w:val="00050344"/>
    <w:rsid w:val="00050667"/>
    <w:rsid w:val="00050909"/>
    <w:rsid w:val="00050C1E"/>
    <w:rsid w:val="000530CB"/>
    <w:rsid w:val="00053334"/>
    <w:rsid w:val="0005410E"/>
    <w:rsid w:val="0005483B"/>
    <w:rsid w:val="00055520"/>
    <w:rsid w:val="00055A2C"/>
    <w:rsid w:val="00055CA5"/>
    <w:rsid w:val="00055D51"/>
    <w:rsid w:val="0005622A"/>
    <w:rsid w:val="00056389"/>
    <w:rsid w:val="000564F3"/>
    <w:rsid w:val="00056BAD"/>
    <w:rsid w:val="00057000"/>
    <w:rsid w:val="0005751D"/>
    <w:rsid w:val="0005773A"/>
    <w:rsid w:val="000602AC"/>
    <w:rsid w:val="000605F6"/>
    <w:rsid w:val="0006065C"/>
    <w:rsid w:val="00060D4C"/>
    <w:rsid w:val="000617D9"/>
    <w:rsid w:val="00061878"/>
    <w:rsid w:val="000624E4"/>
    <w:rsid w:val="000632A6"/>
    <w:rsid w:val="000638EA"/>
    <w:rsid w:val="000639B8"/>
    <w:rsid w:val="00063D22"/>
    <w:rsid w:val="00063D65"/>
    <w:rsid w:val="00063EF1"/>
    <w:rsid w:val="0006499A"/>
    <w:rsid w:val="000651CE"/>
    <w:rsid w:val="000663CB"/>
    <w:rsid w:val="000664CA"/>
    <w:rsid w:val="00066B2E"/>
    <w:rsid w:val="00066E74"/>
    <w:rsid w:val="00067705"/>
    <w:rsid w:val="00067B4E"/>
    <w:rsid w:val="00067D08"/>
    <w:rsid w:val="00067FAD"/>
    <w:rsid w:val="00067FD9"/>
    <w:rsid w:val="00070B9E"/>
    <w:rsid w:val="00070E18"/>
    <w:rsid w:val="00071C60"/>
    <w:rsid w:val="00072445"/>
    <w:rsid w:val="00072524"/>
    <w:rsid w:val="0007273B"/>
    <w:rsid w:val="00072CAF"/>
    <w:rsid w:val="00072D18"/>
    <w:rsid w:val="00073072"/>
    <w:rsid w:val="000738A9"/>
    <w:rsid w:val="00073C07"/>
    <w:rsid w:val="000740A9"/>
    <w:rsid w:val="000740FE"/>
    <w:rsid w:val="0007415B"/>
    <w:rsid w:val="000744FB"/>
    <w:rsid w:val="000757F6"/>
    <w:rsid w:val="00075806"/>
    <w:rsid w:val="00075B99"/>
    <w:rsid w:val="00076612"/>
    <w:rsid w:val="000766C7"/>
    <w:rsid w:val="000769DD"/>
    <w:rsid w:val="00076BB3"/>
    <w:rsid w:val="00077A02"/>
    <w:rsid w:val="00080A3D"/>
    <w:rsid w:val="00080C1D"/>
    <w:rsid w:val="00080C4F"/>
    <w:rsid w:val="000814E2"/>
    <w:rsid w:val="00081A2C"/>
    <w:rsid w:val="000824D7"/>
    <w:rsid w:val="00082666"/>
    <w:rsid w:val="000829B6"/>
    <w:rsid w:val="00083996"/>
    <w:rsid w:val="00084661"/>
    <w:rsid w:val="00084902"/>
    <w:rsid w:val="000849F1"/>
    <w:rsid w:val="000854AC"/>
    <w:rsid w:val="00085EA7"/>
    <w:rsid w:val="000867E5"/>
    <w:rsid w:val="00086A59"/>
    <w:rsid w:val="000872DA"/>
    <w:rsid w:val="00087713"/>
    <w:rsid w:val="00087788"/>
    <w:rsid w:val="00087A3E"/>
    <w:rsid w:val="00087B90"/>
    <w:rsid w:val="00090A88"/>
    <w:rsid w:val="0009152D"/>
    <w:rsid w:val="000917FC"/>
    <w:rsid w:val="00091A4C"/>
    <w:rsid w:val="000924DA"/>
    <w:rsid w:val="000927BA"/>
    <w:rsid w:val="00092996"/>
    <w:rsid w:val="000937A3"/>
    <w:rsid w:val="00093AF9"/>
    <w:rsid w:val="000963D2"/>
    <w:rsid w:val="0009641A"/>
    <w:rsid w:val="00096752"/>
    <w:rsid w:val="00096B1A"/>
    <w:rsid w:val="00097038"/>
    <w:rsid w:val="000A026D"/>
    <w:rsid w:val="000A07A6"/>
    <w:rsid w:val="000A0CC1"/>
    <w:rsid w:val="000A1D4B"/>
    <w:rsid w:val="000A2115"/>
    <w:rsid w:val="000A2959"/>
    <w:rsid w:val="000A29E5"/>
    <w:rsid w:val="000A2B16"/>
    <w:rsid w:val="000A2B67"/>
    <w:rsid w:val="000A2C45"/>
    <w:rsid w:val="000A2E1B"/>
    <w:rsid w:val="000A2E66"/>
    <w:rsid w:val="000A34A2"/>
    <w:rsid w:val="000A4266"/>
    <w:rsid w:val="000A45BF"/>
    <w:rsid w:val="000A4662"/>
    <w:rsid w:val="000A54C3"/>
    <w:rsid w:val="000A60C4"/>
    <w:rsid w:val="000A687F"/>
    <w:rsid w:val="000A692F"/>
    <w:rsid w:val="000A72B5"/>
    <w:rsid w:val="000A7898"/>
    <w:rsid w:val="000A7B4C"/>
    <w:rsid w:val="000A7BE9"/>
    <w:rsid w:val="000A7CCF"/>
    <w:rsid w:val="000B02A4"/>
    <w:rsid w:val="000B0CE3"/>
    <w:rsid w:val="000B19DD"/>
    <w:rsid w:val="000B19FC"/>
    <w:rsid w:val="000B1C0C"/>
    <w:rsid w:val="000B1FF6"/>
    <w:rsid w:val="000B2363"/>
    <w:rsid w:val="000B2CB0"/>
    <w:rsid w:val="000B2F6D"/>
    <w:rsid w:val="000B334A"/>
    <w:rsid w:val="000B339B"/>
    <w:rsid w:val="000B3B74"/>
    <w:rsid w:val="000B409C"/>
    <w:rsid w:val="000B44F1"/>
    <w:rsid w:val="000B48F9"/>
    <w:rsid w:val="000B4A2E"/>
    <w:rsid w:val="000B4C83"/>
    <w:rsid w:val="000B5569"/>
    <w:rsid w:val="000B5592"/>
    <w:rsid w:val="000B5801"/>
    <w:rsid w:val="000B589D"/>
    <w:rsid w:val="000B590C"/>
    <w:rsid w:val="000B5EEE"/>
    <w:rsid w:val="000B65E3"/>
    <w:rsid w:val="000B662B"/>
    <w:rsid w:val="000B6988"/>
    <w:rsid w:val="000B6C2D"/>
    <w:rsid w:val="000B7368"/>
    <w:rsid w:val="000C005C"/>
    <w:rsid w:val="000C071D"/>
    <w:rsid w:val="000C1117"/>
    <w:rsid w:val="000C13F9"/>
    <w:rsid w:val="000C1BA7"/>
    <w:rsid w:val="000C1D35"/>
    <w:rsid w:val="000C1DB5"/>
    <w:rsid w:val="000C28A3"/>
    <w:rsid w:val="000C3058"/>
    <w:rsid w:val="000C3199"/>
    <w:rsid w:val="000C31FC"/>
    <w:rsid w:val="000C322B"/>
    <w:rsid w:val="000C32D0"/>
    <w:rsid w:val="000C352B"/>
    <w:rsid w:val="000C40FF"/>
    <w:rsid w:val="000C5167"/>
    <w:rsid w:val="000C59E0"/>
    <w:rsid w:val="000C5E46"/>
    <w:rsid w:val="000C67E8"/>
    <w:rsid w:val="000C6BC2"/>
    <w:rsid w:val="000C708D"/>
    <w:rsid w:val="000C769C"/>
    <w:rsid w:val="000C7BD8"/>
    <w:rsid w:val="000C7D2F"/>
    <w:rsid w:val="000C7E6B"/>
    <w:rsid w:val="000C7ECF"/>
    <w:rsid w:val="000C7F5D"/>
    <w:rsid w:val="000D03DA"/>
    <w:rsid w:val="000D07E1"/>
    <w:rsid w:val="000D08F3"/>
    <w:rsid w:val="000D0E80"/>
    <w:rsid w:val="000D1896"/>
    <w:rsid w:val="000D31E1"/>
    <w:rsid w:val="000D3744"/>
    <w:rsid w:val="000D4872"/>
    <w:rsid w:val="000D545E"/>
    <w:rsid w:val="000D5671"/>
    <w:rsid w:val="000D5CB4"/>
    <w:rsid w:val="000D5CC2"/>
    <w:rsid w:val="000D5F33"/>
    <w:rsid w:val="000D5F6A"/>
    <w:rsid w:val="000D68A4"/>
    <w:rsid w:val="000D7769"/>
    <w:rsid w:val="000D77AD"/>
    <w:rsid w:val="000D79CD"/>
    <w:rsid w:val="000E0056"/>
    <w:rsid w:val="000E1E61"/>
    <w:rsid w:val="000E3BD9"/>
    <w:rsid w:val="000E3EB9"/>
    <w:rsid w:val="000E3FBD"/>
    <w:rsid w:val="000E42F0"/>
    <w:rsid w:val="000E473C"/>
    <w:rsid w:val="000E47B3"/>
    <w:rsid w:val="000E47EA"/>
    <w:rsid w:val="000E4864"/>
    <w:rsid w:val="000E4883"/>
    <w:rsid w:val="000E4CCC"/>
    <w:rsid w:val="000E5404"/>
    <w:rsid w:val="000E598F"/>
    <w:rsid w:val="000E64E7"/>
    <w:rsid w:val="000E6A45"/>
    <w:rsid w:val="000E714A"/>
    <w:rsid w:val="000E7F26"/>
    <w:rsid w:val="000F04D2"/>
    <w:rsid w:val="000F083E"/>
    <w:rsid w:val="000F094F"/>
    <w:rsid w:val="000F0A43"/>
    <w:rsid w:val="000F0A47"/>
    <w:rsid w:val="000F239A"/>
    <w:rsid w:val="000F283E"/>
    <w:rsid w:val="000F2D68"/>
    <w:rsid w:val="000F3B2B"/>
    <w:rsid w:val="000F4401"/>
    <w:rsid w:val="000F4413"/>
    <w:rsid w:val="000F4EED"/>
    <w:rsid w:val="000F5EE8"/>
    <w:rsid w:val="000F75D7"/>
    <w:rsid w:val="000F7992"/>
    <w:rsid w:val="000F7C4C"/>
    <w:rsid w:val="00100842"/>
    <w:rsid w:val="00100A28"/>
    <w:rsid w:val="00100D55"/>
    <w:rsid w:val="00101B50"/>
    <w:rsid w:val="0010210D"/>
    <w:rsid w:val="00102188"/>
    <w:rsid w:val="001026C9"/>
    <w:rsid w:val="00102F7E"/>
    <w:rsid w:val="00103121"/>
    <w:rsid w:val="00103252"/>
    <w:rsid w:val="00103CF1"/>
    <w:rsid w:val="001045EC"/>
    <w:rsid w:val="001047CE"/>
    <w:rsid w:val="0010583A"/>
    <w:rsid w:val="001062D8"/>
    <w:rsid w:val="00106ACF"/>
    <w:rsid w:val="00106C32"/>
    <w:rsid w:val="0010725E"/>
    <w:rsid w:val="00107B05"/>
    <w:rsid w:val="00107CB2"/>
    <w:rsid w:val="00107DAB"/>
    <w:rsid w:val="001103EC"/>
    <w:rsid w:val="00110808"/>
    <w:rsid w:val="00110DF6"/>
    <w:rsid w:val="00111B5C"/>
    <w:rsid w:val="0011236F"/>
    <w:rsid w:val="001124E4"/>
    <w:rsid w:val="00112566"/>
    <w:rsid w:val="00112CC9"/>
    <w:rsid w:val="00112E66"/>
    <w:rsid w:val="001136B0"/>
    <w:rsid w:val="00114CDA"/>
    <w:rsid w:val="0011504D"/>
    <w:rsid w:val="001150F9"/>
    <w:rsid w:val="00115160"/>
    <w:rsid w:val="00115705"/>
    <w:rsid w:val="00115C9C"/>
    <w:rsid w:val="00115EFA"/>
    <w:rsid w:val="00116B72"/>
    <w:rsid w:val="00116F47"/>
    <w:rsid w:val="00117140"/>
    <w:rsid w:val="00117A92"/>
    <w:rsid w:val="00117E9B"/>
    <w:rsid w:val="00117FB2"/>
    <w:rsid w:val="001202AA"/>
    <w:rsid w:val="00120AFC"/>
    <w:rsid w:val="001214CC"/>
    <w:rsid w:val="001227A3"/>
    <w:rsid w:val="001229B3"/>
    <w:rsid w:val="00122F57"/>
    <w:rsid w:val="00123436"/>
    <w:rsid w:val="0012346E"/>
    <w:rsid w:val="001239C1"/>
    <w:rsid w:val="001243F4"/>
    <w:rsid w:val="00124956"/>
    <w:rsid w:val="00124A80"/>
    <w:rsid w:val="00125190"/>
    <w:rsid w:val="001306EC"/>
    <w:rsid w:val="00130ABF"/>
    <w:rsid w:val="00130E17"/>
    <w:rsid w:val="001332F4"/>
    <w:rsid w:val="00133656"/>
    <w:rsid w:val="00133B9C"/>
    <w:rsid w:val="00133EE2"/>
    <w:rsid w:val="00134246"/>
    <w:rsid w:val="001343A5"/>
    <w:rsid w:val="00134AA1"/>
    <w:rsid w:val="00135512"/>
    <w:rsid w:val="00137824"/>
    <w:rsid w:val="0013788E"/>
    <w:rsid w:val="00137ADF"/>
    <w:rsid w:val="001408ED"/>
    <w:rsid w:val="00140ECC"/>
    <w:rsid w:val="00141893"/>
    <w:rsid w:val="00141942"/>
    <w:rsid w:val="0014232C"/>
    <w:rsid w:val="0014248B"/>
    <w:rsid w:val="00142C18"/>
    <w:rsid w:val="0014344B"/>
    <w:rsid w:val="0014353C"/>
    <w:rsid w:val="00143BE0"/>
    <w:rsid w:val="00143EBD"/>
    <w:rsid w:val="00144189"/>
    <w:rsid w:val="00144604"/>
    <w:rsid w:val="00144675"/>
    <w:rsid w:val="00144A2F"/>
    <w:rsid w:val="001453A8"/>
    <w:rsid w:val="00145B7F"/>
    <w:rsid w:val="001461FE"/>
    <w:rsid w:val="001464C6"/>
    <w:rsid w:val="0014691E"/>
    <w:rsid w:val="001475B3"/>
    <w:rsid w:val="00147B72"/>
    <w:rsid w:val="00147FA5"/>
    <w:rsid w:val="0015115E"/>
    <w:rsid w:val="00151729"/>
    <w:rsid w:val="00151955"/>
    <w:rsid w:val="001531A2"/>
    <w:rsid w:val="0015349D"/>
    <w:rsid w:val="001538CF"/>
    <w:rsid w:val="00153D98"/>
    <w:rsid w:val="00154B12"/>
    <w:rsid w:val="00155300"/>
    <w:rsid w:val="001556EE"/>
    <w:rsid w:val="00155C1B"/>
    <w:rsid w:val="00155DA0"/>
    <w:rsid w:val="00155F70"/>
    <w:rsid w:val="00155F92"/>
    <w:rsid w:val="001561DC"/>
    <w:rsid w:val="00156353"/>
    <w:rsid w:val="0015642C"/>
    <w:rsid w:val="001566BF"/>
    <w:rsid w:val="0015692D"/>
    <w:rsid w:val="00157609"/>
    <w:rsid w:val="00157C57"/>
    <w:rsid w:val="00160D15"/>
    <w:rsid w:val="00160EC0"/>
    <w:rsid w:val="001616FB"/>
    <w:rsid w:val="001622E7"/>
    <w:rsid w:val="00162779"/>
    <w:rsid w:val="00162D1B"/>
    <w:rsid w:val="0016301B"/>
    <w:rsid w:val="001631A2"/>
    <w:rsid w:val="00163242"/>
    <w:rsid w:val="001633BF"/>
    <w:rsid w:val="001641D4"/>
    <w:rsid w:val="001643DC"/>
    <w:rsid w:val="00164574"/>
    <w:rsid w:val="00164610"/>
    <w:rsid w:val="001648AB"/>
    <w:rsid w:val="001649DE"/>
    <w:rsid w:val="00164BBA"/>
    <w:rsid w:val="00164FA6"/>
    <w:rsid w:val="001652A1"/>
    <w:rsid w:val="00165A33"/>
    <w:rsid w:val="00165D90"/>
    <w:rsid w:val="0016618B"/>
    <w:rsid w:val="00166376"/>
    <w:rsid w:val="00166A11"/>
    <w:rsid w:val="00166B4E"/>
    <w:rsid w:val="001671F2"/>
    <w:rsid w:val="0017003B"/>
    <w:rsid w:val="00170150"/>
    <w:rsid w:val="00170500"/>
    <w:rsid w:val="00170597"/>
    <w:rsid w:val="00170823"/>
    <w:rsid w:val="0017193D"/>
    <w:rsid w:val="001719BD"/>
    <w:rsid w:val="0017215D"/>
    <w:rsid w:val="0017277C"/>
    <w:rsid w:val="00172EC5"/>
    <w:rsid w:val="0017377C"/>
    <w:rsid w:val="00174F88"/>
    <w:rsid w:val="001752A6"/>
    <w:rsid w:val="001757B4"/>
    <w:rsid w:val="00175B95"/>
    <w:rsid w:val="001767F2"/>
    <w:rsid w:val="00176856"/>
    <w:rsid w:val="00176AE8"/>
    <w:rsid w:val="00176D30"/>
    <w:rsid w:val="00176DFB"/>
    <w:rsid w:val="001771F4"/>
    <w:rsid w:val="00177DA5"/>
    <w:rsid w:val="00180A90"/>
    <w:rsid w:val="00180EF2"/>
    <w:rsid w:val="00181B8C"/>
    <w:rsid w:val="001824BC"/>
    <w:rsid w:val="00182CAC"/>
    <w:rsid w:val="00182D09"/>
    <w:rsid w:val="00182D51"/>
    <w:rsid w:val="00182E06"/>
    <w:rsid w:val="0018382D"/>
    <w:rsid w:val="00183DAD"/>
    <w:rsid w:val="00183DB0"/>
    <w:rsid w:val="00184954"/>
    <w:rsid w:val="00185154"/>
    <w:rsid w:val="00186001"/>
    <w:rsid w:val="00186A48"/>
    <w:rsid w:val="001876FC"/>
    <w:rsid w:val="00190345"/>
    <w:rsid w:val="001904C0"/>
    <w:rsid w:val="00190B74"/>
    <w:rsid w:val="001912BA"/>
    <w:rsid w:val="0019131E"/>
    <w:rsid w:val="00191B24"/>
    <w:rsid w:val="00191F8A"/>
    <w:rsid w:val="00192496"/>
    <w:rsid w:val="0019273F"/>
    <w:rsid w:val="00192B3E"/>
    <w:rsid w:val="00192CDA"/>
    <w:rsid w:val="00192D18"/>
    <w:rsid w:val="001934B8"/>
    <w:rsid w:val="0019371A"/>
    <w:rsid w:val="00193850"/>
    <w:rsid w:val="00193A22"/>
    <w:rsid w:val="001946A4"/>
    <w:rsid w:val="00194AB7"/>
    <w:rsid w:val="001958F2"/>
    <w:rsid w:val="00195A63"/>
    <w:rsid w:val="00195C73"/>
    <w:rsid w:val="0019602B"/>
    <w:rsid w:val="001960FC"/>
    <w:rsid w:val="001964B0"/>
    <w:rsid w:val="00196B51"/>
    <w:rsid w:val="00197365"/>
    <w:rsid w:val="00197EF9"/>
    <w:rsid w:val="001A033B"/>
    <w:rsid w:val="001A0D91"/>
    <w:rsid w:val="001A0DBD"/>
    <w:rsid w:val="001A150E"/>
    <w:rsid w:val="001A1B04"/>
    <w:rsid w:val="001A2C7D"/>
    <w:rsid w:val="001A3F77"/>
    <w:rsid w:val="001A5069"/>
    <w:rsid w:val="001A60EC"/>
    <w:rsid w:val="001A6A4D"/>
    <w:rsid w:val="001A7090"/>
    <w:rsid w:val="001A7432"/>
    <w:rsid w:val="001A75D8"/>
    <w:rsid w:val="001A7B46"/>
    <w:rsid w:val="001A7CE1"/>
    <w:rsid w:val="001B02D2"/>
    <w:rsid w:val="001B06E4"/>
    <w:rsid w:val="001B11CE"/>
    <w:rsid w:val="001B1760"/>
    <w:rsid w:val="001B198D"/>
    <w:rsid w:val="001B1A4E"/>
    <w:rsid w:val="001B23AB"/>
    <w:rsid w:val="001B23D5"/>
    <w:rsid w:val="001B2857"/>
    <w:rsid w:val="001B2B8B"/>
    <w:rsid w:val="001B3195"/>
    <w:rsid w:val="001B3A54"/>
    <w:rsid w:val="001B4EDA"/>
    <w:rsid w:val="001B5540"/>
    <w:rsid w:val="001B568B"/>
    <w:rsid w:val="001B5EA1"/>
    <w:rsid w:val="001B5F7B"/>
    <w:rsid w:val="001B70E2"/>
    <w:rsid w:val="001B7E67"/>
    <w:rsid w:val="001C057D"/>
    <w:rsid w:val="001C1918"/>
    <w:rsid w:val="001C1FCB"/>
    <w:rsid w:val="001C2551"/>
    <w:rsid w:val="001C2806"/>
    <w:rsid w:val="001C2947"/>
    <w:rsid w:val="001C2D7A"/>
    <w:rsid w:val="001C2F51"/>
    <w:rsid w:val="001C2FBC"/>
    <w:rsid w:val="001C3305"/>
    <w:rsid w:val="001C37BF"/>
    <w:rsid w:val="001C3C24"/>
    <w:rsid w:val="001C3F41"/>
    <w:rsid w:val="001C4254"/>
    <w:rsid w:val="001C4C16"/>
    <w:rsid w:val="001C4CBC"/>
    <w:rsid w:val="001C5835"/>
    <w:rsid w:val="001C5AA7"/>
    <w:rsid w:val="001C5CD3"/>
    <w:rsid w:val="001C5D07"/>
    <w:rsid w:val="001C6567"/>
    <w:rsid w:val="001C669B"/>
    <w:rsid w:val="001C6FFB"/>
    <w:rsid w:val="001C75D9"/>
    <w:rsid w:val="001C7613"/>
    <w:rsid w:val="001D05EE"/>
    <w:rsid w:val="001D0857"/>
    <w:rsid w:val="001D0DEE"/>
    <w:rsid w:val="001D183B"/>
    <w:rsid w:val="001D18A6"/>
    <w:rsid w:val="001D3410"/>
    <w:rsid w:val="001D3591"/>
    <w:rsid w:val="001D44DB"/>
    <w:rsid w:val="001D5106"/>
    <w:rsid w:val="001D58AC"/>
    <w:rsid w:val="001D5B71"/>
    <w:rsid w:val="001D5F9C"/>
    <w:rsid w:val="001D63DD"/>
    <w:rsid w:val="001D64A5"/>
    <w:rsid w:val="001D6633"/>
    <w:rsid w:val="001D69C8"/>
    <w:rsid w:val="001D6BFB"/>
    <w:rsid w:val="001D74F7"/>
    <w:rsid w:val="001D7ABB"/>
    <w:rsid w:val="001D7FF7"/>
    <w:rsid w:val="001E037B"/>
    <w:rsid w:val="001E0488"/>
    <w:rsid w:val="001E05E0"/>
    <w:rsid w:val="001E07A0"/>
    <w:rsid w:val="001E12F8"/>
    <w:rsid w:val="001E1627"/>
    <w:rsid w:val="001E1846"/>
    <w:rsid w:val="001E1EE9"/>
    <w:rsid w:val="001E2533"/>
    <w:rsid w:val="001E2A0A"/>
    <w:rsid w:val="001E2A9E"/>
    <w:rsid w:val="001E2C69"/>
    <w:rsid w:val="001E41F7"/>
    <w:rsid w:val="001E4A6C"/>
    <w:rsid w:val="001E4DCB"/>
    <w:rsid w:val="001E5C0D"/>
    <w:rsid w:val="001E5E2A"/>
    <w:rsid w:val="001E635C"/>
    <w:rsid w:val="001E6643"/>
    <w:rsid w:val="001E670E"/>
    <w:rsid w:val="001E68DC"/>
    <w:rsid w:val="001E6AF3"/>
    <w:rsid w:val="001E7081"/>
    <w:rsid w:val="001F0069"/>
    <w:rsid w:val="001F0898"/>
    <w:rsid w:val="001F0FD7"/>
    <w:rsid w:val="001F106F"/>
    <w:rsid w:val="001F152F"/>
    <w:rsid w:val="001F1AF4"/>
    <w:rsid w:val="001F2345"/>
    <w:rsid w:val="001F2396"/>
    <w:rsid w:val="001F3DC1"/>
    <w:rsid w:val="001F3EFD"/>
    <w:rsid w:val="001F4428"/>
    <w:rsid w:val="001F4811"/>
    <w:rsid w:val="001F517C"/>
    <w:rsid w:val="001F5C35"/>
    <w:rsid w:val="001F63A9"/>
    <w:rsid w:val="001F730F"/>
    <w:rsid w:val="001F7508"/>
    <w:rsid w:val="001F7A21"/>
    <w:rsid w:val="00200D39"/>
    <w:rsid w:val="00201A7B"/>
    <w:rsid w:val="00203085"/>
    <w:rsid w:val="00203644"/>
    <w:rsid w:val="002038E7"/>
    <w:rsid w:val="002039F8"/>
    <w:rsid w:val="0020468E"/>
    <w:rsid w:val="00204B35"/>
    <w:rsid w:val="00205529"/>
    <w:rsid w:val="002055BD"/>
    <w:rsid w:val="0020663C"/>
    <w:rsid w:val="0020690F"/>
    <w:rsid w:val="00206BBC"/>
    <w:rsid w:val="00206D87"/>
    <w:rsid w:val="00210127"/>
    <w:rsid w:val="0021029D"/>
    <w:rsid w:val="00210466"/>
    <w:rsid w:val="00210BD4"/>
    <w:rsid w:val="00210D7C"/>
    <w:rsid w:val="00210E0C"/>
    <w:rsid w:val="00211BDF"/>
    <w:rsid w:val="0021225E"/>
    <w:rsid w:val="0021287A"/>
    <w:rsid w:val="00212940"/>
    <w:rsid w:val="00213419"/>
    <w:rsid w:val="00213A62"/>
    <w:rsid w:val="0021445F"/>
    <w:rsid w:val="00214E4B"/>
    <w:rsid w:val="0021573F"/>
    <w:rsid w:val="00215B8F"/>
    <w:rsid w:val="002163C8"/>
    <w:rsid w:val="002167E1"/>
    <w:rsid w:val="0021681B"/>
    <w:rsid w:val="00216988"/>
    <w:rsid w:val="00216DC6"/>
    <w:rsid w:val="00216DFE"/>
    <w:rsid w:val="002177A6"/>
    <w:rsid w:val="00217B93"/>
    <w:rsid w:val="002202E3"/>
    <w:rsid w:val="00220804"/>
    <w:rsid w:val="00220F9B"/>
    <w:rsid w:val="00220FBC"/>
    <w:rsid w:val="00221602"/>
    <w:rsid w:val="002217D7"/>
    <w:rsid w:val="002228BD"/>
    <w:rsid w:val="00222AEA"/>
    <w:rsid w:val="00222EE9"/>
    <w:rsid w:val="00222FB3"/>
    <w:rsid w:val="0022315D"/>
    <w:rsid w:val="0022324E"/>
    <w:rsid w:val="002235D6"/>
    <w:rsid w:val="00223E21"/>
    <w:rsid w:val="002240EC"/>
    <w:rsid w:val="002241BF"/>
    <w:rsid w:val="0022472B"/>
    <w:rsid w:val="002247C0"/>
    <w:rsid w:val="00224C19"/>
    <w:rsid w:val="0022513C"/>
    <w:rsid w:val="002253FB"/>
    <w:rsid w:val="0022542F"/>
    <w:rsid w:val="0022568E"/>
    <w:rsid w:val="00225F93"/>
    <w:rsid w:val="00226439"/>
    <w:rsid w:val="00226477"/>
    <w:rsid w:val="002264E6"/>
    <w:rsid w:val="00226659"/>
    <w:rsid w:val="00230084"/>
    <w:rsid w:val="002302BD"/>
    <w:rsid w:val="00230445"/>
    <w:rsid w:val="00230522"/>
    <w:rsid w:val="002308A3"/>
    <w:rsid w:val="00232CFC"/>
    <w:rsid w:val="0023373E"/>
    <w:rsid w:val="002345B1"/>
    <w:rsid w:val="00234F10"/>
    <w:rsid w:val="0023535F"/>
    <w:rsid w:val="002362B4"/>
    <w:rsid w:val="00237215"/>
    <w:rsid w:val="0023765B"/>
    <w:rsid w:val="00237688"/>
    <w:rsid w:val="002400B9"/>
    <w:rsid w:val="002403B8"/>
    <w:rsid w:val="0024084A"/>
    <w:rsid w:val="00240D38"/>
    <w:rsid w:val="0024108C"/>
    <w:rsid w:val="002419EF"/>
    <w:rsid w:val="00241CA9"/>
    <w:rsid w:val="00242BD2"/>
    <w:rsid w:val="00242C57"/>
    <w:rsid w:val="00243735"/>
    <w:rsid w:val="002438E0"/>
    <w:rsid w:val="00243B84"/>
    <w:rsid w:val="002443A1"/>
    <w:rsid w:val="002449B6"/>
    <w:rsid w:val="00244AAE"/>
    <w:rsid w:val="00244DF1"/>
    <w:rsid w:val="002458D5"/>
    <w:rsid w:val="00245ECC"/>
    <w:rsid w:val="002476FD"/>
    <w:rsid w:val="00247E8F"/>
    <w:rsid w:val="0025008C"/>
    <w:rsid w:val="00250370"/>
    <w:rsid w:val="00250AD0"/>
    <w:rsid w:val="00250BFC"/>
    <w:rsid w:val="00252B3A"/>
    <w:rsid w:val="00252BDD"/>
    <w:rsid w:val="00252D91"/>
    <w:rsid w:val="0025537B"/>
    <w:rsid w:val="0025568B"/>
    <w:rsid w:val="00255B3B"/>
    <w:rsid w:val="00256615"/>
    <w:rsid w:val="002569CC"/>
    <w:rsid w:val="00256CB5"/>
    <w:rsid w:val="00257277"/>
    <w:rsid w:val="00257880"/>
    <w:rsid w:val="00257CE2"/>
    <w:rsid w:val="00260681"/>
    <w:rsid w:val="0026134B"/>
    <w:rsid w:val="00261DCB"/>
    <w:rsid w:val="002623F3"/>
    <w:rsid w:val="00262405"/>
    <w:rsid w:val="00262A10"/>
    <w:rsid w:val="00263077"/>
    <w:rsid w:val="002630E9"/>
    <w:rsid w:val="00263311"/>
    <w:rsid w:val="002639C4"/>
    <w:rsid w:val="0026444C"/>
    <w:rsid w:val="00264902"/>
    <w:rsid w:val="00264E1A"/>
    <w:rsid w:val="002651D6"/>
    <w:rsid w:val="0026647E"/>
    <w:rsid w:val="002707A1"/>
    <w:rsid w:val="0027116A"/>
    <w:rsid w:val="00271DDE"/>
    <w:rsid w:val="00271EBD"/>
    <w:rsid w:val="00271FF3"/>
    <w:rsid w:val="002722BF"/>
    <w:rsid w:val="00272A2A"/>
    <w:rsid w:val="00272E35"/>
    <w:rsid w:val="00273039"/>
    <w:rsid w:val="0027307C"/>
    <w:rsid w:val="002730FB"/>
    <w:rsid w:val="0027325B"/>
    <w:rsid w:val="00273B32"/>
    <w:rsid w:val="0027406E"/>
    <w:rsid w:val="002748C4"/>
    <w:rsid w:val="00274A71"/>
    <w:rsid w:val="00276150"/>
    <w:rsid w:val="00276A09"/>
    <w:rsid w:val="00276A7B"/>
    <w:rsid w:val="00276C54"/>
    <w:rsid w:val="00277031"/>
    <w:rsid w:val="00277987"/>
    <w:rsid w:val="00277B8A"/>
    <w:rsid w:val="00277D94"/>
    <w:rsid w:val="002800F8"/>
    <w:rsid w:val="002807C2"/>
    <w:rsid w:val="00280A0D"/>
    <w:rsid w:val="00280E23"/>
    <w:rsid w:val="00281350"/>
    <w:rsid w:val="00281642"/>
    <w:rsid w:val="002822EA"/>
    <w:rsid w:val="00282675"/>
    <w:rsid w:val="0028294E"/>
    <w:rsid w:val="00282969"/>
    <w:rsid w:val="002830E1"/>
    <w:rsid w:val="002839C9"/>
    <w:rsid w:val="0028410A"/>
    <w:rsid w:val="00284F1D"/>
    <w:rsid w:val="00284FE4"/>
    <w:rsid w:val="002850D3"/>
    <w:rsid w:val="002852C3"/>
    <w:rsid w:val="0028568E"/>
    <w:rsid w:val="0028600B"/>
    <w:rsid w:val="00286038"/>
    <w:rsid w:val="002865B1"/>
    <w:rsid w:val="0028682D"/>
    <w:rsid w:val="00286D8A"/>
    <w:rsid w:val="002872B4"/>
    <w:rsid w:val="00287361"/>
    <w:rsid w:val="002873BC"/>
    <w:rsid w:val="00287A0E"/>
    <w:rsid w:val="00287AEA"/>
    <w:rsid w:val="00287C36"/>
    <w:rsid w:val="00287DA7"/>
    <w:rsid w:val="0029066D"/>
    <w:rsid w:val="00290676"/>
    <w:rsid w:val="00290841"/>
    <w:rsid w:val="00290F67"/>
    <w:rsid w:val="00291087"/>
    <w:rsid w:val="00291122"/>
    <w:rsid w:val="0029125F"/>
    <w:rsid w:val="002924B2"/>
    <w:rsid w:val="0029255C"/>
    <w:rsid w:val="002939FD"/>
    <w:rsid w:val="00293CEC"/>
    <w:rsid w:val="0029476A"/>
    <w:rsid w:val="00294A0B"/>
    <w:rsid w:val="00294B39"/>
    <w:rsid w:val="00294B75"/>
    <w:rsid w:val="00294D12"/>
    <w:rsid w:val="00294DBD"/>
    <w:rsid w:val="0029504F"/>
    <w:rsid w:val="0029510D"/>
    <w:rsid w:val="0029542E"/>
    <w:rsid w:val="00295491"/>
    <w:rsid w:val="00295A1F"/>
    <w:rsid w:val="00295ABA"/>
    <w:rsid w:val="00295E70"/>
    <w:rsid w:val="002965E9"/>
    <w:rsid w:val="00296617"/>
    <w:rsid w:val="00296987"/>
    <w:rsid w:val="002972A8"/>
    <w:rsid w:val="002977F4"/>
    <w:rsid w:val="002A0DC9"/>
    <w:rsid w:val="002A1415"/>
    <w:rsid w:val="002A1C5D"/>
    <w:rsid w:val="002A2663"/>
    <w:rsid w:val="002A2953"/>
    <w:rsid w:val="002A36EC"/>
    <w:rsid w:val="002A3860"/>
    <w:rsid w:val="002A5135"/>
    <w:rsid w:val="002A5170"/>
    <w:rsid w:val="002A52BF"/>
    <w:rsid w:val="002A5689"/>
    <w:rsid w:val="002A67BD"/>
    <w:rsid w:val="002A7054"/>
    <w:rsid w:val="002A752D"/>
    <w:rsid w:val="002A7583"/>
    <w:rsid w:val="002B04F5"/>
    <w:rsid w:val="002B093D"/>
    <w:rsid w:val="002B1D1B"/>
    <w:rsid w:val="002B213A"/>
    <w:rsid w:val="002B261B"/>
    <w:rsid w:val="002B26BD"/>
    <w:rsid w:val="002B2A0D"/>
    <w:rsid w:val="002B333B"/>
    <w:rsid w:val="002B38D3"/>
    <w:rsid w:val="002B3C69"/>
    <w:rsid w:val="002B409E"/>
    <w:rsid w:val="002B40B8"/>
    <w:rsid w:val="002B4FAB"/>
    <w:rsid w:val="002B5830"/>
    <w:rsid w:val="002B5898"/>
    <w:rsid w:val="002B5AC7"/>
    <w:rsid w:val="002B6D19"/>
    <w:rsid w:val="002B6F6C"/>
    <w:rsid w:val="002B7672"/>
    <w:rsid w:val="002B7FE0"/>
    <w:rsid w:val="002C0BB6"/>
    <w:rsid w:val="002C0E69"/>
    <w:rsid w:val="002C1E27"/>
    <w:rsid w:val="002C2158"/>
    <w:rsid w:val="002C33DB"/>
    <w:rsid w:val="002C3853"/>
    <w:rsid w:val="002C3FCC"/>
    <w:rsid w:val="002C3FF5"/>
    <w:rsid w:val="002C4251"/>
    <w:rsid w:val="002C4831"/>
    <w:rsid w:val="002C4AC2"/>
    <w:rsid w:val="002C5580"/>
    <w:rsid w:val="002C59A1"/>
    <w:rsid w:val="002C67B2"/>
    <w:rsid w:val="002C68C2"/>
    <w:rsid w:val="002C6BFE"/>
    <w:rsid w:val="002C6D2B"/>
    <w:rsid w:val="002C70AD"/>
    <w:rsid w:val="002C75F4"/>
    <w:rsid w:val="002C78ED"/>
    <w:rsid w:val="002C79FC"/>
    <w:rsid w:val="002C7E02"/>
    <w:rsid w:val="002D078B"/>
    <w:rsid w:val="002D19A2"/>
    <w:rsid w:val="002D1C5C"/>
    <w:rsid w:val="002D2278"/>
    <w:rsid w:val="002D28A8"/>
    <w:rsid w:val="002D28DA"/>
    <w:rsid w:val="002D28E5"/>
    <w:rsid w:val="002D2AFF"/>
    <w:rsid w:val="002D2CDA"/>
    <w:rsid w:val="002D2F26"/>
    <w:rsid w:val="002D3CB9"/>
    <w:rsid w:val="002D47D2"/>
    <w:rsid w:val="002D4FE1"/>
    <w:rsid w:val="002D50C8"/>
    <w:rsid w:val="002D53C3"/>
    <w:rsid w:val="002D589F"/>
    <w:rsid w:val="002D5CE9"/>
    <w:rsid w:val="002D60D3"/>
    <w:rsid w:val="002D63EC"/>
    <w:rsid w:val="002D7047"/>
    <w:rsid w:val="002D71D9"/>
    <w:rsid w:val="002D7CFD"/>
    <w:rsid w:val="002E12D6"/>
    <w:rsid w:val="002E1AA2"/>
    <w:rsid w:val="002E1ADC"/>
    <w:rsid w:val="002E1B84"/>
    <w:rsid w:val="002E20B8"/>
    <w:rsid w:val="002E22DC"/>
    <w:rsid w:val="002E26A7"/>
    <w:rsid w:val="002E2780"/>
    <w:rsid w:val="002E2B6E"/>
    <w:rsid w:val="002E2CDB"/>
    <w:rsid w:val="002E2E1B"/>
    <w:rsid w:val="002E3450"/>
    <w:rsid w:val="002E3A62"/>
    <w:rsid w:val="002E41AB"/>
    <w:rsid w:val="002E4BDD"/>
    <w:rsid w:val="002E5051"/>
    <w:rsid w:val="002E58E2"/>
    <w:rsid w:val="002E591E"/>
    <w:rsid w:val="002E5CCA"/>
    <w:rsid w:val="002E5D1E"/>
    <w:rsid w:val="002E6591"/>
    <w:rsid w:val="002E66A3"/>
    <w:rsid w:val="002E676B"/>
    <w:rsid w:val="002E704F"/>
    <w:rsid w:val="002E70EE"/>
    <w:rsid w:val="002E7235"/>
    <w:rsid w:val="002E735B"/>
    <w:rsid w:val="002E76DC"/>
    <w:rsid w:val="002E7B7F"/>
    <w:rsid w:val="002E7BFA"/>
    <w:rsid w:val="002F0916"/>
    <w:rsid w:val="002F09A9"/>
    <w:rsid w:val="002F0C35"/>
    <w:rsid w:val="002F1053"/>
    <w:rsid w:val="002F18BC"/>
    <w:rsid w:val="002F23F4"/>
    <w:rsid w:val="002F31E9"/>
    <w:rsid w:val="002F35EE"/>
    <w:rsid w:val="002F3774"/>
    <w:rsid w:val="002F3B76"/>
    <w:rsid w:val="002F3DA1"/>
    <w:rsid w:val="002F3E44"/>
    <w:rsid w:val="002F40DB"/>
    <w:rsid w:val="002F4809"/>
    <w:rsid w:val="002F4A6A"/>
    <w:rsid w:val="002F4D88"/>
    <w:rsid w:val="002F5E33"/>
    <w:rsid w:val="002F67A6"/>
    <w:rsid w:val="002F68B9"/>
    <w:rsid w:val="002F6BA7"/>
    <w:rsid w:val="002F6C6A"/>
    <w:rsid w:val="002F7A62"/>
    <w:rsid w:val="002F7D26"/>
    <w:rsid w:val="00300166"/>
    <w:rsid w:val="0030019C"/>
    <w:rsid w:val="003008F9"/>
    <w:rsid w:val="0030216A"/>
    <w:rsid w:val="003025B4"/>
    <w:rsid w:val="0030260C"/>
    <w:rsid w:val="00302C80"/>
    <w:rsid w:val="0030355F"/>
    <w:rsid w:val="00303B53"/>
    <w:rsid w:val="00303D9B"/>
    <w:rsid w:val="00304085"/>
    <w:rsid w:val="0030414C"/>
    <w:rsid w:val="003048DF"/>
    <w:rsid w:val="003057C2"/>
    <w:rsid w:val="00305B5B"/>
    <w:rsid w:val="00306A96"/>
    <w:rsid w:val="003071A9"/>
    <w:rsid w:val="00307C80"/>
    <w:rsid w:val="00310012"/>
    <w:rsid w:val="0031034B"/>
    <w:rsid w:val="00311B1F"/>
    <w:rsid w:val="00311F73"/>
    <w:rsid w:val="003134F4"/>
    <w:rsid w:val="00313B12"/>
    <w:rsid w:val="0031442E"/>
    <w:rsid w:val="00314532"/>
    <w:rsid w:val="003146E1"/>
    <w:rsid w:val="00314B9B"/>
    <w:rsid w:val="00314C41"/>
    <w:rsid w:val="003156E9"/>
    <w:rsid w:val="00316243"/>
    <w:rsid w:val="003169AC"/>
    <w:rsid w:val="0031783F"/>
    <w:rsid w:val="00317CA4"/>
    <w:rsid w:val="0032022D"/>
    <w:rsid w:val="003204A2"/>
    <w:rsid w:val="00320EB2"/>
    <w:rsid w:val="00320F0A"/>
    <w:rsid w:val="003216EC"/>
    <w:rsid w:val="0032208C"/>
    <w:rsid w:val="0032214C"/>
    <w:rsid w:val="003221A2"/>
    <w:rsid w:val="0032326A"/>
    <w:rsid w:val="00323772"/>
    <w:rsid w:val="003238E9"/>
    <w:rsid w:val="00323D44"/>
    <w:rsid w:val="0032415F"/>
    <w:rsid w:val="003244F7"/>
    <w:rsid w:val="00324C61"/>
    <w:rsid w:val="00324C86"/>
    <w:rsid w:val="00324DC4"/>
    <w:rsid w:val="003251A8"/>
    <w:rsid w:val="0032540C"/>
    <w:rsid w:val="00325591"/>
    <w:rsid w:val="00327AFB"/>
    <w:rsid w:val="00327C1C"/>
    <w:rsid w:val="00327E8B"/>
    <w:rsid w:val="00330011"/>
    <w:rsid w:val="00331699"/>
    <w:rsid w:val="003318FA"/>
    <w:rsid w:val="00331B3E"/>
    <w:rsid w:val="00331CB5"/>
    <w:rsid w:val="003323DE"/>
    <w:rsid w:val="0033244B"/>
    <w:rsid w:val="00332CC0"/>
    <w:rsid w:val="00332EAA"/>
    <w:rsid w:val="00332FE4"/>
    <w:rsid w:val="0033336A"/>
    <w:rsid w:val="00333A6F"/>
    <w:rsid w:val="00333E23"/>
    <w:rsid w:val="00333FDE"/>
    <w:rsid w:val="003342F7"/>
    <w:rsid w:val="00334D03"/>
    <w:rsid w:val="00334E1C"/>
    <w:rsid w:val="00334EDC"/>
    <w:rsid w:val="00335781"/>
    <w:rsid w:val="00335C2F"/>
    <w:rsid w:val="00335CD9"/>
    <w:rsid w:val="00335DA2"/>
    <w:rsid w:val="00336295"/>
    <w:rsid w:val="00336369"/>
    <w:rsid w:val="0033711A"/>
    <w:rsid w:val="00337519"/>
    <w:rsid w:val="003376E4"/>
    <w:rsid w:val="00337EAF"/>
    <w:rsid w:val="00337F40"/>
    <w:rsid w:val="003405DD"/>
    <w:rsid w:val="003418F0"/>
    <w:rsid w:val="00341C9F"/>
    <w:rsid w:val="0034220E"/>
    <w:rsid w:val="0034281D"/>
    <w:rsid w:val="00342DD4"/>
    <w:rsid w:val="003439F7"/>
    <w:rsid w:val="00343E00"/>
    <w:rsid w:val="00343F23"/>
    <w:rsid w:val="0034406D"/>
    <w:rsid w:val="00344A43"/>
    <w:rsid w:val="003456F8"/>
    <w:rsid w:val="00345A2F"/>
    <w:rsid w:val="00345AEA"/>
    <w:rsid w:val="00345DCE"/>
    <w:rsid w:val="003463AB"/>
    <w:rsid w:val="00346DE1"/>
    <w:rsid w:val="00347112"/>
    <w:rsid w:val="0034776A"/>
    <w:rsid w:val="003501FE"/>
    <w:rsid w:val="003505D3"/>
    <w:rsid w:val="00350677"/>
    <w:rsid w:val="00350A6E"/>
    <w:rsid w:val="00351164"/>
    <w:rsid w:val="003518A3"/>
    <w:rsid w:val="00351C27"/>
    <w:rsid w:val="00351D71"/>
    <w:rsid w:val="00351F2E"/>
    <w:rsid w:val="00352115"/>
    <w:rsid w:val="00352138"/>
    <w:rsid w:val="003524E8"/>
    <w:rsid w:val="00352F59"/>
    <w:rsid w:val="003533DB"/>
    <w:rsid w:val="00353AD6"/>
    <w:rsid w:val="00354131"/>
    <w:rsid w:val="0035445C"/>
    <w:rsid w:val="00354507"/>
    <w:rsid w:val="00354B91"/>
    <w:rsid w:val="00355833"/>
    <w:rsid w:val="0035598B"/>
    <w:rsid w:val="00355AFE"/>
    <w:rsid w:val="00355FBC"/>
    <w:rsid w:val="003563DF"/>
    <w:rsid w:val="00356674"/>
    <w:rsid w:val="00357038"/>
    <w:rsid w:val="00357F8D"/>
    <w:rsid w:val="00360A82"/>
    <w:rsid w:val="00360D3E"/>
    <w:rsid w:val="00360F35"/>
    <w:rsid w:val="00360F83"/>
    <w:rsid w:val="0036163A"/>
    <w:rsid w:val="00361969"/>
    <w:rsid w:val="00361ABD"/>
    <w:rsid w:val="00361B57"/>
    <w:rsid w:val="003629C1"/>
    <w:rsid w:val="00362CE3"/>
    <w:rsid w:val="0036312A"/>
    <w:rsid w:val="003635E2"/>
    <w:rsid w:val="003641A6"/>
    <w:rsid w:val="00364D0B"/>
    <w:rsid w:val="00364EA4"/>
    <w:rsid w:val="003653F6"/>
    <w:rsid w:val="00365CD2"/>
    <w:rsid w:val="00366ECE"/>
    <w:rsid w:val="00367671"/>
    <w:rsid w:val="00367D77"/>
    <w:rsid w:val="00370297"/>
    <w:rsid w:val="00370BEC"/>
    <w:rsid w:val="00370C19"/>
    <w:rsid w:val="00370C3E"/>
    <w:rsid w:val="00371077"/>
    <w:rsid w:val="00371806"/>
    <w:rsid w:val="0037218E"/>
    <w:rsid w:val="00372628"/>
    <w:rsid w:val="003728CE"/>
    <w:rsid w:val="00372B9C"/>
    <w:rsid w:val="00372D86"/>
    <w:rsid w:val="003731D9"/>
    <w:rsid w:val="00373353"/>
    <w:rsid w:val="003735B2"/>
    <w:rsid w:val="003736FD"/>
    <w:rsid w:val="0037383B"/>
    <w:rsid w:val="00374136"/>
    <w:rsid w:val="00374889"/>
    <w:rsid w:val="003749EA"/>
    <w:rsid w:val="003750ED"/>
    <w:rsid w:val="003757B2"/>
    <w:rsid w:val="00375F0B"/>
    <w:rsid w:val="00376879"/>
    <w:rsid w:val="003768CF"/>
    <w:rsid w:val="0037693D"/>
    <w:rsid w:val="00376D09"/>
    <w:rsid w:val="0037706B"/>
    <w:rsid w:val="0037782B"/>
    <w:rsid w:val="00380479"/>
    <w:rsid w:val="003804DA"/>
    <w:rsid w:val="00380702"/>
    <w:rsid w:val="00380FBE"/>
    <w:rsid w:val="00381CA3"/>
    <w:rsid w:val="00382704"/>
    <w:rsid w:val="00382849"/>
    <w:rsid w:val="00383222"/>
    <w:rsid w:val="00383AEA"/>
    <w:rsid w:val="00383EBB"/>
    <w:rsid w:val="00384E7C"/>
    <w:rsid w:val="00385245"/>
    <w:rsid w:val="003854D4"/>
    <w:rsid w:val="00385C01"/>
    <w:rsid w:val="00385E5C"/>
    <w:rsid w:val="00386B04"/>
    <w:rsid w:val="003871BD"/>
    <w:rsid w:val="003876AE"/>
    <w:rsid w:val="00387D1C"/>
    <w:rsid w:val="00387F60"/>
    <w:rsid w:val="003900F3"/>
    <w:rsid w:val="003904C3"/>
    <w:rsid w:val="003909DB"/>
    <w:rsid w:val="00390FD9"/>
    <w:rsid w:val="00391CA6"/>
    <w:rsid w:val="00392594"/>
    <w:rsid w:val="00392B9E"/>
    <w:rsid w:val="003930B7"/>
    <w:rsid w:val="003932DA"/>
    <w:rsid w:val="0039382B"/>
    <w:rsid w:val="00393FC6"/>
    <w:rsid w:val="00394AA7"/>
    <w:rsid w:val="00394C8C"/>
    <w:rsid w:val="00394CCD"/>
    <w:rsid w:val="00395475"/>
    <w:rsid w:val="00395B4C"/>
    <w:rsid w:val="00395B51"/>
    <w:rsid w:val="00395C9D"/>
    <w:rsid w:val="00395D4C"/>
    <w:rsid w:val="003960DA"/>
    <w:rsid w:val="00396993"/>
    <w:rsid w:val="00397718"/>
    <w:rsid w:val="00397D3E"/>
    <w:rsid w:val="003A0BD7"/>
    <w:rsid w:val="003A1968"/>
    <w:rsid w:val="003A1CA5"/>
    <w:rsid w:val="003A2E6A"/>
    <w:rsid w:val="003A327B"/>
    <w:rsid w:val="003A37C5"/>
    <w:rsid w:val="003A38CD"/>
    <w:rsid w:val="003A3F2F"/>
    <w:rsid w:val="003A3FA4"/>
    <w:rsid w:val="003A428D"/>
    <w:rsid w:val="003A4CA6"/>
    <w:rsid w:val="003A5FD7"/>
    <w:rsid w:val="003A60C5"/>
    <w:rsid w:val="003A6287"/>
    <w:rsid w:val="003A6656"/>
    <w:rsid w:val="003A7DFF"/>
    <w:rsid w:val="003B0220"/>
    <w:rsid w:val="003B06A2"/>
    <w:rsid w:val="003B0CD9"/>
    <w:rsid w:val="003B0E8D"/>
    <w:rsid w:val="003B129A"/>
    <w:rsid w:val="003B1966"/>
    <w:rsid w:val="003B29ED"/>
    <w:rsid w:val="003B31E8"/>
    <w:rsid w:val="003B3265"/>
    <w:rsid w:val="003B3FB4"/>
    <w:rsid w:val="003B5438"/>
    <w:rsid w:val="003B547D"/>
    <w:rsid w:val="003B5CB1"/>
    <w:rsid w:val="003B5D2B"/>
    <w:rsid w:val="003B5F8A"/>
    <w:rsid w:val="003B6423"/>
    <w:rsid w:val="003C02A2"/>
    <w:rsid w:val="003C0594"/>
    <w:rsid w:val="003C139E"/>
    <w:rsid w:val="003C1DCF"/>
    <w:rsid w:val="003C3060"/>
    <w:rsid w:val="003C3329"/>
    <w:rsid w:val="003C33B8"/>
    <w:rsid w:val="003C3CDF"/>
    <w:rsid w:val="003C3F96"/>
    <w:rsid w:val="003C45FA"/>
    <w:rsid w:val="003C4F56"/>
    <w:rsid w:val="003C51CB"/>
    <w:rsid w:val="003C5651"/>
    <w:rsid w:val="003C5E31"/>
    <w:rsid w:val="003C5EAD"/>
    <w:rsid w:val="003C666C"/>
    <w:rsid w:val="003C67A5"/>
    <w:rsid w:val="003C6A29"/>
    <w:rsid w:val="003C6A9A"/>
    <w:rsid w:val="003D03BF"/>
    <w:rsid w:val="003D0737"/>
    <w:rsid w:val="003D0A19"/>
    <w:rsid w:val="003D0B5D"/>
    <w:rsid w:val="003D1016"/>
    <w:rsid w:val="003D114F"/>
    <w:rsid w:val="003D12FE"/>
    <w:rsid w:val="003D2302"/>
    <w:rsid w:val="003D289A"/>
    <w:rsid w:val="003D2AB4"/>
    <w:rsid w:val="003D3291"/>
    <w:rsid w:val="003D335B"/>
    <w:rsid w:val="003D3A78"/>
    <w:rsid w:val="003D3B32"/>
    <w:rsid w:val="003D3CA1"/>
    <w:rsid w:val="003D3F7B"/>
    <w:rsid w:val="003D4687"/>
    <w:rsid w:val="003D4BFD"/>
    <w:rsid w:val="003D6C17"/>
    <w:rsid w:val="003D702C"/>
    <w:rsid w:val="003D7791"/>
    <w:rsid w:val="003D7881"/>
    <w:rsid w:val="003D7BBC"/>
    <w:rsid w:val="003E0366"/>
    <w:rsid w:val="003E0CC0"/>
    <w:rsid w:val="003E0DF3"/>
    <w:rsid w:val="003E1A4F"/>
    <w:rsid w:val="003E1B52"/>
    <w:rsid w:val="003E1CC6"/>
    <w:rsid w:val="003E3151"/>
    <w:rsid w:val="003E4EC2"/>
    <w:rsid w:val="003E6024"/>
    <w:rsid w:val="003E62A4"/>
    <w:rsid w:val="003E6569"/>
    <w:rsid w:val="003E658F"/>
    <w:rsid w:val="003E6B24"/>
    <w:rsid w:val="003E6D84"/>
    <w:rsid w:val="003E729C"/>
    <w:rsid w:val="003F1672"/>
    <w:rsid w:val="003F2316"/>
    <w:rsid w:val="003F2671"/>
    <w:rsid w:val="003F2740"/>
    <w:rsid w:val="003F2765"/>
    <w:rsid w:val="003F3360"/>
    <w:rsid w:val="003F34CF"/>
    <w:rsid w:val="003F35E5"/>
    <w:rsid w:val="003F386A"/>
    <w:rsid w:val="003F4773"/>
    <w:rsid w:val="003F4C5E"/>
    <w:rsid w:val="003F5149"/>
    <w:rsid w:val="003F5985"/>
    <w:rsid w:val="003F5AA3"/>
    <w:rsid w:val="003F5F54"/>
    <w:rsid w:val="003F5F90"/>
    <w:rsid w:val="003F71A8"/>
    <w:rsid w:val="003F7B27"/>
    <w:rsid w:val="00400A4A"/>
    <w:rsid w:val="00401602"/>
    <w:rsid w:val="00401691"/>
    <w:rsid w:val="004028A0"/>
    <w:rsid w:val="00402E51"/>
    <w:rsid w:val="004031E8"/>
    <w:rsid w:val="00404482"/>
    <w:rsid w:val="00404948"/>
    <w:rsid w:val="00404FC4"/>
    <w:rsid w:val="004053E8"/>
    <w:rsid w:val="00405D8F"/>
    <w:rsid w:val="0040633B"/>
    <w:rsid w:val="00406A2A"/>
    <w:rsid w:val="00406C7A"/>
    <w:rsid w:val="00406DC3"/>
    <w:rsid w:val="00406FB1"/>
    <w:rsid w:val="004072C9"/>
    <w:rsid w:val="004079D1"/>
    <w:rsid w:val="00407CDE"/>
    <w:rsid w:val="004100C6"/>
    <w:rsid w:val="00411099"/>
    <w:rsid w:val="004110C8"/>
    <w:rsid w:val="00411249"/>
    <w:rsid w:val="00411F95"/>
    <w:rsid w:val="00412401"/>
    <w:rsid w:val="00412AB9"/>
    <w:rsid w:val="00412AFB"/>
    <w:rsid w:val="004135CC"/>
    <w:rsid w:val="00413761"/>
    <w:rsid w:val="004147F4"/>
    <w:rsid w:val="00414A31"/>
    <w:rsid w:val="00414E85"/>
    <w:rsid w:val="00415298"/>
    <w:rsid w:val="0041564F"/>
    <w:rsid w:val="004159B9"/>
    <w:rsid w:val="00415D64"/>
    <w:rsid w:val="00415D95"/>
    <w:rsid w:val="00415EE3"/>
    <w:rsid w:val="0041644F"/>
    <w:rsid w:val="00416D6C"/>
    <w:rsid w:val="00416FF5"/>
    <w:rsid w:val="00417A95"/>
    <w:rsid w:val="00417D28"/>
    <w:rsid w:val="00417F64"/>
    <w:rsid w:val="00420658"/>
    <w:rsid w:val="00420FCD"/>
    <w:rsid w:val="00421011"/>
    <w:rsid w:val="004222B1"/>
    <w:rsid w:val="00422B73"/>
    <w:rsid w:val="00422C6C"/>
    <w:rsid w:val="0042346C"/>
    <w:rsid w:val="0042411E"/>
    <w:rsid w:val="004241A9"/>
    <w:rsid w:val="004255D5"/>
    <w:rsid w:val="00425BDB"/>
    <w:rsid w:val="00425C65"/>
    <w:rsid w:val="004266AF"/>
    <w:rsid w:val="0042671D"/>
    <w:rsid w:val="004267D9"/>
    <w:rsid w:val="00426B02"/>
    <w:rsid w:val="00426CA5"/>
    <w:rsid w:val="00426DC4"/>
    <w:rsid w:val="00427B12"/>
    <w:rsid w:val="00427D55"/>
    <w:rsid w:val="00430419"/>
    <w:rsid w:val="00430596"/>
    <w:rsid w:val="00431C26"/>
    <w:rsid w:val="00432369"/>
    <w:rsid w:val="00432F7F"/>
    <w:rsid w:val="0043365A"/>
    <w:rsid w:val="00433EB7"/>
    <w:rsid w:val="00434313"/>
    <w:rsid w:val="0043472C"/>
    <w:rsid w:val="0043492A"/>
    <w:rsid w:val="004354B2"/>
    <w:rsid w:val="0043559A"/>
    <w:rsid w:val="0043599D"/>
    <w:rsid w:val="00435FA8"/>
    <w:rsid w:val="00436140"/>
    <w:rsid w:val="00436AE9"/>
    <w:rsid w:val="00436E76"/>
    <w:rsid w:val="004378F0"/>
    <w:rsid w:val="00437BA3"/>
    <w:rsid w:val="00437EA2"/>
    <w:rsid w:val="00437FFC"/>
    <w:rsid w:val="0044014D"/>
    <w:rsid w:val="004401E0"/>
    <w:rsid w:val="0044130A"/>
    <w:rsid w:val="004420BB"/>
    <w:rsid w:val="00442759"/>
    <w:rsid w:val="0044325C"/>
    <w:rsid w:val="0044332A"/>
    <w:rsid w:val="0044360B"/>
    <w:rsid w:val="00443C6F"/>
    <w:rsid w:val="00444537"/>
    <w:rsid w:val="00445110"/>
    <w:rsid w:val="00445732"/>
    <w:rsid w:val="00445A03"/>
    <w:rsid w:val="00445C97"/>
    <w:rsid w:val="00446288"/>
    <w:rsid w:val="00446EA8"/>
    <w:rsid w:val="00447320"/>
    <w:rsid w:val="0044744F"/>
    <w:rsid w:val="0044762A"/>
    <w:rsid w:val="004501A9"/>
    <w:rsid w:val="00450564"/>
    <w:rsid w:val="0045079A"/>
    <w:rsid w:val="004507B6"/>
    <w:rsid w:val="00451046"/>
    <w:rsid w:val="0045130D"/>
    <w:rsid w:val="0045282E"/>
    <w:rsid w:val="00452B05"/>
    <w:rsid w:val="004534B5"/>
    <w:rsid w:val="00453D3F"/>
    <w:rsid w:val="004542FC"/>
    <w:rsid w:val="00454450"/>
    <w:rsid w:val="0045462A"/>
    <w:rsid w:val="00454657"/>
    <w:rsid w:val="00454985"/>
    <w:rsid w:val="00454ABD"/>
    <w:rsid w:val="00454ADF"/>
    <w:rsid w:val="00454C66"/>
    <w:rsid w:val="00455245"/>
    <w:rsid w:val="00455536"/>
    <w:rsid w:val="00455961"/>
    <w:rsid w:val="00456D49"/>
    <w:rsid w:val="00456D6D"/>
    <w:rsid w:val="00456DCE"/>
    <w:rsid w:val="004570B3"/>
    <w:rsid w:val="004572C6"/>
    <w:rsid w:val="00457E38"/>
    <w:rsid w:val="00457FBE"/>
    <w:rsid w:val="0046054E"/>
    <w:rsid w:val="00460673"/>
    <w:rsid w:val="00461BFB"/>
    <w:rsid w:val="004622AD"/>
    <w:rsid w:val="0046236E"/>
    <w:rsid w:val="00462757"/>
    <w:rsid w:val="00462825"/>
    <w:rsid w:val="00462980"/>
    <w:rsid w:val="00463066"/>
    <w:rsid w:val="00463416"/>
    <w:rsid w:val="004634F5"/>
    <w:rsid w:val="00464281"/>
    <w:rsid w:val="00464883"/>
    <w:rsid w:val="00464B45"/>
    <w:rsid w:val="00464E2D"/>
    <w:rsid w:val="00465011"/>
    <w:rsid w:val="004666E6"/>
    <w:rsid w:val="00466918"/>
    <w:rsid w:val="00466BF7"/>
    <w:rsid w:val="00466C18"/>
    <w:rsid w:val="00466D1C"/>
    <w:rsid w:val="00466E5D"/>
    <w:rsid w:val="004671C8"/>
    <w:rsid w:val="004679A8"/>
    <w:rsid w:val="00467D19"/>
    <w:rsid w:val="004705BF"/>
    <w:rsid w:val="00470B6D"/>
    <w:rsid w:val="00470CBF"/>
    <w:rsid w:val="004710C4"/>
    <w:rsid w:val="00471652"/>
    <w:rsid w:val="00472258"/>
    <w:rsid w:val="00472684"/>
    <w:rsid w:val="00473980"/>
    <w:rsid w:val="004746A5"/>
    <w:rsid w:val="00474D57"/>
    <w:rsid w:val="004755FA"/>
    <w:rsid w:val="004759EC"/>
    <w:rsid w:val="00475C31"/>
    <w:rsid w:val="00476174"/>
    <w:rsid w:val="0047636F"/>
    <w:rsid w:val="00476B42"/>
    <w:rsid w:val="0047716E"/>
    <w:rsid w:val="004773BB"/>
    <w:rsid w:val="00477582"/>
    <w:rsid w:val="00480232"/>
    <w:rsid w:val="00480F9D"/>
    <w:rsid w:val="004810C2"/>
    <w:rsid w:val="0048157F"/>
    <w:rsid w:val="00481F9A"/>
    <w:rsid w:val="00482BA1"/>
    <w:rsid w:val="004833EA"/>
    <w:rsid w:val="004837A6"/>
    <w:rsid w:val="0048404B"/>
    <w:rsid w:val="0048491A"/>
    <w:rsid w:val="00484F90"/>
    <w:rsid w:val="004858AC"/>
    <w:rsid w:val="00486091"/>
    <w:rsid w:val="00487543"/>
    <w:rsid w:val="00487591"/>
    <w:rsid w:val="004878D9"/>
    <w:rsid w:val="00487E65"/>
    <w:rsid w:val="004902AC"/>
    <w:rsid w:val="00490ACB"/>
    <w:rsid w:val="004915F3"/>
    <w:rsid w:val="004919CD"/>
    <w:rsid w:val="004932DF"/>
    <w:rsid w:val="00493DB9"/>
    <w:rsid w:val="00494499"/>
    <w:rsid w:val="004952E4"/>
    <w:rsid w:val="004954B6"/>
    <w:rsid w:val="004959C5"/>
    <w:rsid w:val="00495D2C"/>
    <w:rsid w:val="004961CE"/>
    <w:rsid w:val="0049703B"/>
    <w:rsid w:val="0049712E"/>
    <w:rsid w:val="004972AE"/>
    <w:rsid w:val="004976C2"/>
    <w:rsid w:val="00497877"/>
    <w:rsid w:val="00497A84"/>
    <w:rsid w:val="00497B82"/>
    <w:rsid w:val="00497E95"/>
    <w:rsid w:val="004A1096"/>
    <w:rsid w:val="004A3101"/>
    <w:rsid w:val="004A3B66"/>
    <w:rsid w:val="004A3D67"/>
    <w:rsid w:val="004A3F38"/>
    <w:rsid w:val="004A43ED"/>
    <w:rsid w:val="004A5067"/>
    <w:rsid w:val="004A53CA"/>
    <w:rsid w:val="004A54B7"/>
    <w:rsid w:val="004A5986"/>
    <w:rsid w:val="004A59D5"/>
    <w:rsid w:val="004A5F40"/>
    <w:rsid w:val="004A6836"/>
    <w:rsid w:val="004A69B2"/>
    <w:rsid w:val="004A7861"/>
    <w:rsid w:val="004A7D1B"/>
    <w:rsid w:val="004A7F07"/>
    <w:rsid w:val="004A7FB2"/>
    <w:rsid w:val="004B05ED"/>
    <w:rsid w:val="004B07D2"/>
    <w:rsid w:val="004B15F5"/>
    <w:rsid w:val="004B1CB2"/>
    <w:rsid w:val="004B2E3E"/>
    <w:rsid w:val="004B38CB"/>
    <w:rsid w:val="004B3BC7"/>
    <w:rsid w:val="004B3EDF"/>
    <w:rsid w:val="004B4172"/>
    <w:rsid w:val="004B4502"/>
    <w:rsid w:val="004B47A0"/>
    <w:rsid w:val="004B49FA"/>
    <w:rsid w:val="004B4AF7"/>
    <w:rsid w:val="004B4D21"/>
    <w:rsid w:val="004B5256"/>
    <w:rsid w:val="004B53AF"/>
    <w:rsid w:val="004B5D41"/>
    <w:rsid w:val="004B5EF3"/>
    <w:rsid w:val="004B6DE2"/>
    <w:rsid w:val="004C090E"/>
    <w:rsid w:val="004C111C"/>
    <w:rsid w:val="004C175C"/>
    <w:rsid w:val="004C1F10"/>
    <w:rsid w:val="004C228A"/>
    <w:rsid w:val="004C228F"/>
    <w:rsid w:val="004C3253"/>
    <w:rsid w:val="004C3DF7"/>
    <w:rsid w:val="004C45E5"/>
    <w:rsid w:val="004C4C2B"/>
    <w:rsid w:val="004C5178"/>
    <w:rsid w:val="004C5E8E"/>
    <w:rsid w:val="004C69C6"/>
    <w:rsid w:val="004C6B97"/>
    <w:rsid w:val="004C6D78"/>
    <w:rsid w:val="004C736B"/>
    <w:rsid w:val="004C760D"/>
    <w:rsid w:val="004C7BE9"/>
    <w:rsid w:val="004D06C7"/>
    <w:rsid w:val="004D077D"/>
    <w:rsid w:val="004D128B"/>
    <w:rsid w:val="004D2ABF"/>
    <w:rsid w:val="004D2D74"/>
    <w:rsid w:val="004D3542"/>
    <w:rsid w:val="004D39AD"/>
    <w:rsid w:val="004D44B5"/>
    <w:rsid w:val="004D626F"/>
    <w:rsid w:val="004D665D"/>
    <w:rsid w:val="004D6F54"/>
    <w:rsid w:val="004D6FDE"/>
    <w:rsid w:val="004D7495"/>
    <w:rsid w:val="004E16ED"/>
    <w:rsid w:val="004E1C42"/>
    <w:rsid w:val="004E1E5B"/>
    <w:rsid w:val="004E1FDA"/>
    <w:rsid w:val="004E203C"/>
    <w:rsid w:val="004E31E0"/>
    <w:rsid w:val="004E33D3"/>
    <w:rsid w:val="004E390E"/>
    <w:rsid w:val="004E3948"/>
    <w:rsid w:val="004E3D76"/>
    <w:rsid w:val="004E4C48"/>
    <w:rsid w:val="004E4E6F"/>
    <w:rsid w:val="004E595B"/>
    <w:rsid w:val="004E5982"/>
    <w:rsid w:val="004E59A5"/>
    <w:rsid w:val="004E62EB"/>
    <w:rsid w:val="004E6A57"/>
    <w:rsid w:val="004E71F3"/>
    <w:rsid w:val="004E738B"/>
    <w:rsid w:val="004E767D"/>
    <w:rsid w:val="004E7E20"/>
    <w:rsid w:val="004F0915"/>
    <w:rsid w:val="004F0BC4"/>
    <w:rsid w:val="004F12B4"/>
    <w:rsid w:val="004F196C"/>
    <w:rsid w:val="004F1E7F"/>
    <w:rsid w:val="004F201D"/>
    <w:rsid w:val="004F2306"/>
    <w:rsid w:val="004F323C"/>
    <w:rsid w:val="004F43BE"/>
    <w:rsid w:val="004F4426"/>
    <w:rsid w:val="004F4CCF"/>
    <w:rsid w:val="004F4EF4"/>
    <w:rsid w:val="004F6549"/>
    <w:rsid w:val="004F67B4"/>
    <w:rsid w:val="004F69C5"/>
    <w:rsid w:val="004F69F1"/>
    <w:rsid w:val="004F6F9F"/>
    <w:rsid w:val="004F7526"/>
    <w:rsid w:val="004F7BE4"/>
    <w:rsid w:val="004F7C66"/>
    <w:rsid w:val="00500FC2"/>
    <w:rsid w:val="00501147"/>
    <w:rsid w:val="005011BB"/>
    <w:rsid w:val="00501B5D"/>
    <w:rsid w:val="00502079"/>
    <w:rsid w:val="005022CE"/>
    <w:rsid w:val="00502931"/>
    <w:rsid w:val="005029FE"/>
    <w:rsid w:val="00502B87"/>
    <w:rsid w:val="00502E7F"/>
    <w:rsid w:val="0050353D"/>
    <w:rsid w:val="0050377C"/>
    <w:rsid w:val="005037BC"/>
    <w:rsid w:val="005037E3"/>
    <w:rsid w:val="00503A4F"/>
    <w:rsid w:val="00504394"/>
    <w:rsid w:val="00504647"/>
    <w:rsid w:val="00504DD1"/>
    <w:rsid w:val="00505F60"/>
    <w:rsid w:val="0050608A"/>
    <w:rsid w:val="0050612C"/>
    <w:rsid w:val="005064CE"/>
    <w:rsid w:val="00506607"/>
    <w:rsid w:val="00506E1F"/>
    <w:rsid w:val="00506E4B"/>
    <w:rsid w:val="005070B1"/>
    <w:rsid w:val="0050762C"/>
    <w:rsid w:val="005077FD"/>
    <w:rsid w:val="00507913"/>
    <w:rsid w:val="00507B78"/>
    <w:rsid w:val="005103E5"/>
    <w:rsid w:val="00510B4C"/>
    <w:rsid w:val="00510D9C"/>
    <w:rsid w:val="0051154D"/>
    <w:rsid w:val="00511E13"/>
    <w:rsid w:val="0051234D"/>
    <w:rsid w:val="005125AF"/>
    <w:rsid w:val="005125BA"/>
    <w:rsid w:val="00514A7F"/>
    <w:rsid w:val="005155ED"/>
    <w:rsid w:val="005157A8"/>
    <w:rsid w:val="00515D3A"/>
    <w:rsid w:val="00515E3C"/>
    <w:rsid w:val="005160CD"/>
    <w:rsid w:val="00516212"/>
    <w:rsid w:val="00516532"/>
    <w:rsid w:val="00516657"/>
    <w:rsid w:val="00516858"/>
    <w:rsid w:val="00516896"/>
    <w:rsid w:val="00517C61"/>
    <w:rsid w:val="00520048"/>
    <w:rsid w:val="00520408"/>
    <w:rsid w:val="00520428"/>
    <w:rsid w:val="00522582"/>
    <w:rsid w:val="00522B79"/>
    <w:rsid w:val="005247BD"/>
    <w:rsid w:val="00524C70"/>
    <w:rsid w:val="00524CEC"/>
    <w:rsid w:val="00524DC1"/>
    <w:rsid w:val="00525359"/>
    <w:rsid w:val="005253BE"/>
    <w:rsid w:val="0052552A"/>
    <w:rsid w:val="00525713"/>
    <w:rsid w:val="0052602D"/>
    <w:rsid w:val="00526906"/>
    <w:rsid w:val="0052694E"/>
    <w:rsid w:val="00526E48"/>
    <w:rsid w:val="00527397"/>
    <w:rsid w:val="00527658"/>
    <w:rsid w:val="0052778E"/>
    <w:rsid w:val="00531455"/>
    <w:rsid w:val="00531517"/>
    <w:rsid w:val="00533345"/>
    <w:rsid w:val="005345C5"/>
    <w:rsid w:val="00534C24"/>
    <w:rsid w:val="00535793"/>
    <w:rsid w:val="00536856"/>
    <w:rsid w:val="00537035"/>
    <w:rsid w:val="00537353"/>
    <w:rsid w:val="00540A73"/>
    <w:rsid w:val="00540B64"/>
    <w:rsid w:val="00540C05"/>
    <w:rsid w:val="00542A59"/>
    <w:rsid w:val="00543113"/>
    <w:rsid w:val="005432A0"/>
    <w:rsid w:val="00543B23"/>
    <w:rsid w:val="0054437B"/>
    <w:rsid w:val="0054471F"/>
    <w:rsid w:val="005449A0"/>
    <w:rsid w:val="00544CBD"/>
    <w:rsid w:val="00544EB3"/>
    <w:rsid w:val="00544F41"/>
    <w:rsid w:val="0054696E"/>
    <w:rsid w:val="00546A26"/>
    <w:rsid w:val="00547073"/>
    <w:rsid w:val="005471A2"/>
    <w:rsid w:val="00547E02"/>
    <w:rsid w:val="005507A0"/>
    <w:rsid w:val="00550C26"/>
    <w:rsid w:val="00550E16"/>
    <w:rsid w:val="00551E8E"/>
    <w:rsid w:val="00552856"/>
    <w:rsid w:val="00552AE6"/>
    <w:rsid w:val="00552BC7"/>
    <w:rsid w:val="005530C6"/>
    <w:rsid w:val="005531A4"/>
    <w:rsid w:val="005539CD"/>
    <w:rsid w:val="005539DD"/>
    <w:rsid w:val="005545C8"/>
    <w:rsid w:val="005547DD"/>
    <w:rsid w:val="00555A7C"/>
    <w:rsid w:val="005569B4"/>
    <w:rsid w:val="005571B4"/>
    <w:rsid w:val="005572A0"/>
    <w:rsid w:val="005576FB"/>
    <w:rsid w:val="0055793C"/>
    <w:rsid w:val="00557B04"/>
    <w:rsid w:val="00557DD0"/>
    <w:rsid w:val="005602E9"/>
    <w:rsid w:val="00560400"/>
    <w:rsid w:val="00560DF2"/>
    <w:rsid w:val="00561178"/>
    <w:rsid w:val="005621EF"/>
    <w:rsid w:val="0056229D"/>
    <w:rsid w:val="005627F7"/>
    <w:rsid w:val="0056314A"/>
    <w:rsid w:val="00563829"/>
    <w:rsid w:val="00563B48"/>
    <w:rsid w:val="00563C49"/>
    <w:rsid w:val="00563F03"/>
    <w:rsid w:val="00563FB3"/>
    <w:rsid w:val="005657A9"/>
    <w:rsid w:val="00565C4D"/>
    <w:rsid w:val="00565D19"/>
    <w:rsid w:val="00565D71"/>
    <w:rsid w:val="00566810"/>
    <w:rsid w:val="005668EA"/>
    <w:rsid w:val="005672ED"/>
    <w:rsid w:val="005676D8"/>
    <w:rsid w:val="00567AAC"/>
    <w:rsid w:val="005700AA"/>
    <w:rsid w:val="005704A2"/>
    <w:rsid w:val="005709F7"/>
    <w:rsid w:val="00570C7D"/>
    <w:rsid w:val="00570F5F"/>
    <w:rsid w:val="0057107B"/>
    <w:rsid w:val="00571A0D"/>
    <w:rsid w:val="00571D4C"/>
    <w:rsid w:val="00571E07"/>
    <w:rsid w:val="00572430"/>
    <w:rsid w:val="0057267D"/>
    <w:rsid w:val="005744D7"/>
    <w:rsid w:val="0057466D"/>
    <w:rsid w:val="00574D79"/>
    <w:rsid w:val="005750F9"/>
    <w:rsid w:val="00575E2E"/>
    <w:rsid w:val="00576106"/>
    <w:rsid w:val="0057726B"/>
    <w:rsid w:val="00577684"/>
    <w:rsid w:val="005778A5"/>
    <w:rsid w:val="00580608"/>
    <w:rsid w:val="005806A9"/>
    <w:rsid w:val="00580DEC"/>
    <w:rsid w:val="0058247A"/>
    <w:rsid w:val="00582973"/>
    <w:rsid w:val="005840D0"/>
    <w:rsid w:val="00584358"/>
    <w:rsid w:val="00584770"/>
    <w:rsid w:val="00584A7E"/>
    <w:rsid w:val="00584B29"/>
    <w:rsid w:val="00584D0F"/>
    <w:rsid w:val="005858AD"/>
    <w:rsid w:val="00585B4A"/>
    <w:rsid w:val="00585D8A"/>
    <w:rsid w:val="00586CFB"/>
    <w:rsid w:val="0058700B"/>
    <w:rsid w:val="00587284"/>
    <w:rsid w:val="005876F1"/>
    <w:rsid w:val="005877B4"/>
    <w:rsid w:val="00590094"/>
    <w:rsid w:val="00590471"/>
    <w:rsid w:val="005910C4"/>
    <w:rsid w:val="005914E0"/>
    <w:rsid w:val="00591C5C"/>
    <w:rsid w:val="005922D3"/>
    <w:rsid w:val="00592FFA"/>
    <w:rsid w:val="0059361F"/>
    <w:rsid w:val="0059372E"/>
    <w:rsid w:val="0059399E"/>
    <w:rsid w:val="00594801"/>
    <w:rsid w:val="00594812"/>
    <w:rsid w:val="005948A6"/>
    <w:rsid w:val="0059505A"/>
    <w:rsid w:val="00595A15"/>
    <w:rsid w:val="00597252"/>
    <w:rsid w:val="005A087B"/>
    <w:rsid w:val="005A0AFE"/>
    <w:rsid w:val="005A0BCF"/>
    <w:rsid w:val="005A1AF0"/>
    <w:rsid w:val="005A1B95"/>
    <w:rsid w:val="005A1E99"/>
    <w:rsid w:val="005A311F"/>
    <w:rsid w:val="005A3390"/>
    <w:rsid w:val="005A62D0"/>
    <w:rsid w:val="005A66B1"/>
    <w:rsid w:val="005A68C1"/>
    <w:rsid w:val="005A70D9"/>
    <w:rsid w:val="005A7A21"/>
    <w:rsid w:val="005A7D6F"/>
    <w:rsid w:val="005B0B76"/>
    <w:rsid w:val="005B1DCF"/>
    <w:rsid w:val="005B1F62"/>
    <w:rsid w:val="005B20CB"/>
    <w:rsid w:val="005B24F6"/>
    <w:rsid w:val="005B2857"/>
    <w:rsid w:val="005B2C98"/>
    <w:rsid w:val="005B340D"/>
    <w:rsid w:val="005B37C7"/>
    <w:rsid w:val="005B3945"/>
    <w:rsid w:val="005B4DC8"/>
    <w:rsid w:val="005B5238"/>
    <w:rsid w:val="005B5521"/>
    <w:rsid w:val="005B6388"/>
    <w:rsid w:val="005B68F9"/>
    <w:rsid w:val="005B6AA3"/>
    <w:rsid w:val="005B7463"/>
    <w:rsid w:val="005B7AB1"/>
    <w:rsid w:val="005B7BC4"/>
    <w:rsid w:val="005C0CE9"/>
    <w:rsid w:val="005C0F19"/>
    <w:rsid w:val="005C123D"/>
    <w:rsid w:val="005C1267"/>
    <w:rsid w:val="005C130C"/>
    <w:rsid w:val="005C173E"/>
    <w:rsid w:val="005C18C2"/>
    <w:rsid w:val="005C222A"/>
    <w:rsid w:val="005C27C9"/>
    <w:rsid w:val="005C2B37"/>
    <w:rsid w:val="005C2F45"/>
    <w:rsid w:val="005C2FA8"/>
    <w:rsid w:val="005C3037"/>
    <w:rsid w:val="005C48A6"/>
    <w:rsid w:val="005C4EC5"/>
    <w:rsid w:val="005C51A5"/>
    <w:rsid w:val="005C540B"/>
    <w:rsid w:val="005C5E4D"/>
    <w:rsid w:val="005C6444"/>
    <w:rsid w:val="005C6541"/>
    <w:rsid w:val="005C71F9"/>
    <w:rsid w:val="005C7EDE"/>
    <w:rsid w:val="005D0CFD"/>
    <w:rsid w:val="005D1AAD"/>
    <w:rsid w:val="005D25ED"/>
    <w:rsid w:val="005D2CDC"/>
    <w:rsid w:val="005D3218"/>
    <w:rsid w:val="005D3374"/>
    <w:rsid w:val="005D3679"/>
    <w:rsid w:val="005D3C4B"/>
    <w:rsid w:val="005D5659"/>
    <w:rsid w:val="005D5814"/>
    <w:rsid w:val="005D5A5E"/>
    <w:rsid w:val="005D623B"/>
    <w:rsid w:val="005D65AF"/>
    <w:rsid w:val="005D6907"/>
    <w:rsid w:val="005D7353"/>
    <w:rsid w:val="005D73D9"/>
    <w:rsid w:val="005D7F6B"/>
    <w:rsid w:val="005D7FCE"/>
    <w:rsid w:val="005E038C"/>
    <w:rsid w:val="005E0894"/>
    <w:rsid w:val="005E0A6D"/>
    <w:rsid w:val="005E0C16"/>
    <w:rsid w:val="005E0DB3"/>
    <w:rsid w:val="005E1186"/>
    <w:rsid w:val="005E18E5"/>
    <w:rsid w:val="005E1970"/>
    <w:rsid w:val="005E250A"/>
    <w:rsid w:val="005E252B"/>
    <w:rsid w:val="005E2689"/>
    <w:rsid w:val="005E2AE8"/>
    <w:rsid w:val="005E2EB8"/>
    <w:rsid w:val="005E3AC3"/>
    <w:rsid w:val="005E3AE5"/>
    <w:rsid w:val="005E40B4"/>
    <w:rsid w:val="005E476B"/>
    <w:rsid w:val="005E47E8"/>
    <w:rsid w:val="005E4A58"/>
    <w:rsid w:val="005E4B44"/>
    <w:rsid w:val="005E4B75"/>
    <w:rsid w:val="005E4DB2"/>
    <w:rsid w:val="005E521B"/>
    <w:rsid w:val="005E6AF3"/>
    <w:rsid w:val="005E7586"/>
    <w:rsid w:val="005F08D5"/>
    <w:rsid w:val="005F1412"/>
    <w:rsid w:val="005F2709"/>
    <w:rsid w:val="005F2941"/>
    <w:rsid w:val="005F3175"/>
    <w:rsid w:val="005F38C0"/>
    <w:rsid w:val="005F3A27"/>
    <w:rsid w:val="005F4304"/>
    <w:rsid w:val="005F4A97"/>
    <w:rsid w:val="005F4E7A"/>
    <w:rsid w:val="005F557B"/>
    <w:rsid w:val="005F57F8"/>
    <w:rsid w:val="005F59EF"/>
    <w:rsid w:val="005F683C"/>
    <w:rsid w:val="005F6998"/>
    <w:rsid w:val="005F6A00"/>
    <w:rsid w:val="005F6C53"/>
    <w:rsid w:val="005F6D82"/>
    <w:rsid w:val="005F7EF5"/>
    <w:rsid w:val="006000F7"/>
    <w:rsid w:val="006005A7"/>
    <w:rsid w:val="00600C41"/>
    <w:rsid w:val="00600FBD"/>
    <w:rsid w:val="006013DD"/>
    <w:rsid w:val="00601A1F"/>
    <w:rsid w:val="00601B10"/>
    <w:rsid w:val="00601B61"/>
    <w:rsid w:val="00602174"/>
    <w:rsid w:val="00602C50"/>
    <w:rsid w:val="00602E38"/>
    <w:rsid w:val="00602EC3"/>
    <w:rsid w:val="00602F97"/>
    <w:rsid w:val="00603074"/>
    <w:rsid w:val="006034A1"/>
    <w:rsid w:val="00603791"/>
    <w:rsid w:val="00603943"/>
    <w:rsid w:val="00603BAE"/>
    <w:rsid w:val="00603C3F"/>
    <w:rsid w:val="00604E31"/>
    <w:rsid w:val="00605DB3"/>
    <w:rsid w:val="00605E52"/>
    <w:rsid w:val="006063E1"/>
    <w:rsid w:val="006064C9"/>
    <w:rsid w:val="00606DDA"/>
    <w:rsid w:val="00607165"/>
    <w:rsid w:val="006077CF"/>
    <w:rsid w:val="00607BB4"/>
    <w:rsid w:val="00610626"/>
    <w:rsid w:val="0061074C"/>
    <w:rsid w:val="00610D9D"/>
    <w:rsid w:val="00610F00"/>
    <w:rsid w:val="00611380"/>
    <w:rsid w:val="00611F82"/>
    <w:rsid w:val="006135F0"/>
    <w:rsid w:val="0061363B"/>
    <w:rsid w:val="00614662"/>
    <w:rsid w:val="00614949"/>
    <w:rsid w:val="00614ACC"/>
    <w:rsid w:val="00614B81"/>
    <w:rsid w:val="006154C4"/>
    <w:rsid w:val="006169E6"/>
    <w:rsid w:val="00616C9E"/>
    <w:rsid w:val="00616F91"/>
    <w:rsid w:val="0061702C"/>
    <w:rsid w:val="006175B8"/>
    <w:rsid w:val="006176F4"/>
    <w:rsid w:val="00617D8B"/>
    <w:rsid w:val="006208F5"/>
    <w:rsid w:val="00620B84"/>
    <w:rsid w:val="00620BE4"/>
    <w:rsid w:val="00621D8B"/>
    <w:rsid w:val="00621EB6"/>
    <w:rsid w:val="00622835"/>
    <w:rsid w:val="0062296E"/>
    <w:rsid w:val="00622BC5"/>
    <w:rsid w:val="00622C24"/>
    <w:rsid w:val="006231DA"/>
    <w:rsid w:val="006237A2"/>
    <w:rsid w:val="00624816"/>
    <w:rsid w:val="00624F5F"/>
    <w:rsid w:val="00625CF8"/>
    <w:rsid w:val="00626742"/>
    <w:rsid w:val="006271FB"/>
    <w:rsid w:val="0062736D"/>
    <w:rsid w:val="006273A4"/>
    <w:rsid w:val="00630A2E"/>
    <w:rsid w:val="00631092"/>
    <w:rsid w:val="00631E4D"/>
    <w:rsid w:val="00632CB2"/>
    <w:rsid w:val="00633870"/>
    <w:rsid w:val="00634048"/>
    <w:rsid w:val="00634E11"/>
    <w:rsid w:val="00634F04"/>
    <w:rsid w:val="00635123"/>
    <w:rsid w:val="006352F1"/>
    <w:rsid w:val="00635A50"/>
    <w:rsid w:val="0063646F"/>
    <w:rsid w:val="00636526"/>
    <w:rsid w:val="00636534"/>
    <w:rsid w:val="0063700C"/>
    <w:rsid w:val="00637118"/>
    <w:rsid w:val="00637ACB"/>
    <w:rsid w:val="006402C0"/>
    <w:rsid w:val="00640BBE"/>
    <w:rsid w:val="00641165"/>
    <w:rsid w:val="006412B9"/>
    <w:rsid w:val="00642A87"/>
    <w:rsid w:val="00642BE1"/>
    <w:rsid w:val="00642F76"/>
    <w:rsid w:val="00643188"/>
    <w:rsid w:val="00643941"/>
    <w:rsid w:val="00643CDC"/>
    <w:rsid w:val="006453F7"/>
    <w:rsid w:val="00645C3E"/>
    <w:rsid w:val="00645F5F"/>
    <w:rsid w:val="0064641A"/>
    <w:rsid w:val="0064683B"/>
    <w:rsid w:val="00647C88"/>
    <w:rsid w:val="006504E6"/>
    <w:rsid w:val="006507B0"/>
    <w:rsid w:val="006514FF"/>
    <w:rsid w:val="006517F9"/>
    <w:rsid w:val="00651CAB"/>
    <w:rsid w:val="00651F90"/>
    <w:rsid w:val="00652538"/>
    <w:rsid w:val="00652683"/>
    <w:rsid w:val="00652C2E"/>
    <w:rsid w:val="00652C66"/>
    <w:rsid w:val="00652D73"/>
    <w:rsid w:val="00652F1B"/>
    <w:rsid w:val="006530F5"/>
    <w:rsid w:val="00653305"/>
    <w:rsid w:val="00653819"/>
    <w:rsid w:val="00653CF3"/>
    <w:rsid w:val="006542E9"/>
    <w:rsid w:val="00654704"/>
    <w:rsid w:val="00655412"/>
    <w:rsid w:val="00655622"/>
    <w:rsid w:val="00655AE8"/>
    <w:rsid w:val="00655F91"/>
    <w:rsid w:val="00656ADE"/>
    <w:rsid w:val="00657630"/>
    <w:rsid w:val="00657938"/>
    <w:rsid w:val="0066001A"/>
    <w:rsid w:val="006600D6"/>
    <w:rsid w:val="0066016C"/>
    <w:rsid w:val="006606C0"/>
    <w:rsid w:val="00660F4B"/>
    <w:rsid w:val="00661408"/>
    <w:rsid w:val="00661519"/>
    <w:rsid w:val="006617F6"/>
    <w:rsid w:val="00661A5F"/>
    <w:rsid w:val="00662142"/>
    <w:rsid w:val="00662DFE"/>
    <w:rsid w:val="0066305D"/>
    <w:rsid w:val="006630BF"/>
    <w:rsid w:val="00663638"/>
    <w:rsid w:val="00663F40"/>
    <w:rsid w:val="00663F48"/>
    <w:rsid w:val="006658AF"/>
    <w:rsid w:val="00665FCF"/>
    <w:rsid w:val="006669E7"/>
    <w:rsid w:val="006675F6"/>
    <w:rsid w:val="00667F98"/>
    <w:rsid w:val="006707A1"/>
    <w:rsid w:val="00671018"/>
    <w:rsid w:val="006714D1"/>
    <w:rsid w:val="00671D0F"/>
    <w:rsid w:val="00672646"/>
    <w:rsid w:val="00673970"/>
    <w:rsid w:val="0067403B"/>
    <w:rsid w:val="0067451E"/>
    <w:rsid w:val="00674AE6"/>
    <w:rsid w:val="006759A8"/>
    <w:rsid w:val="00675B60"/>
    <w:rsid w:val="006761D7"/>
    <w:rsid w:val="00676642"/>
    <w:rsid w:val="006767B3"/>
    <w:rsid w:val="00676AF3"/>
    <w:rsid w:val="006772B2"/>
    <w:rsid w:val="006778F4"/>
    <w:rsid w:val="00680184"/>
    <w:rsid w:val="006810FB"/>
    <w:rsid w:val="00681439"/>
    <w:rsid w:val="00681AE0"/>
    <w:rsid w:val="00681DE1"/>
    <w:rsid w:val="006821AC"/>
    <w:rsid w:val="006830A5"/>
    <w:rsid w:val="00683303"/>
    <w:rsid w:val="00683F3D"/>
    <w:rsid w:val="00683F59"/>
    <w:rsid w:val="006843FB"/>
    <w:rsid w:val="00684B6A"/>
    <w:rsid w:val="00684D1A"/>
    <w:rsid w:val="00685A8B"/>
    <w:rsid w:val="00685D89"/>
    <w:rsid w:val="006867D3"/>
    <w:rsid w:val="00686E18"/>
    <w:rsid w:val="00687088"/>
    <w:rsid w:val="006876BD"/>
    <w:rsid w:val="00687E0D"/>
    <w:rsid w:val="006906C6"/>
    <w:rsid w:val="0069074F"/>
    <w:rsid w:val="00691FF5"/>
    <w:rsid w:val="00692358"/>
    <w:rsid w:val="006926D3"/>
    <w:rsid w:val="00692FFD"/>
    <w:rsid w:val="0069319A"/>
    <w:rsid w:val="006936A9"/>
    <w:rsid w:val="0069516C"/>
    <w:rsid w:val="006955CF"/>
    <w:rsid w:val="00695953"/>
    <w:rsid w:val="006966BF"/>
    <w:rsid w:val="006968DA"/>
    <w:rsid w:val="00696C28"/>
    <w:rsid w:val="006974E9"/>
    <w:rsid w:val="006974F4"/>
    <w:rsid w:val="00697640"/>
    <w:rsid w:val="006A0605"/>
    <w:rsid w:val="006A083E"/>
    <w:rsid w:val="006A10EE"/>
    <w:rsid w:val="006A1610"/>
    <w:rsid w:val="006A1ABF"/>
    <w:rsid w:val="006A1C34"/>
    <w:rsid w:val="006A1F0F"/>
    <w:rsid w:val="006A26F6"/>
    <w:rsid w:val="006A2F08"/>
    <w:rsid w:val="006A324B"/>
    <w:rsid w:val="006A40EE"/>
    <w:rsid w:val="006A4A0D"/>
    <w:rsid w:val="006A5B89"/>
    <w:rsid w:val="006A5C97"/>
    <w:rsid w:val="006A7D93"/>
    <w:rsid w:val="006B0092"/>
    <w:rsid w:val="006B1431"/>
    <w:rsid w:val="006B156B"/>
    <w:rsid w:val="006B1615"/>
    <w:rsid w:val="006B1A32"/>
    <w:rsid w:val="006B1ADA"/>
    <w:rsid w:val="006B2429"/>
    <w:rsid w:val="006B2657"/>
    <w:rsid w:val="006B2F85"/>
    <w:rsid w:val="006B34B8"/>
    <w:rsid w:val="006B390A"/>
    <w:rsid w:val="006B401B"/>
    <w:rsid w:val="006B41C5"/>
    <w:rsid w:val="006B4304"/>
    <w:rsid w:val="006B4D3A"/>
    <w:rsid w:val="006B52A7"/>
    <w:rsid w:val="006B55F9"/>
    <w:rsid w:val="006B57F8"/>
    <w:rsid w:val="006B5A14"/>
    <w:rsid w:val="006B5C67"/>
    <w:rsid w:val="006B6141"/>
    <w:rsid w:val="006B62A1"/>
    <w:rsid w:val="006B71F8"/>
    <w:rsid w:val="006B736B"/>
    <w:rsid w:val="006B757E"/>
    <w:rsid w:val="006C0059"/>
    <w:rsid w:val="006C0A25"/>
    <w:rsid w:val="006C1411"/>
    <w:rsid w:val="006C17A4"/>
    <w:rsid w:val="006C1E0E"/>
    <w:rsid w:val="006C1F37"/>
    <w:rsid w:val="006C2569"/>
    <w:rsid w:val="006C2C42"/>
    <w:rsid w:val="006C3F94"/>
    <w:rsid w:val="006C44D2"/>
    <w:rsid w:val="006C48DB"/>
    <w:rsid w:val="006C5352"/>
    <w:rsid w:val="006C5565"/>
    <w:rsid w:val="006C5679"/>
    <w:rsid w:val="006C597E"/>
    <w:rsid w:val="006C5AD7"/>
    <w:rsid w:val="006C6264"/>
    <w:rsid w:val="006C62B9"/>
    <w:rsid w:val="006C640A"/>
    <w:rsid w:val="006C6B97"/>
    <w:rsid w:val="006C7417"/>
    <w:rsid w:val="006D0358"/>
    <w:rsid w:val="006D03A9"/>
    <w:rsid w:val="006D0776"/>
    <w:rsid w:val="006D0FF6"/>
    <w:rsid w:val="006D110A"/>
    <w:rsid w:val="006D15A2"/>
    <w:rsid w:val="006D1682"/>
    <w:rsid w:val="006D2225"/>
    <w:rsid w:val="006D2ECB"/>
    <w:rsid w:val="006D30F4"/>
    <w:rsid w:val="006D328D"/>
    <w:rsid w:val="006D387D"/>
    <w:rsid w:val="006D3933"/>
    <w:rsid w:val="006D3EE6"/>
    <w:rsid w:val="006D44EC"/>
    <w:rsid w:val="006D462E"/>
    <w:rsid w:val="006D53C4"/>
    <w:rsid w:val="006D6022"/>
    <w:rsid w:val="006D6073"/>
    <w:rsid w:val="006D6ECB"/>
    <w:rsid w:val="006D7883"/>
    <w:rsid w:val="006D7B37"/>
    <w:rsid w:val="006D7BCE"/>
    <w:rsid w:val="006D7DD0"/>
    <w:rsid w:val="006E02B1"/>
    <w:rsid w:val="006E0E71"/>
    <w:rsid w:val="006E0EFB"/>
    <w:rsid w:val="006E0F58"/>
    <w:rsid w:val="006E1777"/>
    <w:rsid w:val="006E18E0"/>
    <w:rsid w:val="006E1B6B"/>
    <w:rsid w:val="006E36AB"/>
    <w:rsid w:val="006E36B1"/>
    <w:rsid w:val="006E3E4D"/>
    <w:rsid w:val="006E4A3E"/>
    <w:rsid w:val="006E587D"/>
    <w:rsid w:val="006E5B77"/>
    <w:rsid w:val="006E65F4"/>
    <w:rsid w:val="006E6603"/>
    <w:rsid w:val="006E6867"/>
    <w:rsid w:val="006E68B5"/>
    <w:rsid w:val="006E7795"/>
    <w:rsid w:val="006E7EED"/>
    <w:rsid w:val="006F0127"/>
    <w:rsid w:val="006F0494"/>
    <w:rsid w:val="006F0622"/>
    <w:rsid w:val="006F0976"/>
    <w:rsid w:val="006F0CF3"/>
    <w:rsid w:val="006F1183"/>
    <w:rsid w:val="006F2BF3"/>
    <w:rsid w:val="006F2C4F"/>
    <w:rsid w:val="006F2CEE"/>
    <w:rsid w:val="006F359F"/>
    <w:rsid w:val="006F36AC"/>
    <w:rsid w:val="006F39D2"/>
    <w:rsid w:val="006F3BB6"/>
    <w:rsid w:val="006F3FFE"/>
    <w:rsid w:val="006F400B"/>
    <w:rsid w:val="006F4975"/>
    <w:rsid w:val="006F4AD4"/>
    <w:rsid w:val="006F51D9"/>
    <w:rsid w:val="006F54A1"/>
    <w:rsid w:val="006F55A5"/>
    <w:rsid w:val="006F6160"/>
    <w:rsid w:val="006F6E7F"/>
    <w:rsid w:val="006F7A41"/>
    <w:rsid w:val="006F7CF3"/>
    <w:rsid w:val="00700493"/>
    <w:rsid w:val="007013EA"/>
    <w:rsid w:val="00702462"/>
    <w:rsid w:val="0070275D"/>
    <w:rsid w:val="007029FA"/>
    <w:rsid w:val="00702B92"/>
    <w:rsid w:val="00702DC1"/>
    <w:rsid w:val="00703C0E"/>
    <w:rsid w:val="00704467"/>
    <w:rsid w:val="00704CC3"/>
    <w:rsid w:val="007055A8"/>
    <w:rsid w:val="00705A2D"/>
    <w:rsid w:val="0070674B"/>
    <w:rsid w:val="00706E59"/>
    <w:rsid w:val="00707127"/>
    <w:rsid w:val="00707ADD"/>
    <w:rsid w:val="00707FAF"/>
    <w:rsid w:val="00711653"/>
    <w:rsid w:val="00711A3F"/>
    <w:rsid w:val="00711A63"/>
    <w:rsid w:val="0071423F"/>
    <w:rsid w:val="0071446B"/>
    <w:rsid w:val="00714C5F"/>
    <w:rsid w:val="00714EE9"/>
    <w:rsid w:val="00715425"/>
    <w:rsid w:val="007168B0"/>
    <w:rsid w:val="00716B2F"/>
    <w:rsid w:val="007171AF"/>
    <w:rsid w:val="0071787B"/>
    <w:rsid w:val="00717BF8"/>
    <w:rsid w:val="00720F79"/>
    <w:rsid w:val="00721AD4"/>
    <w:rsid w:val="00721CC2"/>
    <w:rsid w:val="00721E4D"/>
    <w:rsid w:val="007224D3"/>
    <w:rsid w:val="00722A18"/>
    <w:rsid w:val="00723A87"/>
    <w:rsid w:val="00723D24"/>
    <w:rsid w:val="00723EDC"/>
    <w:rsid w:val="00724D64"/>
    <w:rsid w:val="00725942"/>
    <w:rsid w:val="00725A0F"/>
    <w:rsid w:val="007263DE"/>
    <w:rsid w:val="007264FC"/>
    <w:rsid w:val="00726C66"/>
    <w:rsid w:val="00726D3F"/>
    <w:rsid w:val="0072719D"/>
    <w:rsid w:val="007303F9"/>
    <w:rsid w:val="007309B8"/>
    <w:rsid w:val="00730AF6"/>
    <w:rsid w:val="00731794"/>
    <w:rsid w:val="00733751"/>
    <w:rsid w:val="007338E6"/>
    <w:rsid w:val="007338FB"/>
    <w:rsid w:val="00733E9C"/>
    <w:rsid w:val="00734BD1"/>
    <w:rsid w:val="00734FE2"/>
    <w:rsid w:val="007351B1"/>
    <w:rsid w:val="0073595A"/>
    <w:rsid w:val="00736A97"/>
    <w:rsid w:val="00737AD9"/>
    <w:rsid w:val="0074027C"/>
    <w:rsid w:val="0074042E"/>
    <w:rsid w:val="00740854"/>
    <w:rsid w:val="00741051"/>
    <w:rsid w:val="0074135D"/>
    <w:rsid w:val="007417C8"/>
    <w:rsid w:val="00741D27"/>
    <w:rsid w:val="00742368"/>
    <w:rsid w:val="00742417"/>
    <w:rsid w:val="00744111"/>
    <w:rsid w:val="007443E3"/>
    <w:rsid w:val="007444A3"/>
    <w:rsid w:val="007448D2"/>
    <w:rsid w:val="00744B77"/>
    <w:rsid w:val="00744F5E"/>
    <w:rsid w:val="0074605B"/>
    <w:rsid w:val="00746557"/>
    <w:rsid w:val="00746BBF"/>
    <w:rsid w:val="00746E07"/>
    <w:rsid w:val="00747A2A"/>
    <w:rsid w:val="007503ED"/>
    <w:rsid w:val="00750745"/>
    <w:rsid w:val="00751349"/>
    <w:rsid w:val="007515F8"/>
    <w:rsid w:val="00751F1D"/>
    <w:rsid w:val="007526E9"/>
    <w:rsid w:val="00752882"/>
    <w:rsid w:val="00752A39"/>
    <w:rsid w:val="00753BDB"/>
    <w:rsid w:val="00753D3D"/>
    <w:rsid w:val="00753DBA"/>
    <w:rsid w:val="00754692"/>
    <w:rsid w:val="007547A2"/>
    <w:rsid w:val="00755413"/>
    <w:rsid w:val="00755513"/>
    <w:rsid w:val="00755D85"/>
    <w:rsid w:val="00756AD1"/>
    <w:rsid w:val="00757247"/>
    <w:rsid w:val="00757443"/>
    <w:rsid w:val="00757F8A"/>
    <w:rsid w:val="00760870"/>
    <w:rsid w:val="00760FB3"/>
    <w:rsid w:val="007610CC"/>
    <w:rsid w:val="0076254B"/>
    <w:rsid w:val="007629B6"/>
    <w:rsid w:val="00762E79"/>
    <w:rsid w:val="00763289"/>
    <w:rsid w:val="00763994"/>
    <w:rsid w:val="00763C7D"/>
    <w:rsid w:val="0076402B"/>
    <w:rsid w:val="007641FC"/>
    <w:rsid w:val="007642A4"/>
    <w:rsid w:val="00764C68"/>
    <w:rsid w:val="00765207"/>
    <w:rsid w:val="00765DB0"/>
    <w:rsid w:val="0076626D"/>
    <w:rsid w:val="007664A5"/>
    <w:rsid w:val="00766689"/>
    <w:rsid w:val="00766DDC"/>
    <w:rsid w:val="00767103"/>
    <w:rsid w:val="0076784F"/>
    <w:rsid w:val="007704B3"/>
    <w:rsid w:val="00770F8B"/>
    <w:rsid w:val="007715C7"/>
    <w:rsid w:val="00771870"/>
    <w:rsid w:val="007721AA"/>
    <w:rsid w:val="00773A8B"/>
    <w:rsid w:val="00773ADE"/>
    <w:rsid w:val="00775D39"/>
    <w:rsid w:val="0077619A"/>
    <w:rsid w:val="00776B92"/>
    <w:rsid w:val="0077794A"/>
    <w:rsid w:val="00777D3F"/>
    <w:rsid w:val="00780522"/>
    <w:rsid w:val="0078170D"/>
    <w:rsid w:val="00782175"/>
    <w:rsid w:val="00783220"/>
    <w:rsid w:val="007837E5"/>
    <w:rsid w:val="007844DB"/>
    <w:rsid w:val="00785F8A"/>
    <w:rsid w:val="00786704"/>
    <w:rsid w:val="007872F7"/>
    <w:rsid w:val="0078787B"/>
    <w:rsid w:val="007879C4"/>
    <w:rsid w:val="00787F02"/>
    <w:rsid w:val="00790178"/>
    <w:rsid w:val="007906E9"/>
    <w:rsid w:val="00790735"/>
    <w:rsid w:val="00791988"/>
    <w:rsid w:val="007920DD"/>
    <w:rsid w:val="007926C1"/>
    <w:rsid w:val="007929D9"/>
    <w:rsid w:val="00792A66"/>
    <w:rsid w:val="00792D4D"/>
    <w:rsid w:val="00793E5E"/>
    <w:rsid w:val="007956CC"/>
    <w:rsid w:val="00796728"/>
    <w:rsid w:val="0079777C"/>
    <w:rsid w:val="00797CF6"/>
    <w:rsid w:val="007A0A66"/>
    <w:rsid w:val="007A18F3"/>
    <w:rsid w:val="007A196E"/>
    <w:rsid w:val="007A2127"/>
    <w:rsid w:val="007A28DE"/>
    <w:rsid w:val="007A2EAD"/>
    <w:rsid w:val="007A37F4"/>
    <w:rsid w:val="007A3AE2"/>
    <w:rsid w:val="007A3D89"/>
    <w:rsid w:val="007A47BA"/>
    <w:rsid w:val="007A4E3E"/>
    <w:rsid w:val="007A53FE"/>
    <w:rsid w:val="007A55A5"/>
    <w:rsid w:val="007A5FC0"/>
    <w:rsid w:val="007A6037"/>
    <w:rsid w:val="007A6397"/>
    <w:rsid w:val="007A6413"/>
    <w:rsid w:val="007A67F4"/>
    <w:rsid w:val="007A6CEA"/>
    <w:rsid w:val="007A6FF6"/>
    <w:rsid w:val="007A741F"/>
    <w:rsid w:val="007A7670"/>
    <w:rsid w:val="007A7676"/>
    <w:rsid w:val="007A7884"/>
    <w:rsid w:val="007B0BFD"/>
    <w:rsid w:val="007B0FBC"/>
    <w:rsid w:val="007B10CC"/>
    <w:rsid w:val="007B167C"/>
    <w:rsid w:val="007B1686"/>
    <w:rsid w:val="007B177F"/>
    <w:rsid w:val="007B1F25"/>
    <w:rsid w:val="007B23E1"/>
    <w:rsid w:val="007B2795"/>
    <w:rsid w:val="007B28D2"/>
    <w:rsid w:val="007B2FCB"/>
    <w:rsid w:val="007B3575"/>
    <w:rsid w:val="007B3BF1"/>
    <w:rsid w:val="007B3DD5"/>
    <w:rsid w:val="007B3DFA"/>
    <w:rsid w:val="007B3E01"/>
    <w:rsid w:val="007B40B6"/>
    <w:rsid w:val="007B44C2"/>
    <w:rsid w:val="007B468A"/>
    <w:rsid w:val="007B477A"/>
    <w:rsid w:val="007B4AC4"/>
    <w:rsid w:val="007B4CA9"/>
    <w:rsid w:val="007B4D9E"/>
    <w:rsid w:val="007B4FA4"/>
    <w:rsid w:val="007B59A1"/>
    <w:rsid w:val="007B5C04"/>
    <w:rsid w:val="007B62C7"/>
    <w:rsid w:val="007B6855"/>
    <w:rsid w:val="007B6E4F"/>
    <w:rsid w:val="007B75BE"/>
    <w:rsid w:val="007B7C6F"/>
    <w:rsid w:val="007C0360"/>
    <w:rsid w:val="007C0678"/>
    <w:rsid w:val="007C070C"/>
    <w:rsid w:val="007C0DA4"/>
    <w:rsid w:val="007C1111"/>
    <w:rsid w:val="007C1252"/>
    <w:rsid w:val="007C172A"/>
    <w:rsid w:val="007C209B"/>
    <w:rsid w:val="007C2290"/>
    <w:rsid w:val="007C24DF"/>
    <w:rsid w:val="007C2571"/>
    <w:rsid w:val="007C3B54"/>
    <w:rsid w:val="007C40F2"/>
    <w:rsid w:val="007C47E2"/>
    <w:rsid w:val="007C551E"/>
    <w:rsid w:val="007C59D9"/>
    <w:rsid w:val="007C6B4A"/>
    <w:rsid w:val="007C789B"/>
    <w:rsid w:val="007C7908"/>
    <w:rsid w:val="007C7C34"/>
    <w:rsid w:val="007D0734"/>
    <w:rsid w:val="007D0DAB"/>
    <w:rsid w:val="007D1855"/>
    <w:rsid w:val="007D1BBA"/>
    <w:rsid w:val="007D207D"/>
    <w:rsid w:val="007D211B"/>
    <w:rsid w:val="007D220F"/>
    <w:rsid w:val="007D41E4"/>
    <w:rsid w:val="007D42A1"/>
    <w:rsid w:val="007D6206"/>
    <w:rsid w:val="007D6367"/>
    <w:rsid w:val="007D694E"/>
    <w:rsid w:val="007D75E1"/>
    <w:rsid w:val="007D7C7A"/>
    <w:rsid w:val="007D7F8B"/>
    <w:rsid w:val="007D7FA1"/>
    <w:rsid w:val="007E12E4"/>
    <w:rsid w:val="007E13A3"/>
    <w:rsid w:val="007E1E09"/>
    <w:rsid w:val="007E2185"/>
    <w:rsid w:val="007E293C"/>
    <w:rsid w:val="007E2FEE"/>
    <w:rsid w:val="007E3201"/>
    <w:rsid w:val="007E4AB6"/>
    <w:rsid w:val="007E50AF"/>
    <w:rsid w:val="007E537D"/>
    <w:rsid w:val="007E5ED7"/>
    <w:rsid w:val="007E6A3D"/>
    <w:rsid w:val="007E7752"/>
    <w:rsid w:val="007F00C2"/>
    <w:rsid w:val="007F0B2C"/>
    <w:rsid w:val="007F0FC7"/>
    <w:rsid w:val="007F1401"/>
    <w:rsid w:val="007F1A52"/>
    <w:rsid w:val="007F2854"/>
    <w:rsid w:val="007F3328"/>
    <w:rsid w:val="007F3C16"/>
    <w:rsid w:val="007F3E9C"/>
    <w:rsid w:val="007F4881"/>
    <w:rsid w:val="007F4BEF"/>
    <w:rsid w:val="007F4C76"/>
    <w:rsid w:val="007F5DBD"/>
    <w:rsid w:val="007F65B1"/>
    <w:rsid w:val="007F67B2"/>
    <w:rsid w:val="007F69B7"/>
    <w:rsid w:val="007F6E91"/>
    <w:rsid w:val="007F7183"/>
    <w:rsid w:val="007F7705"/>
    <w:rsid w:val="00800238"/>
    <w:rsid w:val="00800CCF"/>
    <w:rsid w:val="00800D48"/>
    <w:rsid w:val="0080119F"/>
    <w:rsid w:val="008012B2"/>
    <w:rsid w:val="00801B8B"/>
    <w:rsid w:val="008042F3"/>
    <w:rsid w:val="00804562"/>
    <w:rsid w:val="00804865"/>
    <w:rsid w:val="00804A8C"/>
    <w:rsid w:val="00804F76"/>
    <w:rsid w:val="00805452"/>
    <w:rsid w:val="0080548A"/>
    <w:rsid w:val="00806B8E"/>
    <w:rsid w:val="00807F9B"/>
    <w:rsid w:val="008106CF"/>
    <w:rsid w:val="0081075E"/>
    <w:rsid w:val="0081101F"/>
    <w:rsid w:val="0081270F"/>
    <w:rsid w:val="0081322C"/>
    <w:rsid w:val="00813975"/>
    <w:rsid w:val="00814B0F"/>
    <w:rsid w:val="00814FE1"/>
    <w:rsid w:val="00814FEA"/>
    <w:rsid w:val="00815302"/>
    <w:rsid w:val="00815DD5"/>
    <w:rsid w:val="0081637A"/>
    <w:rsid w:val="008164E1"/>
    <w:rsid w:val="00816839"/>
    <w:rsid w:val="0081685F"/>
    <w:rsid w:val="008168F3"/>
    <w:rsid w:val="00816AA7"/>
    <w:rsid w:val="00816C49"/>
    <w:rsid w:val="00816D4B"/>
    <w:rsid w:val="00817786"/>
    <w:rsid w:val="0081785E"/>
    <w:rsid w:val="008204CE"/>
    <w:rsid w:val="008208D8"/>
    <w:rsid w:val="0082248F"/>
    <w:rsid w:val="00822871"/>
    <w:rsid w:val="008231D0"/>
    <w:rsid w:val="00823C8E"/>
    <w:rsid w:val="0082420B"/>
    <w:rsid w:val="00826600"/>
    <w:rsid w:val="00826F7C"/>
    <w:rsid w:val="00827099"/>
    <w:rsid w:val="00827CB3"/>
    <w:rsid w:val="00830570"/>
    <w:rsid w:val="0083220A"/>
    <w:rsid w:val="008332DF"/>
    <w:rsid w:val="00836147"/>
    <w:rsid w:val="00836807"/>
    <w:rsid w:val="00837090"/>
    <w:rsid w:val="00837540"/>
    <w:rsid w:val="008400E4"/>
    <w:rsid w:val="0084030F"/>
    <w:rsid w:val="008406F0"/>
    <w:rsid w:val="00840D97"/>
    <w:rsid w:val="008414B5"/>
    <w:rsid w:val="008415B3"/>
    <w:rsid w:val="008423B0"/>
    <w:rsid w:val="00842E51"/>
    <w:rsid w:val="00842F61"/>
    <w:rsid w:val="008431A4"/>
    <w:rsid w:val="00843585"/>
    <w:rsid w:val="00843A2C"/>
    <w:rsid w:val="008447D0"/>
    <w:rsid w:val="00844A88"/>
    <w:rsid w:val="00845186"/>
    <w:rsid w:val="0084568D"/>
    <w:rsid w:val="008459B4"/>
    <w:rsid w:val="00845E51"/>
    <w:rsid w:val="0084656F"/>
    <w:rsid w:val="0084685B"/>
    <w:rsid w:val="00846CDF"/>
    <w:rsid w:val="00846E61"/>
    <w:rsid w:val="00847454"/>
    <w:rsid w:val="0084749A"/>
    <w:rsid w:val="008478E3"/>
    <w:rsid w:val="00850244"/>
    <w:rsid w:val="00851155"/>
    <w:rsid w:val="00851892"/>
    <w:rsid w:val="008518E2"/>
    <w:rsid w:val="008518FB"/>
    <w:rsid w:val="008521CB"/>
    <w:rsid w:val="008522C4"/>
    <w:rsid w:val="00852670"/>
    <w:rsid w:val="0085270D"/>
    <w:rsid w:val="00852AF8"/>
    <w:rsid w:val="00852CD2"/>
    <w:rsid w:val="0085320E"/>
    <w:rsid w:val="008534D6"/>
    <w:rsid w:val="008544E7"/>
    <w:rsid w:val="00854D89"/>
    <w:rsid w:val="00854FBB"/>
    <w:rsid w:val="00855010"/>
    <w:rsid w:val="00855AB9"/>
    <w:rsid w:val="00856004"/>
    <w:rsid w:val="00856255"/>
    <w:rsid w:val="00856366"/>
    <w:rsid w:val="0085691A"/>
    <w:rsid w:val="00856D02"/>
    <w:rsid w:val="00857501"/>
    <w:rsid w:val="0085766C"/>
    <w:rsid w:val="00857A8C"/>
    <w:rsid w:val="00860342"/>
    <w:rsid w:val="008605EB"/>
    <w:rsid w:val="00860A0C"/>
    <w:rsid w:val="00860A90"/>
    <w:rsid w:val="00861DA3"/>
    <w:rsid w:val="00861E5F"/>
    <w:rsid w:val="00862AD7"/>
    <w:rsid w:val="00862E9F"/>
    <w:rsid w:val="00862F32"/>
    <w:rsid w:val="00863BB0"/>
    <w:rsid w:val="0086446A"/>
    <w:rsid w:val="008644E6"/>
    <w:rsid w:val="00864653"/>
    <w:rsid w:val="0086469B"/>
    <w:rsid w:val="00864DB8"/>
    <w:rsid w:val="00865315"/>
    <w:rsid w:val="00865CAA"/>
    <w:rsid w:val="00866576"/>
    <w:rsid w:val="008666B6"/>
    <w:rsid w:val="00866E83"/>
    <w:rsid w:val="00866FFA"/>
    <w:rsid w:val="00867919"/>
    <w:rsid w:val="00867CA3"/>
    <w:rsid w:val="00870013"/>
    <w:rsid w:val="00870857"/>
    <w:rsid w:val="00870DC4"/>
    <w:rsid w:val="00871696"/>
    <w:rsid w:val="00871D0D"/>
    <w:rsid w:val="0087235D"/>
    <w:rsid w:val="00872990"/>
    <w:rsid w:val="00872BCE"/>
    <w:rsid w:val="00872F42"/>
    <w:rsid w:val="008732C2"/>
    <w:rsid w:val="008732CF"/>
    <w:rsid w:val="00873609"/>
    <w:rsid w:val="0087381D"/>
    <w:rsid w:val="00873AD8"/>
    <w:rsid w:val="008749A2"/>
    <w:rsid w:val="00874AF9"/>
    <w:rsid w:val="008753FB"/>
    <w:rsid w:val="008775AA"/>
    <w:rsid w:val="0087770B"/>
    <w:rsid w:val="00877F12"/>
    <w:rsid w:val="008809F6"/>
    <w:rsid w:val="00881A27"/>
    <w:rsid w:val="00881DEB"/>
    <w:rsid w:val="0088211F"/>
    <w:rsid w:val="008821B1"/>
    <w:rsid w:val="008824EF"/>
    <w:rsid w:val="00882FF8"/>
    <w:rsid w:val="008833D3"/>
    <w:rsid w:val="008834A8"/>
    <w:rsid w:val="00883547"/>
    <w:rsid w:val="00883B6A"/>
    <w:rsid w:val="00884B15"/>
    <w:rsid w:val="00885016"/>
    <w:rsid w:val="008860EF"/>
    <w:rsid w:val="00886390"/>
    <w:rsid w:val="00886679"/>
    <w:rsid w:val="0088683D"/>
    <w:rsid w:val="0089001D"/>
    <w:rsid w:val="0089038B"/>
    <w:rsid w:val="008910EB"/>
    <w:rsid w:val="008914BC"/>
    <w:rsid w:val="008916A6"/>
    <w:rsid w:val="008917CA"/>
    <w:rsid w:val="008920FE"/>
    <w:rsid w:val="0089257E"/>
    <w:rsid w:val="008928D4"/>
    <w:rsid w:val="00892B05"/>
    <w:rsid w:val="0089353C"/>
    <w:rsid w:val="00893C8A"/>
    <w:rsid w:val="00893D3F"/>
    <w:rsid w:val="00893F1F"/>
    <w:rsid w:val="0089401C"/>
    <w:rsid w:val="00894191"/>
    <w:rsid w:val="00894275"/>
    <w:rsid w:val="00894C9C"/>
    <w:rsid w:val="00895E06"/>
    <w:rsid w:val="00896102"/>
    <w:rsid w:val="008964B9"/>
    <w:rsid w:val="008965D2"/>
    <w:rsid w:val="0089678C"/>
    <w:rsid w:val="00896A2E"/>
    <w:rsid w:val="00897214"/>
    <w:rsid w:val="0089785A"/>
    <w:rsid w:val="00897AA2"/>
    <w:rsid w:val="00897AC8"/>
    <w:rsid w:val="008A031F"/>
    <w:rsid w:val="008A0600"/>
    <w:rsid w:val="008A09B4"/>
    <w:rsid w:val="008A0DA1"/>
    <w:rsid w:val="008A0FB7"/>
    <w:rsid w:val="008A1100"/>
    <w:rsid w:val="008A19CF"/>
    <w:rsid w:val="008A1EC4"/>
    <w:rsid w:val="008A1F63"/>
    <w:rsid w:val="008A2945"/>
    <w:rsid w:val="008A2C8C"/>
    <w:rsid w:val="008A2DC8"/>
    <w:rsid w:val="008A3283"/>
    <w:rsid w:val="008A333C"/>
    <w:rsid w:val="008A3728"/>
    <w:rsid w:val="008A3882"/>
    <w:rsid w:val="008A3FF2"/>
    <w:rsid w:val="008A46F7"/>
    <w:rsid w:val="008A49D8"/>
    <w:rsid w:val="008A4F56"/>
    <w:rsid w:val="008A5F11"/>
    <w:rsid w:val="008A6199"/>
    <w:rsid w:val="008A62DC"/>
    <w:rsid w:val="008A68F5"/>
    <w:rsid w:val="008A692F"/>
    <w:rsid w:val="008A6F63"/>
    <w:rsid w:val="008A7023"/>
    <w:rsid w:val="008A7E30"/>
    <w:rsid w:val="008B04B1"/>
    <w:rsid w:val="008B0D16"/>
    <w:rsid w:val="008B139D"/>
    <w:rsid w:val="008B2AE1"/>
    <w:rsid w:val="008B3D77"/>
    <w:rsid w:val="008B4B81"/>
    <w:rsid w:val="008B51E1"/>
    <w:rsid w:val="008B56A0"/>
    <w:rsid w:val="008B6C7A"/>
    <w:rsid w:val="008B740E"/>
    <w:rsid w:val="008B77E2"/>
    <w:rsid w:val="008B7D14"/>
    <w:rsid w:val="008B7F6A"/>
    <w:rsid w:val="008C0479"/>
    <w:rsid w:val="008C0546"/>
    <w:rsid w:val="008C0E6E"/>
    <w:rsid w:val="008C1167"/>
    <w:rsid w:val="008C1A80"/>
    <w:rsid w:val="008C36FD"/>
    <w:rsid w:val="008C37AA"/>
    <w:rsid w:val="008C37D3"/>
    <w:rsid w:val="008C3C11"/>
    <w:rsid w:val="008C3D85"/>
    <w:rsid w:val="008C4094"/>
    <w:rsid w:val="008C45B2"/>
    <w:rsid w:val="008C4E56"/>
    <w:rsid w:val="008C5E61"/>
    <w:rsid w:val="008C683D"/>
    <w:rsid w:val="008C712B"/>
    <w:rsid w:val="008C738E"/>
    <w:rsid w:val="008C7AE8"/>
    <w:rsid w:val="008D02B9"/>
    <w:rsid w:val="008D06BE"/>
    <w:rsid w:val="008D094A"/>
    <w:rsid w:val="008D0BA1"/>
    <w:rsid w:val="008D0F0E"/>
    <w:rsid w:val="008D1835"/>
    <w:rsid w:val="008D187E"/>
    <w:rsid w:val="008D1CE4"/>
    <w:rsid w:val="008D236B"/>
    <w:rsid w:val="008D23A7"/>
    <w:rsid w:val="008D2847"/>
    <w:rsid w:val="008D28AC"/>
    <w:rsid w:val="008D3851"/>
    <w:rsid w:val="008D385B"/>
    <w:rsid w:val="008D3954"/>
    <w:rsid w:val="008D4066"/>
    <w:rsid w:val="008D46C9"/>
    <w:rsid w:val="008D4859"/>
    <w:rsid w:val="008D492D"/>
    <w:rsid w:val="008D5165"/>
    <w:rsid w:val="008D5755"/>
    <w:rsid w:val="008D5AFF"/>
    <w:rsid w:val="008D5F54"/>
    <w:rsid w:val="008D6A2A"/>
    <w:rsid w:val="008E0049"/>
    <w:rsid w:val="008E0182"/>
    <w:rsid w:val="008E02B9"/>
    <w:rsid w:val="008E0420"/>
    <w:rsid w:val="008E0AAD"/>
    <w:rsid w:val="008E0B01"/>
    <w:rsid w:val="008E160A"/>
    <w:rsid w:val="008E1C13"/>
    <w:rsid w:val="008E2219"/>
    <w:rsid w:val="008E239D"/>
    <w:rsid w:val="008E2746"/>
    <w:rsid w:val="008E289A"/>
    <w:rsid w:val="008E2AFF"/>
    <w:rsid w:val="008E2D06"/>
    <w:rsid w:val="008E2F02"/>
    <w:rsid w:val="008E31D3"/>
    <w:rsid w:val="008E4FDB"/>
    <w:rsid w:val="008E5F76"/>
    <w:rsid w:val="008E5FC4"/>
    <w:rsid w:val="008E6732"/>
    <w:rsid w:val="008E6BC4"/>
    <w:rsid w:val="008E7533"/>
    <w:rsid w:val="008E7547"/>
    <w:rsid w:val="008E7D4D"/>
    <w:rsid w:val="008E7DA9"/>
    <w:rsid w:val="008F0257"/>
    <w:rsid w:val="008F02AD"/>
    <w:rsid w:val="008F07B1"/>
    <w:rsid w:val="008F112F"/>
    <w:rsid w:val="008F1132"/>
    <w:rsid w:val="008F13EA"/>
    <w:rsid w:val="008F1626"/>
    <w:rsid w:val="008F19B9"/>
    <w:rsid w:val="008F1AFC"/>
    <w:rsid w:val="008F1E1A"/>
    <w:rsid w:val="008F1ECC"/>
    <w:rsid w:val="008F1F2C"/>
    <w:rsid w:val="008F2060"/>
    <w:rsid w:val="008F2634"/>
    <w:rsid w:val="008F2842"/>
    <w:rsid w:val="008F3016"/>
    <w:rsid w:val="008F3117"/>
    <w:rsid w:val="008F37F7"/>
    <w:rsid w:val="008F3F30"/>
    <w:rsid w:val="008F41AF"/>
    <w:rsid w:val="008F4355"/>
    <w:rsid w:val="008F4899"/>
    <w:rsid w:val="008F53EF"/>
    <w:rsid w:val="008F5A41"/>
    <w:rsid w:val="008F5E7B"/>
    <w:rsid w:val="008F655F"/>
    <w:rsid w:val="008F69B8"/>
    <w:rsid w:val="008F6F50"/>
    <w:rsid w:val="008F6FFF"/>
    <w:rsid w:val="008F70E2"/>
    <w:rsid w:val="00900184"/>
    <w:rsid w:val="00900AE6"/>
    <w:rsid w:val="00900B08"/>
    <w:rsid w:val="00900EDE"/>
    <w:rsid w:val="009015F3"/>
    <w:rsid w:val="00901830"/>
    <w:rsid w:val="00901D2A"/>
    <w:rsid w:val="00901E19"/>
    <w:rsid w:val="00901FF0"/>
    <w:rsid w:val="00902775"/>
    <w:rsid w:val="00903460"/>
    <w:rsid w:val="00903905"/>
    <w:rsid w:val="009042B2"/>
    <w:rsid w:val="009045A1"/>
    <w:rsid w:val="00904674"/>
    <w:rsid w:val="009046CB"/>
    <w:rsid w:val="0090484B"/>
    <w:rsid w:val="00905092"/>
    <w:rsid w:val="009051B9"/>
    <w:rsid w:val="00905891"/>
    <w:rsid w:val="0090641D"/>
    <w:rsid w:val="009064F9"/>
    <w:rsid w:val="009066B1"/>
    <w:rsid w:val="00906896"/>
    <w:rsid w:val="00907568"/>
    <w:rsid w:val="009075BB"/>
    <w:rsid w:val="00907604"/>
    <w:rsid w:val="00907670"/>
    <w:rsid w:val="00907730"/>
    <w:rsid w:val="00907CC6"/>
    <w:rsid w:val="00907D94"/>
    <w:rsid w:val="00910586"/>
    <w:rsid w:val="00910A48"/>
    <w:rsid w:val="00911271"/>
    <w:rsid w:val="009112E0"/>
    <w:rsid w:val="00911472"/>
    <w:rsid w:val="00911742"/>
    <w:rsid w:val="00911908"/>
    <w:rsid w:val="0091194E"/>
    <w:rsid w:val="009119E8"/>
    <w:rsid w:val="00911AA7"/>
    <w:rsid w:val="00911CAE"/>
    <w:rsid w:val="00911F53"/>
    <w:rsid w:val="00912494"/>
    <w:rsid w:val="00912626"/>
    <w:rsid w:val="00912858"/>
    <w:rsid w:val="00912954"/>
    <w:rsid w:val="00912FD3"/>
    <w:rsid w:val="0091389E"/>
    <w:rsid w:val="00913C9C"/>
    <w:rsid w:val="00914FC4"/>
    <w:rsid w:val="00915273"/>
    <w:rsid w:val="00915766"/>
    <w:rsid w:val="00915866"/>
    <w:rsid w:val="00916223"/>
    <w:rsid w:val="009163D8"/>
    <w:rsid w:val="00916668"/>
    <w:rsid w:val="009166B4"/>
    <w:rsid w:val="00917872"/>
    <w:rsid w:val="009200D5"/>
    <w:rsid w:val="00920720"/>
    <w:rsid w:val="00920D86"/>
    <w:rsid w:val="00920DC5"/>
    <w:rsid w:val="0092123B"/>
    <w:rsid w:val="0092194D"/>
    <w:rsid w:val="00921B90"/>
    <w:rsid w:val="00921CC7"/>
    <w:rsid w:val="0092206B"/>
    <w:rsid w:val="009221FA"/>
    <w:rsid w:val="0092277F"/>
    <w:rsid w:val="00922A15"/>
    <w:rsid w:val="00922D46"/>
    <w:rsid w:val="00922FCE"/>
    <w:rsid w:val="00924191"/>
    <w:rsid w:val="0092484B"/>
    <w:rsid w:val="00925794"/>
    <w:rsid w:val="00925CEF"/>
    <w:rsid w:val="0092640A"/>
    <w:rsid w:val="009264EC"/>
    <w:rsid w:val="00926660"/>
    <w:rsid w:val="00926F6E"/>
    <w:rsid w:val="009271DB"/>
    <w:rsid w:val="00927EE3"/>
    <w:rsid w:val="009301E7"/>
    <w:rsid w:val="00930273"/>
    <w:rsid w:val="009304A0"/>
    <w:rsid w:val="00930D0E"/>
    <w:rsid w:val="009313BE"/>
    <w:rsid w:val="00931873"/>
    <w:rsid w:val="00931B85"/>
    <w:rsid w:val="00932074"/>
    <w:rsid w:val="009322D4"/>
    <w:rsid w:val="009326CB"/>
    <w:rsid w:val="00932955"/>
    <w:rsid w:val="00932B1B"/>
    <w:rsid w:val="009332FB"/>
    <w:rsid w:val="00933A14"/>
    <w:rsid w:val="00934148"/>
    <w:rsid w:val="009343D0"/>
    <w:rsid w:val="00934522"/>
    <w:rsid w:val="0093502B"/>
    <w:rsid w:val="0093540B"/>
    <w:rsid w:val="009357ED"/>
    <w:rsid w:val="009358DD"/>
    <w:rsid w:val="00935B3A"/>
    <w:rsid w:val="00935B3F"/>
    <w:rsid w:val="00935B6A"/>
    <w:rsid w:val="00935FE8"/>
    <w:rsid w:val="009363C5"/>
    <w:rsid w:val="00936830"/>
    <w:rsid w:val="0093780B"/>
    <w:rsid w:val="009378FB"/>
    <w:rsid w:val="0094049C"/>
    <w:rsid w:val="009409EA"/>
    <w:rsid w:val="00940A80"/>
    <w:rsid w:val="00940E1C"/>
    <w:rsid w:val="00941538"/>
    <w:rsid w:val="0094155A"/>
    <w:rsid w:val="00941A8E"/>
    <w:rsid w:val="00941ACB"/>
    <w:rsid w:val="0094355C"/>
    <w:rsid w:val="0094378A"/>
    <w:rsid w:val="00943BC1"/>
    <w:rsid w:val="00943F3D"/>
    <w:rsid w:val="00945829"/>
    <w:rsid w:val="00946AF4"/>
    <w:rsid w:val="00947290"/>
    <w:rsid w:val="00947BC5"/>
    <w:rsid w:val="009500BA"/>
    <w:rsid w:val="009508C7"/>
    <w:rsid w:val="00950AD5"/>
    <w:rsid w:val="00950C24"/>
    <w:rsid w:val="00950EB7"/>
    <w:rsid w:val="0095114F"/>
    <w:rsid w:val="009511D2"/>
    <w:rsid w:val="00951733"/>
    <w:rsid w:val="009521ED"/>
    <w:rsid w:val="00952269"/>
    <w:rsid w:val="0095266F"/>
    <w:rsid w:val="009528D4"/>
    <w:rsid w:val="00952A19"/>
    <w:rsid w:val="0095396B"/>
    <w:rsid w:val="00953B09"/>
    <w:rsid w:val="00953D50"/>
    <w:rsid w:val="00953DAA"/>
    <w:rsid w:val="00954B03"/>
    <w:rsid w:val="00954BDF"/>
    <w:rsid w:val="00954DA8"/>
    <w:rsid w:val="00955E81"/>
    <w:rsid w:val="00956116"/>
    <w:rsid w:val="00956616"/>
    <w:rsid w:val="0096019E"/>
    <w:rsid w:val="00960DC0"/>
    <w:rsid w:val="00960EBE"/>
    <w:rsid w:val="009614A8"/>
    <w:rsid w:val="00961653"/>
    <w:rsid w:val="0096295E"/>
    <w:rsid w:val="00963B27"/>
    <w:rsid w:val="00963C28"/>
    <w:rsid w:val="00964030"/>
    <w:rsid w:val="0096431E"/>
    <w:rsid w:val="00964E38"/>
    <w:rsid w:val="00965482"/>
    <w:rsid w:val="00965751"/>
    <w:rsid w:val="00965956"/>
    <w:rsid w:val="00965CC5"/>
    <w:rsid w:val="009661F3"/>
    <w:rsid w:val="0096630A"/>
    <w:rsid w:val="00966B5A"/>
    <w:rsid w:val="0096720F"/>
    <w:rsid w:val="009672B6"/>
    <w:rsid w:val="00967387"/>
    <w:rsid w:val="0096798C"/>
    <w:rsid w:val="009679F9"/>
    <w:rsid w:val="009700AA"/>
    <w:rsid w:val="00970279"/>
    <w:rsid w:val="00970715"/>
    <w:rsid w:val="0097114C"/>
    <w:rsid w:val="00971934"/>
    <w:rsid w:val="00971AE0"/>
    <w:rsid w:val="00971EEC"/>
    <w:rsid w:val="0097258C"/>
    <w:rsid w:val="00972AEB"/>
    <w:rsid w:val="00973056"/>
    <w:rsid w:val="009737EF"/>
    <w:rsid w:val="0097384D"/>
    <w:rsid w:val="00973C83"/>
    <w:rsid w:val="00974450"/>
    <w:rsid w:val="009752D6"/>
    <w:rsid w:val="009752F2"/>
    <w:rsid w:val="009754BE"/>
    <w:rsid w:val="009766B5"/>
    <w:rsid w:val="009766E3"/>
    <w:rsid w:val="00976C2F"/>
    <w:rsid w:val="00976F69"/>
    <w:rsid w:val="00976F99"/>
    <w:rsid w:val="00977181"/>
    <w:rsid w:val="009771BD"/>
    <w:rsid w:val="009773FC"/>
    <w:rsid w:val="009778EB"/>
    <w:rsid w:val="00977A6F"/>
    <w:rsid w:val="009808BD"/>
    <w:rsid w:val="009815B7"/>
    <w:rsid w:val="00981DCA"/>
    <w:rsid w:val="0098233F"/>
    <w:rsid w:val="009825A1"/>
    <w:rsid w:val="00982748"/>
    <w:rsid w:val="00982829"/>
    <w:rsid w:val="00982AFE"/>
    <w:rsid w:val="00982C79"/>
    <w:rsid w:val="00983083"/>
    <w:rsid w:val="00983655"/>
    <w:rsid w:val="00984245"/>
    <w:rsid w:val="009843BD"/>
    <w:rsid w:val="0098536A"/>
    <w:rsid w:val="0098574E"/>
    <w:rsid w:val="00986362"/>
    <w:rsid w:val="00986AEB"/>
    <w:rsid w:val="00986C8E"/>
    <w:rsid w:val="00987FDF"/>
    <w:rsid w:val="00990C2D"/>
    <w:rsid w:val="00990C64"/>
    <w:rsid w:val="00990CC6"/>
    <w:rsid w:val="00990D75"/>
    <w:rsid w:val="00990F30"/>
    <w:rsid w:val="00991611"/>
    <w:rsid w:val="009917D7"/>
    <w:rsid w:val="00991CB6"/>
    <w:rsid w:val="00991F2F"/>
    <w:rsid w:val="00992037"/>
    <w:rsid w:val="00992EC8"/>
    <w:rsid w:val="009936E8"/>
    <w:rsid w:val="00993D66"/>
    <w:rsid w:val="00993D90"/>
    <w:rsid w:val="00993ECF"/>
    <w:rsid w:val="00994C47"/>
    <w:rsid w:val="00994D16"/>
    <w:rsid w:val="00994ED8"/>
    <w:rsid w:val="0099553C"/>
    <w:rsid w:val="0099590F"/>
    <w:rsid w:val="00996064"/>
    <w:rsid w:val="009962F2"/>
    <w:rsid w:val="00996641"/>
    <w:rsid w:val="00996A29"/>
    <w:rsid w:val="00996E0E"/>
    <w:rsid w:val="00996EB9"/>
    <w:rsid w:val="009970D4"/>
    <w:rsid w:val="00997247"/>
    <w:rsid w:val="009A093E"/>
    <w:rsid w:val="009A0D8D"/>
    <w:rsid w:val="009A11BE"/>
    <w:rsid w:val="009A1922"/>
    <w:rsid w:val="009A1B5F"/>
    <w:rsid w:val="009A2503"/>
    <w:rsid w:val="009A2764"/>
    <w:rsid w:val="009A2909"/>
    <w:rsid w:val="009A2A84"/>
    <w:rsid w:val="009A2EB8"/>
    <w:rsid w:val="009A302E"/>
    <w:rsid w:val="009A3715"/>
    <w:rsid w:val="009A38E8"/>
    <w:rsid w:val="009A3971"/>
    <w:rsid w:val="009A3A05"/>
    <w:rsid w:val="009A4233"/>
    <w:rsid w:val="009A453B"/>
    <w:rsid w:val="009A4CC3"/>
    <w:rsid w:val="009A4F10"/>
    <w:rsid w:val="009A5AB4"/>
    <w:rsid w:val="009A63D2"/>
    <w:rsid w:val="009A68A1"/>
    <w:rsid w:val="009A752F"/>
    <w:rsid w:val="009A7DAA"/>
    <w:rsid w:val="009B02C2"/>
    <w:rsid w:val="009B192A"/>
    <w:rsid w:val="009B287B"/>
    <w:rsid w:val="009B3274"/>
    <w:rsid w:val="009B3364"/>
    <w:rsid w:val="009B35B4"/>
    <w:rsid w:val="009B49C3"/>
    <w:rsid w:val="009B4FAF"/>
    <w:rsid w:val="009B55FD"/>
    <w:rsid w:val="009B60A4"/>
    <w:rsid w:val="009B617C"/>
    <w:rsid w:val="009B67FA"/>
    <w:rsid w:val="009B6E34"/>
    <w:rsid w:val="009B74BF"/>
    <w:rsid w:val="009B7543"/>
    <w:rsid w:val="009B7CBD"/>
    <w:rsid w:val="009C01F9"/>
    <w:rsid w:val="009C0266"/>
    <w:rsid w:val="009C0D10"/>
    <w:rsid w:val="009C1A65"/>
    <w:rsid w:val="009C1E1E"/>
    <w:rsid w:val="009C2EEA"/>
    <w:rsid w:val="009C3462"/>
    <w:rsid w:val="009C39FD"/>
    <w:rsid w:val="009C409D"/>
    <w:rsid w:val="009C4BF1"/>
    <w:rsid w:val="009C4EE9"/>
    <w:rsid w:val="009C53EC"/>
    <w:rsid w:val="009C6A4E"/>
    <w:rsid w:val="009C6C61"/>
    <w:rsid w:val="009C6FCB"/>
    <w:rsid w:val="009C73AC"/>
    <w:rsid w:val="009C7518"/>
    <w:rsid w:val="009C77FA"/>
    <w:rsid w:val="009C7E61"/>
    <w:rsid w:val="009C7EF0"/>
    <w:rsid w:val="009D0620"/>
    <w:rsid w:val="009D0717"/>
    <w:rsid w:val="009D0A70"/>
    <w:rsid w:val="009D0CFC"/>
    <w:rsid w:val="009D1727"/>
    <w:rsid w:val="009D1CF7"/>
    <w:rsid w:val="009D23FD"/>
    <w:rsid w:val="009D2508"/>
    <w:rsid w:val="009D26B7"/>
    <w:rsid w:val="009D3A33"/>
    <w:rsid w:val="009D4839"/>
    <w:rsid w:val="009D4ABB"/>
    <w:rsid w:val="009D4CFB"/>
    <w:rsid w:val="009D5FC6"/>
    <w:rsid w:val="009D6F5F"/>
    <w:rsid w:val="009D730B"/>
    <w:rsid w:val="009D7477"/>
    <w:rsid w:val="009D74AF"/>
    <w:rsid w:val="009D7C42"/>
    <w:rsid w:val="009E0319"/>
    <w:rsid w:val="009E05A4"/>
    <w:rsid w:val="009E0AB9"/>
    <w:rsid w:val="009E0E14"/>
    <w:rsid w:val="009E0F5C"/>
    <w:rsid w:val="009E1027"/>
    <w:rsid w:val="009E18BA"/>
    <w:rsid w:val="009E1AFF"/>
    <w:rsid w:val="009E1EE6"/>
    <w:rsid w:val="009E2301"/>
    <w:rsid w:val="009E2869"/>
    <w:rsid w:val="009E2877"/>
    <w:rsid w:val="009E33AA"/>
    <w:rsid w:val="009E342C"/>
    <w:rsid w:val="009E37FB"/>
    <w:rsid w:val="009E3A9A"/>
    <w:rsid w:val="009E3BC4"/>
    <w:rsid w:val="009E3DC0"/>
    <w:rsid w:val="009E3FE7"/>
    <w:rsid w:val="009E4810"/>
    <w:rsid w:val="009E4F54"/>
    <w:rsid w:val="009E518D"/>
    <w:rsid w:val="009E642F"/>
    <w:rsid w:val="009E6F92"/>
    <w:rsid w:val="009E787D"/>
    <w:rsid w:val="009E7F1A"/>
    <w:rsid w:val="009F018F"/>
    <w:rsid w:val="009F038E"/>
    <w:rsid w:val="009F061E"/>
    <w:rsid w:val="009F072D"/>
    <w:rsid w:val="009F0758"/>
    <w:rsid w:val="009F0C36"/>
    <w:rsid w:val="009F12DD"/>
    <w:rsid w:val="009F161D"/>
    <w:rsid w:val="009F1B17"/>
    <w:rsid w:val="009F1E88"/>
    <w:rsid w:val="009F21F7"/>
    <w:rsid w:val="009F22AD"/>
    <w:rsid w:val="009F23DD"/>
    <w:rsid w:val="009F2649"/>
    <w:rsid w:val="009F2804"/>
    <w:rsid w:val="009F39C0"/>
    <w:rsid w:val="009F5976"/>
    <w:rsid w:val="009F5C44"/>
    <w:rsid w:val="009F639F"/>
    <w:rsid w:val="009F6980"/>
    <w:rsid w:val="009F723A"/>
    <w:rsid w:val="009F759C"/>
    <w:rsid w:val="009F79CA"/>
    <w:rsid w:val="009F7E37"/>
    <w:rsid w:val="00A00383"/>
    <w:rsid w:val="00A004B9"/>
    <w:rsid w:val="00A007D0"/>
    <w:rsid w:val="00A00B20"/>
    <w:rsid w:val="00A0102D"/>
    <w:rsid w:val="00A01DB8"/>
    <w:rsid w:val="00A028CF"/>
    <w:rsid w:val="00A028E4"/>
    <w:rsid w:val="00A02AA8"/>
    <w:rsid w:val="00A0375E"/>
    <w:rsid w:val="00A03ABD"/>
    <w:rsid w:val="00A03B26"/>
    <w:rsid w:val="00A03B82"/>
    <w:rsid w:val="00A04018"/>
    <w:rsid w:val="00A04277"/>
    <w:rsid w:val="00A04BF0"/>
    <w:rsid w:val="00A04F15"/>
    <w:rsid w:val="00A053B5"/>
    <w:rsid w:val="00A054EA"/>
    <w:rsid w:val="00A061AE"/>
    <w:rsid w:val="00A06C25"/>
    <w:rsid w:val="00A06D64"/>
    <w:rsid w:val="00A073B9"/>
    <w:rsid w:val="00A07B16"/>
    <w:rsid w:val="00A104EA"/>
    <w:rsid w:val="00A10574"/>
    <w:rsid w:val="00A10745"/>
    <w:rsid w:val="00A10D65"/>
    <w:rsid w:val="00A10DC0"/>
    <w:rsid w:val="00A111A7"/>
    <w:rsid w:val="00A1123C"/>
    <w:rsid w:val="00A1170B"/>
    <w:rsid w:val="00A11DEC"/>
    <w:rsid w:val="00A11DF1"/>
    <w:rsid w:val="00A11F2F"/>
    <w:rsid w:val="00A11F8B"/>
    <w:rsid w:val="00A1206C"/>
    <w:rsid w:val="00A1289E"/>
    <w:rsid w:val="00A14BBF"/>
    <w:rsid w:val="00A14C69"/>
    <w:rsid w:val="00A14DA2"/>
    <w:rsid w:val="00A154DE"/>
    <w:rsid w:val="00A158B2"/>
    <w:rsid w:val="00A15FDA"/>
    <w:rsid w:val="00A172D2"/>
    <w:rsid w:val="00A202DE"/>
    <w:rsid w:val="00A20503"/>
    <w:rsid w:val="00A20EC1"/>
    <w:rsid w:val="00A21DAA"/>
    <w:rsid w:val="00A21DCB"/>
    <w:rsid w:val="00A22589"/>
    <w:rsid w:val="00A226DE"/>
    <w:rsid w:val="00A23278"/>
    <w:rsid w:val="00A23D07"/>
    <w:rsid w:val="00A24487"/>
    <w:rsid w:val="00A2472E"/>
    <w:rsid w:val="00A24741"/>
    <w:rsid w:val="00A24896"/>
    <w:rsid w:val="00A24BE2"/>
    <w:rsid w:val="00A25D09"/>
    <w:rsid w:val="00A262D1"/>
    <w:rsid w:val="00A26382"/>
    <w:rsid w:val="00A26696"/>
    <w:rsid w:val="00A27112"/>
    <w:rsid w:val="00A2741B"/>
    <w:rsid w:val="00A27A67"/>
    <w:rsid w:val="00A31751"/>
    <w:rsid w:val="00A3192E"/>
    <w:rsid w:val="00A31CB9"/>
    <w:rsid w:val="00A33649"/>
    <w:rsid w:val="00A33A03"/>
    <w:rsid w:val="00A34275"/>
    <w:rsid w:val="00A34450"/>
    <w:rsid w:val="00A34581"/>
    <w:rsid w:val="00A347E4"/>
    <w:rsid w:val="00A34B4E"/>
    <w:rsid w:val="00A34F8D"/>
    <w:rsid w:val="00A353DF"/>
    <w:rsid w:val="00A354C3"/>
    <w:rsid w:val="00A35A23"/>
    <w:rsid w:val="00A3637D"/>
    <w:rsid w:val="00A36470"/>
    <w:rsid w:val="00A37004"/>
    <w:rsid w:val="00A376E8"/>
    <w:rsid w:val="00A40144"/>
    <w:rsid w:val="00A414D2"/>
    <w:rsid w:val="00A421D8"/>
    <w:rsid w:val="00A422CB"/>
    <w:rsid w:val="00A42B1A"/>
    <w:rsid w:val="00A4317C"/>
    <w:rsid w:val="00A435E9"/>
    <w:rsid w:val="00A43A55"/>
    <w:rsid w:val="00A43FD3"/>
    <w:rsid w:val="00A440A8"/>
    <w:rsid w:val="00A4489E"/>
    <w:rsid w:val="00A449A6"/>
    <w:rsid w:val="00A44F26"/>
    <w:rsid w:val="00A45199"/>
    <w:rsid w:val="00A4567E"/>
    <w:rsid w:val="00A45F17"/>
    <w:rsid w:val="00A47A97"/>
    <w:rsid w:val="00A502D6"/>
    <w:rsid w:val="00A50608"/>
    <w:rsid w:val="00A5120C"/>
    <w:rsid w:val="00A515A0"/>
    <w:rsid w:val="00A51760"/>
    <w:rsid w:val="00A51A95"/>
    <w:rsid w:val="00A51CC8"/>
    <w:rsid w:val="00A524AB"/>
    <w:rsid w:val="00A52811"/>
    <w:rsid w:val="00A528B0"/>
    <w:rsid w:val="00A52A09"/>
    <w:rsid w:val="00A52CDB"/>
    <w:rsid w:val="00A53A0A"/>
    <w:rsid w:val="00A54C5B"/>
    <w:rsid w:val="00A54DE1"/>
    <w:rsid w:val="00A54E05"/>
    <w:rsid w:val="00A55A1E"/>
    <w:rsid w:val="00A55A4B"/>
    <w:rsid w:val="00A5651C"/>
    <w:rsid w:val="00A56D24"/>
    <w:rsid w:val="00A56F16"/>
    <w:rsid w:val="00A57055"/>
    <w:rsid w:val="00A570B0"/>
    <w:rsid w:val="00A572FF"/>
    <w:rsid w:val="00A5765F"/>
    <w:rsid w:val="00A579B1"/>
    <w:rsid w:val="00A60B95"/>
    <w:rsid w:val="00A60C03"/>
    <w:rsid w:val="00A60C7D"/>
    <w:rsid w:val="00A612CF"/>
    <w:rsid w:val="00A61303"/>
    <w:rsid w:val="00A61A36"/>
    <w:rsid w:val="00A63086"/>
    <w:rsid w:val="00A63916"/>
    <w:rsid w:val="00A63C4E"/>
    <w:rsid w:val="00A6434A"/>
    <w:rsid w:val="00A64699"/>
    <w:rsid w:val="00A649F3"/>
    <w:rsid w:val="00A64E01"/>
    <w:rsid w:val="00A64F30"/>
    <w:rsid w:val="00A65197"/>
    <w:rsid w:val="00A65832"/>
    <w:rsid w:val="00A65BA5"/>
    <w:rsid w:val="00A66AB9"/>
    <w:rsid w:val="00A6711A"/>
    <w:rsid w:val="00A676AD"/>
    <w:rsid w:val="00A67E64"/>
    <w:rsid w:val="00A70118"/>
    <w:rsid w:val="00A7034A"/>
    <w:rsid w:val="00A704B3"/>
    <w:rsid w:val="00A70702"/>
    <w:rsid w:val="00A71704"/>
    <w:rsid w:val="00A71EA6"/>
    <w:rsid w:val="00A721F6"/>
    <w:rsid w:val="00A7225D"/>
    <w:rsid w:val="00A7396B"/>
    <w:rsid w:val="00A73973"/>
    <w:rsid w:val="00A73F32"/>
    <w:rsid w:val="00A74DE5"/>
    <w:rsid w:val="00A74EC5"/>
    <w:rsid w:val="00A757EC"/>
    <w:rsid w:val="00A7598C"/>
    <w:rsid w:val="00A761B6"/>
    <w:rsid w:val="00A763D5"/>
    <w:rsid w:val="00A76607"/>
    <w:rsid w:val="00A76B7C"/>
    <w:rsid w:val="00A7730A"/>
    <w:rsid w:val="00A77F25"/>
    <w:rsid w:val="00A800D6"/>
    <w:rsid w:val="00A8083D"/>
    <w:rsid w:val="00A833F5"/>
    <w:rsid w:val="00A8352A"/>
    <w:rsid w:val="00A839A1"/>
    <w:rsid w:val="00A83C6C"/>
    <w:rsid w:val="00A840F1"/>
    <w:rsid w:val="00A845EF"/>
    <w:rsid w:val="00A84827"/>
    <w:rsid w:val="00A84F58"/>
    <w:rsid w:val="00A856D2"/>
    <w:rsid w:val="00A86C47"/>
    <w:rsid w:val="00A8705A"/>
    <w:rsid w:val="00A873DC"/>
    <w:rsid w:val="00A87BCA"/>
    <w:rsid w:val="00A900CB"/>
    <w:rsid w:val="00A9110F"/>
    <w:rsid w:val="00A91387"/>
    <w:rsid w:val="00A91529"/>
    <w:rsid w:val="00A91B32"/>
    <w:rsid w:val="00A91D9F"/>
    <w:rsid w:val="00A92245"/>
    <w:rsid w:val="00A92BC3"/>
    <w:rsid w:val="00A93072"/>
    <w:rsid w:val="00A93431"/>
    <w:rsid w:val="00A93874"/>
    <w:rsid w:val="00A93F11"/>
    <w:rsid w:val="00A93F15"/>
    <w:rsid w:val="00A9410C"/>
    <w:rsid w:val="00A944D4"/>
    <w:rsid w:val="00A94CBB"/>
    <w:rsid w:val="00A9503F"/>
    <w:rsid w:val="00A951F6"/>
    <w:rsid w:val="00A95371"/>
    <w:rsid w:val="00A954BA"/>
    <w:rsid w:val="00A95506"/>
    <w:rsid w:val="00A95F9B"/>
    <w:rsid w:val="00A96287"/>
    <w:rsid w:val="00A96576"/>
    <w:rsid w:val="00A97115"/>
    <w:rsid w:val="00A975BB"/>
    <w:rsid w:val="00A979F3"/>
    <w:rsid w:val="00A97B99"/>
    <w:rsid w:val="00A97E5E"/>
    <w:rsid w:val="00AA094C"/>
    <w:rsid w:val="00AA1070"/>
    <w:rsid w:val="00AA10DD"/>
    <w:rsid w:val="00AA1BE1"/>
    <w:rsid w:val="00AA1C47"/>
    <w:rsid w:val="00AA1E17"/>
    <w:rsid w:val="00AA1FE4"/>
    <w:rsid w:val="00AA205C"/>
    <w:rsid w:val="00AA23EE"/>
    <w:rsid w:val="00AA264B"/>
    <w:rsid w:val="00AA2E18"/>
    <w:rsid w:val="00AA2F59"/>
    <w:rsid w:val="00AA3226"/>
    <w:rsid w:val="00AA363C"/>
    <w:rsid w:val="00AA3808"/>
    <w:rsid w:val="00AA3AA7"/>
    <w:rsid w:val="00AA3E17"/>
    <w:rsid w:val="00AA491C"/>
    <w:rsid w:val="00AA4FC6"/>
    <w:rsid w:val="00AA5712"/>
    <w:rsid w:val="00AA5A63"/>
    <w:rsid w:val="00AA5ABA"/>
    <w:rsid w:val="00AA5CE7"/>
    <w:rsid w:val="00AA64AD"/>
    <w:rsid w:val="00AA674C"/>
    <w:rsid w:val="00AA72F7"/>
    <w:rsid w:val="00AA7836"/>
    <w:rsid w:val="00AB19A2"/>
    <w:rsid w:val="00AB1ABD"/>
    <w:rsid w:val="00AB1E0F"/>
    <w:rsid w:val="00AB2B7F"/>
    <w:rsid w:val="00AB3178"/>
    <w:rsid w:val="00AB44B4"/>
    <w:rsid w:val="00AB463C"/>
    <w:rsid w:val="00AB570F"/>
    <w:rsid w:val="00AB5716"/>
    <w:rsid w:val="00AB6574"/>
    <w:rsid w:val="00AB6931"/>
    <w:rsid w:val="00AB6A76"/>
    <w:rsid w:val="00AB7B70"/>
    <w:rsid w:val="00AB7BC8"/>
    <w:rsid w:val="00AB7C9C"/>
    <w:rsid w:val="00AC02F4"/>
    <w:rsid w:val="00AC06E6"/>
    <w:rsid w:val="00AC06FD"/>
    <w:rsid w:val="00AC08C5"/>
    <w:rsid w:val="00AC092B"/>
    <w:rsid w:val="00AC16A1"/>
    <w:rsid w:val="00AC1A8B"/>
    <w:rsid w:val="00AC1B61"/>
    <w:rsid w:val="00AC2329"/>
    <w:rsid w:val="00AC2592"/>
    <w:rsid w:val="00AC33FE"/>
    <w:rsid w:val="00AC3542"/>
    <w:rsid w:val="00AC432C"/>
    <w:rsid w:val="00AC4333"/>
    <w:rsid w:val="00AC4D6A"/>
    <w:rsid w:val="00AC4E01"/>
    <w:rsid w:val="00AC5093"/>
    <w:rsid w:val="00AC542E"/>
    <w:rsid w:val="00AC5CB2"/>
    <w:rsid w:val="00AC5EFF"/>
    <w:rsid w:val="00AC63A7"/>
    <w:rsid w:val="00AC65C1"/>
    <w:rsid w:val="00AC6848"/>
    <w:rsid w:val="00AC6E85"/>
    <w:rsid w:val="00AC732C"/>
    <w:rsid w:val="00AC7642"/>
    <w:rsid w:val="00AC7712"/>
    <w:rsid w:val="00AD029D"/>
    <w:rsid w:val="00AD045B"/>
    <w:rsid w:val="00AD0BFE"/>
    <w:rsid w:val="00AD0D3C"/>
    <w:rsid w:val="00AD1390"/>
    <w:rsid w:val="00AD1505"/>
    <w:rsid w:val="00AD1A1F"/>
    <w:rsid w:val="00AD28AF"/>
    <w:rsid w:val="00AD2D9E"/>
    <w:rsid w:val="00AD36D4"/>
    <w:rsid w:val="00AD4332"/>
    <w:rsid w:val="00AD486F"/>
    <w:rsid w:val="00AD4C74"/>
    <w:rsid w:val="00AD5322"/>
    <w:rsid w:val="00AD5AE3"/>
    <w:rsid w:val="00AD5E4A"/>
    <w:rsid w:val="00AD6C3D"/>
    <w:rsid w:val="00AD74DE"/>
    <w:rsid w:val="00AD752A"/>
    <w:rsid w:val="00AD7BA5"/>
    <w:rsid w:val="00AD7CEC"/>
    <w:rsid w:val="00AE003E"/>
    <w:rsid w:val="00AE00B0"/>
    <w:rsid w:val="00AE0B60"/>
    <w:rsid w:val="00AE103E"/>
    <w:rsid w:val="00AE1A1E"/>
    <w:rsid w:val="00AE22B4"/>
    <w:rsid w:val="00AE2693"/>
    <w:rsid w:val="00AE2F3D"/>
    <w:rsid w:val="00AE3002"/>
    <w:rsid w:val="00AE30F1"/>
    <w:rsid w:val="00AE3652"/>
    <w:rsid w:val="00AE37AB"/>
    <w:rsid w:val="00AE43C9"/>
    <w:rsid w:val="00AE44C1"/>
    <w:rsid w:val="00AE4823"/>
    <w:rsid w:val="00AE4861"/>
    <w:rsid w:val="00AE4AC6"/>
    <w:rsid w:val="00AE53EA"/>
    <w:rsid w:val="00AE57B1"/>
    <w:rsid w:val="00AE5B80"/>
    <w:rsid w:val="00AE6D6C"/>
    <w:rsid w:val="00AE724D"/>
    <w:rsid w:val="00AE7BF7"/>
    <w:rsid w:val="00AF0181"/>
    <w:rsid w:val="00AF0351"/>
    <w:rsid w:val="00AF0D9F"/>
    <w:rsid w:val="00AF0DA2"/>
    <w:rsid w:val="00AF120D"/>
    <w:rsid w:val="00AF134C"/>
    <w:rsid w:val="00AF1383"/>
    <w:rsid w:val="00AF14BE"/>
    <w:rsid w:val="00AF1560"/>
    <w:rsid w:val="00AF1CFF"/>
    <w:rsid w:val="00AF1E39"/>
    <w:rsid w:val="00AF1EE8"/>
    <w:rsid w:val="00AF2F28"/>
    <w:rsid w:val="00AF3366"/>
    <w:rsid w:val="00AF3868"/>
    <w:rsid w:val="00AF3B96"/>
    <w:rsid w:val="00AF3C03"/>
    <w:rsid w:val="00AF425C"/>
    <w:rsid w:val="00AF4A6B"/>
    <w:rsid w:val="00AF511A"/>
    <w:rsid w:val="00AF5C40"/>
    <w:rsid w:val="00AF6019"/>
    <w:rsid w:val="00AF6ADB"/>
    <w:rsid w:val="00AF75D1"/>
    <w:rsid w:val="00AF7BC4"/>
    <w:rsid w:val="00AF7FA8"/>
    <w:rsid w:val="00AF7FCA"/>
    <w:rsid w:val="00B000F6"/>
    <w:rsid w:val="00B00367"/>
    <w:rsid w:val="00B00CF0"/>
    <w:rsid w:val="00B01023"/>
    <w:rsid w:val="00B02321"/>
    <w:rsid w:val="00B02C47"/>
    <w:rsid w:val="00B033D3"/>
    <w:rsid w:val="00B03941"/>
    <w:rsid w:val="00B04074"/>
    <w:rsid w:val="00B04540"/>
    <w:rsid w:val="00B049E6"/>
    <w:rsid w:val="00B04AA9"/>
    <w:rsid w:val="00B06D6E"/>
    <w:rsid w:val="00B1122B"/>
    <w:rsid w:val="00B11467"/>
    <w:rsid w:val="00B11552"/>
    <w:rsid w:val="00B1206B"/>
    <w:rsid w:val="00B12A59"/>
    <w:rsid w:val="00B12D0C"/>
    <w:rsid w:val="00B12F62"/>
    <w:rsid w:val="00B1379C"/>
    <w:rsid w:val="00B143B5"/>
    <w:rsid w:val="00B150CA"/>
    <w:rsid w:val="00B15585"/>
    <w:rsid w:val="00B163E3"/>
    <w:rsid w:val="00B1745D"/>
    <w:rsid w:val="00B20478"/>
    <w:rsid w:val="00B20819"/>
    <w:rsid w:val="00B21D20"/>
    <w:rsid w:val="00B22081"/>
    <w:rsid w:val="00B22D92"/>
    <w:rsid w:val="00B23204"/>
    <w:rsid w:val="00B238D3"/>
    <w:rsid w:val="00B23A3B"/>
    <w:rsid w:val="00B23D63"/>
    <w:rsid w:val="00B245E2"/>
    <w:rsid w:val="00B2471B"/>
    <w:rsid w:val="00B24AE7"/>
    <w:rsid w:val="00B24E10"/>
    <w:rsid w:val="00B24EE4"/>
    <w:rsid w:val="00B24FE8"/>
    <w:rsid w:val="00B25C12"/>
    <w:rsid w:val="00B264E8"/>
    <w:rsid w:val="00B27227"/>
    <w:rsid w:val="00B272BE"/>
    <w:rsid w:val="00B274E8"/>
    <w:rsid w:val="00B2752F"/>
    <w:rsid w:val="00B3006A"/>
    <w:rsid w:val="00B301F3"/>
    <w:rsid w:val="00B3052A"/>
    <w:rsid w:val="00B31129"/>
    <w:rsid w:val="00B3187B"/>
    <w:rsid w:val="00B31FFA"/>
    <w:rsid w:val="00B32010"/>
    <w:rsid w:val="00B3266A"/>
    <w:rsid w:val="00B33267"/>
    <w:rsid w:val="00B3332D"/>
    <w:rsid w:val="00B33A81"/>
    <w:rsid w:val="00B33F72"/>
    <w:rsid w:val="00B34646"/>
    <w:rsid w:val="00B34851"/>
    <w:rsid w:val="00B34EB3"/>
    <w:rsid w:val="00B35712"/>
    <w:rsid w:val="00B35FB3"/>
    <w:rsid w:val="00B360A2"/>
    <w:rsid w:val="00B365D4"/>
    <w:rsid w:val="00B36605"/>
    <w:rsid w:val="00B3718A"/>
    <w:rsid w:val="00B3728C"/>
    <w:rsid w:val="00B37A10"/>
    <w:rsid w:val="00B37D5A"/>
    <w:rsid w:val="00B40147"/>
    <w:rsid w:val="00B40393"/>
    <w:rsid w:val="00B40651"/>
    <w:rsid w:val="00B40E76"/>
    <w:rsid w:val="00B41101"/>
    <w:rsid w:val="00B41228"/>
    <w:rsid w:val="00B42121"/>
    <w:rsid w:val="00B42333"/>
    <w:rsid w:val="00B42930"/>
    <w:rsid w:val="00B429F5"/>
    <w:rsid w:val="00B42F0F"/>
    <w:rsid w:val="00B434AB"/>
    <w:rsid w:val="00B438C6"/>
    <w:rsid w:val="00B43D86"/>
    <w:rsid w:val="00B43F38"/>
    <w:rsid w:val="00B451E3"/>
    <w:rsid w:val="00B45966"/>
    <w:rsid w:val="00B45B3A"/>
    <w:rsid w:val="00B45E40"/>
    <w:rsid w:val="00B46D04"/>
    <w:rsid w:val="00B47086"/>
    <w:rsid w:val="00B4734A"/>
    <w:rsid w:val="00B506F3"/>
    <w:rsid w:val="00B50E97"/>
    <w:rsid w:val="00B50FC9"/>
    <w:rsid w:val="00B50FF8"/>
    <w:rsid w:val="00B5113A"/>
    <w:rsid w:val="00B51460"/>
    <w:rsid w:val="00B5157D"/>
    <w:rsid w:val="00B515C3"/>
    <w:rsid w:val="00B515D0"/>
    <w:rsid w:val="00B52352"/>
    <w:rsid w:val="00B52D61"/>
    <w:rsid w:val="00B5326A"/>
    <w:rsid w:val="00B53584"/>
    <w:rsid w:val="00B53BD2"/>
    <w:rsid w:val="00B53F0B"/>
    <w:rsid w:val="00B54825"/>
    <w:rsid w:val="00B54EF5"/>
    <w:rsid w:val="00B54FAC"/>
    <w:rsid w:val="00B5536D"/>
    <w:rsid w:val="00B55986"/>
    <w:rsid w:val="00B559C6"/>
    <w:rsid w:val="00B55C7D"/>
    <w:rsid w:val="00B55CBC"/>
    <w:rsid w:val="00B55EAF"/>
    <w:rsid w:val="00B56270"/>
    <w:rsid w:val="00B56714"/>
    <w:rsid w:val="00B57132"/>
    <w:rsid w:val="00B57253"/>
    <w:rsid w:val="00B572D9"/>
    <w:rsid w:val="00B574E1"/>
    <w:rsid w:val="00B603D8"/>
    <w:rsid w:val="00B60417"/>
    <w:rsid w:val="00B6055E"/>
    <w:rsid w:val="00B60B94"/>
    <w:rsid w:val="00B60FB2"/>
    <w:rsid w:val="00B610E8"/>
    <w:rsid w:val="00B61571"/>
    <w:rsid w:val="00B61B23"/>
    <w:rsid w:val="00B61EF2"/>
    <w:rsid w:val="00B6293F"/>
    <w:rsid w:val="00B636FC"/>
    <w:rsid w:val="00B63B18"/>
    <w:rsid w:val="00B63E77"/>
    <w:rsid w:val="00B64C68"/>
    <w:rsid w:val="00B64D3A"/>
    <w:rsid w:val="00B65A13"/>
    <w:rsid w:val="00B65FC6"/>
    <w:rsid w:val="00B6605F"/>
    <w:rsid w:val="00B662A4"/>
    <w:rsid w:val="00B66C98"/>
    <w:rsid w:val="00B66F6E"/>
    <w:rsid w:val="00B6734A"/>
    <w:rsid w:val="00B67A62"/>
    <w:rsid w:val="00B70AB3"/>
    <w:rsid w:val="00B716BF"/>
    <w:rsid w:val="00B717CE"/>
    <w:rsid w:val="00B71A25"/>
    <w:rsid w:val="00B7224A"/>
    <w:rsid w:val="00B72503"/>
    <w:rsid w:val="00B7275B"/>
    <w:rsid w:val="00B72815"/>
    <w:rsid w:val="00B728EE"/>
    <w:rsid w:val="00B72C2B"/>
    <w:rsid w:val="00B732EC"/>
    <w:rsid w:val="00B736B8"/>
    <w:rsid w:val="00B7453D"/>
    <w:rsid w:val="00B74AA8"/>
    <w:rsid w:val="00B74B61"/>
    <w:rsid w:val="00B74F0C"/>
    <w:rsid w:val="00B75331"/>
    <w:rsid w:val="00B75DA9"/>
    <w:rsid w:val="00B7654D"/>
    <w:rsid w:val="00B77D14"/>
    <w:rsid w:val="00B77FBE"/>
    <w:rsid w:val="00B80107"/>
    <w:rsid w:val="00B80793"/>
    <w:rsid w:val="00B80D04"/>
    <w:rsid w:val="00B811A4"/>
    <w:rsid w:val="00B815D2"/>
    <w:rsid w:val="00B81678"/>
    <w:rsid w:val="00B81E00"/>
    <w:rsid w:val="00B82121"/>
    <w:rsid w:val="00B825AA"/>
    <w:rsid w:val="00B82964"/>
    <w:rsid w:val="00B83480"/>
    <w:rsid w:val="00B83A96"/>
    <w:rsid w:val="00B83C39"/>
    <w:rsid w:val="00B85126"/>
    <w:rsid w:val="00B8597F"/>
    <w:rsid w:val="00B8604F"/>
    <w:rsid w:val="00B86228"/>
    <w:rsid w:val="00B8633F"/>
    <w:rsid w:val="00B86386"/>
    <w:rsid w:val="00B867B2"/>
    <w:rsid w:val="00B86BFA"/>
    <w:rsid w:val="00B90059"/>
    <w:rsid w:val="00B90B9D"/>
    <w:rsid w:val="00B90CA5"/>
    <w:rsid w:val="00B91398"/>
    <w:rsid w:val="00B91619"/>
    <w:rsid w:val="00B918C4"/>
    <w:rsid w:val="00B91F79"/>
    <w:rsid w:val="00B92A12"/>
    <w:rsid w:val="00B92C17"/>
    <w:rsid w:val="00B92CEA"/>
    <w:rsid w:val="00B93095"/>
    <w:rsid w:val="00B93253"/>
    <w:rsid w:val="00B93FE5"/>
    <w:rsid w:val="00B94525"/>
    <w:rsid w:val="00B9575A"/>
    <w:rsid w:val="00B96C02"/>
    <w:rsid w:val="00B97733"/>
    <w:rsid w:val="00B97744"/>
    <w:rsid w:val="00B97C0C"/>
    <w:rsid w:val="00BA0AC0"/>
    <w:rsid w:val="00BA0F05"/>
    <w:rsid w:val="00BA1255"/>
    <w:rsid w:val="00BA1339"/>
    <w:rsid w:val="00BA1779"/>
    <w:rsid w:val="00BA2313"/>
    <w:rsid w:val="00BA2F75"/>
    <w:rsid w:val="00BA31D3"/>
    <w:rsid w:val="00BA3206"/>
    <w:rsid w:val="00BA3C8F"/>
    <w:rsid w:val="00BA451A"/>
    <w:rsid w:val="00BA4D4F"/>
    <w:rsid w:val="00BA50D0"/>
    <w:rsid w:val="00BA62B5"/>
    <w:rsid w:val="00BA64AB"/>
    <w:rsid w:val="00BA6530"/>
    <w:rsid w:val="00BA749F"/>
    <w:rsid w:val="00BA75BF"/>
    <w:rsid w:val="00BB0904"/>
    <w:rsid w:val="00BB10AC"/>
    <w:rsid w:val="00BB156C"/>
    <w:rsid w:val="00BB1756"/>
    <w:rsid w:val="00BB1805"/>
    <w:rsid w:val="00BB1E0A"/>
    <w:rsid w:val="00BB28FE"/>
    <w:rsid w:val="00BB2B94"/>
    <w:rsid w:val="00BB2FD8"/>
    <w:rsid w:val="00BB3066"/>
    <w:rsid w:val="00BB306A"/>
    <w:rsid w:val="00BB3772"/>
    <w:rsid w:val="00BB4139"/>
    <w:rsid w:val="00BB41E8"/>
    <w:rsid w:val="00BB45D0"/>
    <w:rsid w:val="00BB4A3E"/>
    <w:rsid w:val="00BB4A84"/>
    <w:rsid w:val="00BB5A5C"/>
    <w:rsid w:val="00BB5B5C"/>
    <w:rsid w:val="00BB5BA4"/>
    <w:rsid w:val="00BB791C"/>
    <w:rsid w:val="00BB7F94"/>
    <w:rsid w:val="00BC0DAD"/>
    <w:rsid w:val="00BC0E84"/>
    <w:rsid w:val="00BC100A"/>
    <w:rsid w:val="00BC11AD"/>
    <w:rsid w:val="00BC12E1"/>
    <w:rsid w:val="00BC314C"/>
    <w:rsid w:val="00BC379F"/>
    <w:rsid w:val="00BC3C0A"/>
    <w:rsid w:val="00BC3C88"/>
    <w:rsid w:val="00BC61B7"/>
    <w:rsid w:val="00BC71C5"/>
    <w:rsid w:val="00BC77FD"/>
    <w:rsid w:val="00BC7C8E"/>
    <w:rsid w:val="00BD0C06"/>
    <w:rsid w:val="00BD0C57"/>
    <w:rsid w:val="00BD255D"/>
    <w:rsid w:val="00BD2CE7"/>
    <w:rsid w:val="00BD2F37"/>
    <w:rsid w:val="00BD38E9"/>
    <w:rsid w:val="00BD3968"/>
    <w:rsid w:val="00BD418A"/>
    <w:rsid w:val="00BD468E"/>
    <w:rsid w:val="00BD4FEE"/>
    <w:rsid w:val="00BD5A70"/>
    <w:rsid w:val="00BD5AFF"/>
    <w:rsid w:val="00BD6904"/>
    <w:rsid w:val="00BD6F21"/>
    <w:rsid w:val="00BD7097"/>
    <w:rsid w:val="00BE0979"/>
    <w:rsid w:val="00BE0E41"/>
    <w:rsid w:val="00BE1BBE"/>
    <w:rsid w:val="00BE1BCC"/>
    <w:rsid w:val="00BE28B8"/>
    <w:rsid w:val="00BE2938"/>
    <w:rsid w:val="00BE29E7"/>
    <w:rsid w:val="00BE2A1C"/>
    <w:rsid w:val="00BE3103"/>
    <w:rsid w:val="00BE3CE3"/>
    <w:rsid w:val="00BE453F"/>
    <w:rsid w:val="00BE47F1"/>
    <w:rsid w:val="00BE4D2A"/>
    <w:rsid w:val="00BE5577"/>
    <w:rsid w:val="00BE59A7"/>
    <w:rsid w:val="00BE610B"/>
    <w:rsid w:val="00BE6133"/>
    <w:rsid w:val="00BE6EB6"/>
    <w:rsid w:val="00BE7CE1"/>
    <w:rsid w:val="00BF06B1"/>
    <w:rsid w:val="00BF089A"/>
    <w:rsid w:val="00BF0B1D"/>
    <w:rsid w:val="00BF1193"/>
    <w:rsid w:val="00BF1771"/>
    <w:rsid w:val="00BF1B69"/>
    <w:rsid w:val="00BF1BA4"/>
    <w:rsid w:val="00BF2C16"/>
    <w:rsid w:val="00BF2DAE"/>
    <w:rsid w:val="00BF3526"/>
    <w:rsid w:val="00BF3741"/>
    <w:rsid w:val="00BF384B"/>
    <w:rsid w:val="00BF38EA"/>
    <w:rsid w:val="00BF4455"/>
    <w:rsid w:val="00BF44C7"/>
    <w:rsid w:val="00BF4AD1"/>
    <w:rsid w:val="00BF4B11"/>
    <w:rsid w:val="00BF552A"/>
    <w:rsid w:val="00BF6BE6"/>
    <w:rsid w:val="00BF7AE9"/>
    <w:rsid w:val="00BF7DE4"/>
    <w:rsid w:val="00C00319"/>
    <w:rsid w:val="00C00503"/>
    <w:rsid w:val="00C008F3"/>
    <w:rsid w:val="00C009D5"/>
    <w:rsid w:val="00C00E36"/>
    <w:rsid w:val="00C010D3"/>
    <w:rsid w:val="00C016C0"/>
    <w:rsid w:val="00C01CB6"/>
    <w:rsid w:val="00C01F43"/>
    <w:rsid w:val="00C0202C"/>
    <w:rsid w:val="00C02E9F"/>
    <w:rsid w:val="00C032C8"/>
    <w:rsid w:val="00C033FA"/>
    <w:rsid w:val="00C0415D"/>
    <w:rsid w:val="00C04584"/>
    <w:rsid w:val="00C04956"/>
    <w:rsid w:val="00C04A71"/>
    <w:rsid w:val="00C04D17"/>
    <w:rsid w:val="00C04DB7"/>
    <w:rsid w:val="00C0540F"/>
    <w:rsid w:val="00C05B34"/>
    <w:rsid w:val="00C05E14"/>
    <w:rsid w:val="00C05EA4"/>
    <w:rsid w:val="00C06718"/>
    <w:rsid w:val="00C069E3"/>
    <w:rsid w:val="00C06CD7"/>
    <w:rsid w:val="00C06F2B"/>
    <w:rsid w:val="00C075A6"/>
    <w:rsid w:val="00C0768C"/>
    <w:rsid w:val="00C07822"/>
    <w:rsid w:val="00C07CB0"/>
    <w:rsid w:val="00C1029C"/>
    <w:rsid w:val="00C10563"/>
    <w:rsid w:val="00C10B24"/>
    <w:rsid w:val="00C10DB6"/>
    <w:rsid w:val="00C113E2"/>
    <w:rsid w:val="00C119DC"/>
    <w:rsid w:val="00C11BCF"/>
    <w:rsid w:val="00C12582"/>
    <w:rsid w:val="00C126AC"/>
    <w:rsid w:val="00C12761"/>
    <w:rsid w:val="00C1285C"/>
    <w:rsid w:val="00C1293E"/>
    <w:rsid w:val="00C12EB5"/>
    <w:rsid w:val="00C1314A"/>
    <w:rsid w:val="00C1331C"/>
    <w:rsid w:val="00C13957"/>
    <w:rsid w:val="00C13D98"/>
    <w:rsid w:val="00C14005"/>
    <w:rsid w:val="00C159E8"/>
    <w:rsid w:val="00C16A9F"/>
    <w:rsid w:val="00C17392"/>
    <w:rsid w:val="00C174FF"/>
    <w:rsid w:val="00C179D8"/>
    <w:rsid w:val="00C20827"/>
    <w:rsid w:val="00C20C2D"/>
    <w:rsid w:val="00C21F84"/>
    <w:rsid w:val="00C2203D"/>
    <w:rsid w:val="00C2213A"/>
    <w:rsid w:val="00C22EC4"/>
    <w:rsid w:val="00C2312E"/>
    <w:rsid w:val="00C236A2"/>
    <w:rsid w:val="00C23741"/>
    <w:rsid w:val="00C23B3E"/>
    <w:rsid w:val="00C24367"/>
    <w:rsid w:val="00C24932"/>
    <w:rsid w:val="00C24C58"/>
    <w:rsid w:val="00C25986"/>
    <w:rsid w:val="00C259BB"/>
    <w:rsid w:val="00C25FB9"/>
    <w:rsid w:val="00C263BF"/>
    <w:rsid w:val="00C267A4"/>
    <w:rsid w:val="00C26C00"/>
    <w:rsid w:val="00C26F20"/>
    <w:rsid w:val="00C27219"/>
    <w:rsid w:val="00C27469"/>
    <w:rsid w:val="00C27E99"/>
    <w:rsid w:val="00C3070A"/>
    <w:rsid w:val="00C3084F"/>
    <w:rsid w:val="00C3085E"/>
    <w:rsid w:val="00C31031"/>
    <w:rsid w:val="00C314B0"/>
    <w:rsid w:val="00C316D5"/>
    <w:rsid w:val="00C31C4F"/>
    <w:rsid w:val="00C3233A"/>
    <w:rsid w:val="00C3269A"/>
    <w:rsid w:val="00C32ED4"/>
    <w:rsid w:val="00C33783"/>
    <w:rsid w:val="00C34632"/>
    <w:rsid w:val="00C35341"/>
    <w:rsid w:val="00C36238"/>
    <w:rsid w:val="00C36AA0"/>
    <w:rsid w:val="00C37F9A"/>
    <w:rsid w:val="00C37FBC"/>
    <w:rsid w:val="00C40BA1"/>
    <w:rsid w:val="00C41422"/>
    <w:rsid w:val="00C41450"/>
    <w:rsid w:val="00C41B93"/>
    <w:rsid w:val="00C42813"/>
    <w:rsid w:val="00C429D8"/>
    <w:rsid w:val="00C42F9B"/>
    <w:rsid w:val="00C43141"/>
    <w:rsid w:val="00C43988"/>
    <w:rsid w:val="00C43ACA"/>
    <w:rsid w:val="00C43D93"/>
    <w:rsid w:val="00C44804"/>
    <w:rsid w:val="00C44D4F"/>
    <w:rsid w:val="00C454FE"/>
    <w:rsid w:val="00C45A0A"/>
    <w:rsid w:val="00C45FAF"/>
    <w:rsid w:val="00C4731A"/>
    <w:rsid w:val="00C477EB"/>
    <w:rsid w:val="00C47D40"/>
    <w:rsid w:val="00C50D46"/>
    <w:rsid w:val="00C50FF3"/>
    <w:rsid w:val="00C515D8"/>
    <w:rsid w:val="00C52043"/>
    <w:rsid w:val="00C52C84"/>
    <w:rsid w:val="00C52D80"/>
    <w:rsid w:val="00C52EC3"/>
    <w:rsid w:val="00C53E53"/>
    <w:rsid w:val="00C5440E"/>
    <w:rsid w:val="00C55513"/>
    <w:rsid w:val="00C55741"/>
    <w:rsid w:val="00C5576F"/>
    <w:rsid w:val="00C56C6F"/>
    <w:rsid w:val="00C56F2E"/>
    <w:rsid w:val="00C57BE7"/>
    <w:rsid w:val="00C57D4C"/>
    <w:rsid w:val="00C57DBA"/>
    <w:rsid w:val="00C57F27"/>
    <w:rsid w:val="00C60D29"/>
    <w:rsid w:val="00C60D81"/>
    <w:rsid w:val="00C61407"/>
    <w:rsid w:val="00C62092"/>
    <w:rsid w:val="00C6249F"/>
    <w:rsid w:val="00C627B1"/>
    <w:rsid w:val="00C62E7F"/>
    <w:rsid w:val="00C62F0D"/>
    <w:rsid w:val="00C62F96"/>
    <w:rsid w:val="00C63E8F"/>
    <w:rsid w:val="00C6432F"/>
    <w:rsid w:val="00C64925"/>
    <w:rsid w:val="00C64B05"/>
    <w:rsid w:val="00C64EBA"/>
    <w:rsid w:val="00C669B1"/>
    <w:rsid w:val="00C66BA2"/>
    <w:rsid w:val="00C66E70"/>
    <w:rsid w:val="00C67317"/>
    <w:rsid w:val="00C67327"/>
    <w:rsid w:val="00C679C5"/>
    <w:rsid w:val="00C70C01"/>
    <w:rsid w:val="00C70F9F"/>
    <w:rsid w:val="00C7108B"/>
    <w:rsid w:val="00C71598"/>
    <w:rsid w:val="00C7232F"/>
    <w:rsid w:val="00C72720"/>
    <w:rsid w:val="00C727FE"/>
    <w:rsid w:val="00C72B51"/>
    <w:rsid w:val="00C72BA6"/>
    <w:rsid w:val="00C72FF4"/>
    <w:rsid w:val="00C738C4"/>
    <w:rsid w:val="00C74877"/>
    <w:rsid w:val="00C75556"/>
    <w:rsid w:val="00C7593B"/>
    <w:rsid w:val="00C75FC4"/>
    <w:rsid w:val="00C769E3"/>
    <w:rsid w:val="00C77F23"/>
    <w:rsid w:val="00C80089"/>
    <w:rsid w:val="00C800D6"/>
    <w:rsid w:val="00C80201"/>
    <w:rsid w:val="00C807FB"/>
    <w:rsid w:val="00C80ABB"/>
    <w:rsid w:val="00C80BFD"/>
    <w:rsid w:val="00C8103A"/>
    <w:rsid w:val="00C8127A"/>
    <w:rsid w:val="00C81D4B"/>
    <w:rsid w:val="00C81FD2"/>
    <w:rsid w:val="00C824D8"/>
    <w:rsid w:val="00C8278F"/>
    <w:rsid w:val="00C82C9F"/>
    <w:rsid w:val="00C83A8E"/>
    <w:rsid w:val="00C83E15"/>
    <w:rsid w:val="00C84590"/>
    <w:rsid w:val="00C84D03"/>
    <w:rsid w:val="00C8594D"/>
    <w:rsid w:val="00C86D1D"/>
    <w:rsid w:val="00C86E66"/>
    <w:rsid w:val="00C8763D"/>
    <w:rsid w:val="00C877C2"/>
    <w:rsid w:val="00C9041B"/>
    <w:rsid w:val="00C906BE"/>
    <w:rsid w:val="00C90B0F"/>
    <w:rsid w:val="00C90CF2"/>
    <w:rsid w:val="00C90D85"/>
    <w:rsid w:val="00C90EA0"/>
    <w:rsid w:val="00C9104A"/>
    <w:rsid w:val="00C910EC"/>
    <w:rsid w:val="00C913BC"/>
    <w:rsid w:val="00C9207C"/>
    <w:rsid w:val="00C92193"/>
    <w:rsid w:val="00C928EE"/>
    <w:rsid w:val="00C9293F"/>
    <w:rsid w:val="00C92BAE"/>
    <w:rsid w:val="00C92D3C"/>
    <w:rsid w:val="00C93B75"/>
    <w:rsid w:val="00C93E71"/>
    <w:rsid w:val="00C9469F"/>
    <w:rsid w:val="00C947AE"/>
    <w:rsid w:val="00C94862"/>
    <w:rsid w:val="00C94B27"/>
    <w:rsid w:val="00C94E22"/>
    <w:rsid w:val="00C954E7"/>
    <w:rsid w:val="00C95C1F"/>
    <w:rsid w:val="00C96100"/>
    <w:rsid w:val="00C96925"/>
    <w:rsid w:val="00C975F3"/>
    <w:rsid w:val="00CA04F3"/>
    <w:rsid w:val="00CA0A24"/>
    <w:rsid w:val="00CA1D5F"/>
    <w:rsid w:val="00CA2855"/>
    <w:rsid w:val="00CA2B14"/>
    <w:rsid w:val="00CA3703"/>
    <w:rsid w:val="00CA3817"/>
    <w:rsid w:val="00CA4530"/>
    <w:rsid w:val="00CA48D9"/>
    <w:rsid w:val="00CA4AF5"/>
    <w:rsid w:val="00CA4D61"/>
    <w:rsid w:val="00CA56A3"/>
    <w:rsid w:val="00CA5951"/>
    <w:rsid w:val="00CA5C83"/>
    <w:rsid w:val="00CA644E"/>
    <w:rsid w:val="00CA6696"/>
    <w:rsid w:val="00CA7421"/>
    <w:rsid w:val="00CA7B9A"/>
    <w:rsid w:val="00CA7DD2"/>
    <w:rsid w:val="00CB0042"/>
    <w:rsid w:val="00CB06F2"/>
    <w:rsid w:val="00CB0797"/>
    <w:rsid w:val="00CB09CC"/>
    <w:rsid w:val="00CB190B"/>
    <w:rsid w:val="00CB1CC4"/>
    <w:rsid w:val="00CB2BEA"/>
    <w:rsid w:val="00CB3197"/>
    <w:rsid w:val="00CB35DE"/>
    <w:rsid w:val="00CB3717"/>
    <w:rsid w:val="00CB3A49"/>
    <w:rsid w:val="00CB4246"/>
    <w:rsid w:val="00CB435E"/>
    <w:rsid w:val="00CB49E6"/>
    <w:rsid w:val="00CB4AFC"/>
    <w:rsid w:val="00CB4F7C"/>
    <w:rsid w:val="00CB56F9"/>
    <w:rsid w:val="00CB6E8B"/>
    <w:rsid w:val="00CC01F7"/>
    <w:rsid w:val="00CC0445"/>
    <w:rsid w:val="00CC051B"/>
    <w:rsid w:val="00CC0967"/>
    <w:rsid w:val="00CC14BA"/>
    <w:rsid w:val="00CC1B68"/>
    <w:rsid w:val="00CC20B3"/>
    <w:rsid w:val="00CC223E"/>
    <w:rsid w:val="00CC25C7"/>
    <w:rsid w:val="00CC303C"/>
    <w:rsid w:val="00CC317C"/>
    <w:rsid w:val="00CC3F7F"/>
    <w:rsid w:val="00CC4822"/>
    <w:rsid w:val="00CC4C94"/>
    <w:rsid w:val="00CC50C4"/>
    <w:rsid w:val="00CC638A"/>
    <w:rsid w:val="00CC640E"/>
    <w:rsid w:val="00CC65DB"/>
    <w:rsid w:val="00CC6646"/>
    <w:rsid w:val="00CC6DA4"/>
    <w:rsid w:val="00CC6DB5"/>
    <w:rsid w:val="00CC6EFA"/>
    <w:rsid w:val="00CC7495"/>
    <w:rsid w:val="00CC77B2"/>
    <w:rsid w:val="00CD0878"/>
    <w:rsid w:val="00CD0C72"/>
    <w:rsid w:val="00CD1F3F"/>
    <w:rsid w:val="00CD29C5"/>
    <w:rsid w:val="00CD2AA1"/>
    <w:rsid w:val="00CD2C48"/>
    <w:rsid w:val="00CD2E45"/>
    <w:rsid w:val="00CD41C3"/>
    <w:rsid w:val="00CD43B7"/>
    <w:rsid w:val="00CD48FB"/>
    <w:rsid w:val="00CD5589"/>
    <w:rsid w:val="00CD5AE1"/>
    <w:rsid w:val="00CD7078"/>
    <w:rsid w:val="00CD70B3"/>
    <w:rsid w:val="00CD71ED"/>
    <w:rsid w:val="00CD7F03"/>
    <w:rsid w:val="00CE021E"/>
    <w:rsid w:val="00CE0295"/>
    <w:rsid w:val="00CE07BE"/>
    <w:rsid w:val="00CE0A37"/>
    <w:rsid w:val="00CE0A83"/>
    <w:rsid w:val="00CE12CE"/>
    <w:rsid w:val="00CE15C3"/>
    <w:rsid w:val="00CE1880"/>
    <w:rsid w:val="00CE200D"/>
    <w:rsid w:val="00CE260C"/>
    <w:rsid w:val="00CE2BF4"/>
    <w:rsid w:val="00CE34E4"/>
    <w:rsid w:val="00CE35BC"/>
    <w:rsid w:val="00CE35E0"/>
    <w:rsid w:val="00CE3A0F"/>
    <w:rsid w:val="00CE3B8B"/>
    <w:rsid w:val="00CE3F8F"/>
    <w:rsid w:val="00CE4375"/>
    <w:rsid w:val="00CE53FB"/>
    <w:rsid w:val="00CE56F9"/>
    <w:rsid w:val="00CE5DBE"/>
    <w:rsid w:val="00CE60A6"/>
    <w:rsid w:val="00CE6889"/>
    <w:rsid w:val="00CE708B"/>
    <w:rsid w:val="00CE72C0"/>
    <w:rsid w:val="00CE748F"/>
    <w:rsid w:val="00CF01E9"/>
    <w:rsid w:val="00CF0205"/>
    <w:rsid w:val="00CF0393"/>
    <w:rsid w:val="00CF05DB"/>
    <w:rsid w:val="00CF08D6"/>
    <w:rsid w:val="00CF0AB7"/>
    <w:rsid w:val="00CF0B4C"/>
    <w:rsid w:val="00CF0CDF"/>
    <w:rsid w:val="00CF18B5"/>
    <w:rsid w:val="00CF19B7"/>
    <w:rsid w:val="00CF2EEA"/>
    <w:rsid w:val="00CF32B2"/>
    <w:rsid w:val="00CF37D9"/>
    <w:rsid w:val="00CF39BC"/>
    <w:rsid w:val="00CF3C5B"/>
    <w:rsid w:val="00CF3DDB"/>
    <w:rsid w:val="00CF440A"/>
    <w:rsid w:val="00CF482F"/>
    <w:rsid w:val="00CF4DF2"/>
    <w:rsid w:val="00CF50A5"/>
    <w:rsid w:val="00CF5162"/>
    <w:rsid w:val="00CF552B"/>
    <w:rsid w:val="00CF5B47"/>
    <w:rsid w:val="00CF5D6A"/>
    <w:rsid w:val="00CF6A0E"/>
    <w:rsid w:val="00CF7954"/>
    <w:rsid w:val="00CF7A07"/>
    <w:rsid w:val="00CF7F2A"/>
    <w:rsid w:val="00D001B7"/>
    <w:rsid w:val="00D00212"/>
    <w:rsid w:val="00D00342"/>
    <w:rsid w:val="00D00D39"/>
    <w:rsid w:val="00D00D64"/>
    <w:rsid w:val="00D0106C"/>
    <w:rsid w:val="00D01411"/>
    <w:rsid w:val="00D01600"/>
    <w:rsid w:val="00D01966"/>
    <w:rsid w:val="00D01E22"/>
    <w:rsid w:val="00D030A3"/>
    <w:rsid w:val="00D03152"/>
    <w:rsid w:val="00D032F4"/>
    <w:rsid w:val="00D038C9"/>
    <w:rsid w:val="00D04375"/>
    <w:rsid w:val="00D0497A"/>
    <w:rsid w:val="00D051A7"/>
    <w:rsid w:val="00D051C3"/>
    <w:rsid w:val="00D05753"/>
    <w:rsid w:val="00D05798"/>
    <w:rsid w:val="00D10074"/>
    <w:rsid w:val="00D108D2"/>
    <w:rsid w:val="00D10C48"/>
    <w:rsid w:val="00D11A02"/>
    <w:rsid w:val="00D11E41"/>
    <w:rsid w:val="00D11E59"/>
    <w:rsid w:val="00D12C27"/>
    <w:rsid w:val="00D12DB3"/>
    <w:rsid w:val="00D12FE1"/>
    <w:rsid w:val="00D13694"/>
    <w:rsid w:val="00D13E9C"/>
    <w:rsid w:val="00D14202"/>
    <w:rsid w:val="00D1495C"/>
    <w:rsid w:val="00D14A0D"/>
    <w:rsid w:val="00D14B13"/>
    <w:rsid w:val="00D14DC9"/>
    <w:rsid w:val="00D15128"/>
    <w:rsid w:val="00D1548F"/>
    <w:rsid w:val="00D15B3B"/>
    <w:rsid w:val="00D166FB"/>
    <w:rsid w:val="00D173DC"/>
    <w:rsid w:val="00D17DDC"/>
    <w:rsid w:val="00D20182"/>
    <w:rsid w:val="00D20CCA"/>
    <w:rsid w:val="00D20D18"/>
    <w:rsid w:val="00D20D57"/>
    <w:rsid w:val="00D212A0"/>
    <w:rsid w:val="00D21A8E"/>
    <w:rsid w:val="00D21D72"/>
    <w:rsid w:val="00D21DAB"/>
    <w:rsid w:val="00D22143"/>
    <w:rsid w:val="00D2250C"/>
    <w:rsid w:val="00D226A5"/>
    <w:rsid w:val="00D22D56"/>
    <w:rsid w:val="00D2309E"/>
    <w:rsid w:val="00D2315E"/>
    <w:rsid w:val="00D233CE"/>
    <w:rsid w:val="00D238E4"/>
    <w:rsid w:val="00D23AB1"/>
    <w:rsid w:val="00D23AB8"/>
    <w:rsid w:val="00D23E6B"/>
    <w:rsid w:val="00D24740"/>
    <w:rsid w:val="00D24E06"/>
    <w:rsid w:val="00D25AD5"/>
    <w:rsid w:val="00D25D2B"/>
    <w:rsid w:val="00D2678B"/>
    <w:rsid w:val="00D26A39"/>
    <w:rsid w:val="00D278C5"/>
    <w:rsid w:val="00D27E11"/>
    <w:rsid w:val="00D27E81"/>
    <w:rsid w:val="00D30A18"/>
    <w:rsid w:val="00D30E7A"/>
    <w:rsid w:val="00D319CB"/>
    <w:rsid w:val="00D31E99"/>
    <w:rsid w:val="00D3277B"/>
    <w:rsid w:val="00D3337C"/>
    <w:rsid w:val="00D334EE"/>
    <w:rsid w:val="00D335BB"/>
    <w:rsid w:val="00D343AC"/>
    <w:rsid w:val="00D34407"/>
    <w:rsid w:val="00D35264"/>
    <w:rsid w:val="00D35DB9"/>
    <w:rsid w:val="00D35F3D"/>
    <w:rsid w:val="00D35F96"/>
    <w:rsid w:val="00D364F1"/>
    <w:rsid w:val="00D371A1"/>
    <w:rsid w:val="00D37241"/>
    <w:rsid w:val="00D376B4"/>
    <w:rsid w:val="00D37CAF"/>
    <w:rsid w:val="00D37E1B"/>
    <w:rsid w:val="00D40A15"/>
    <w:rsid w:val="00D40D2C"/>
    <w:rsid w:val="00D40E86"/>
    <w:rsid w:val="00D41261"/>
    <w:rsid w:val="00D42A2E"/>
    <w:rsid w:val="00D42B63"/>
    <w:rsid w:val="00D439CB"/>
    <w:rsid w:val="00D44281"/>
    <w:rsid w:val="00D442A5"/>
    <w:rsid w:val="00D44525"/>
    <w:rsid w:val="00D44537"/>
    <w:rsid w:val="00D4462E"/>
    <w:rsid w:val="00D4477D"/>
    <w:rsid w:val="00D44B00"/>
    <w:rsid w:val="00D44E47"/>
    <w:rsid w:val="00D459F8"/>
    <w:rsid w:val="00D460B2"/>
    <w:rsid w:val="00D46BFB"/>
    <w:rsid w:val="00D46D92"/>
    <w:rsid w:val="00D47446"/>
    <w:rsid w:val="00D478E3"/>
    <w:rsid w:val="00D503EA"/>
    <w:rsid w:val="00D5045E"/>
    <w:rsid w:val="00D50A29"/>
    <w:rsid w:val="00D51269"/>
    <w:rsid w:val="00D522CC"/>
    <w:rsid w:val="00D52AE1"/>
    <w:rsid w:val="00D52C6A"/>
    <w:rsid w:val="00D52FEB"/>
    <w:rsid w:val="00D543CA"/>
    <w:rsid w:val="00D54532"/>
    <w:rsid w:val="00D55300"/>
    <w:rsid w:val="00D5570D"/>
    <w:rsid w:val="00D56183"/>
    <w:rsid w:val="00D56EA4"/>
    <w:rsid w:val="00D571BC"/>
    <w:rsid w:val="00D57C4B"/>
    <w:rsid w:val="00D57CA3"/>
    <w:rsid w:val="00D57F0D"/>
    <w:rsid w:val="00D6011C"/>
    <w:rsid w:val="00D6012D"/>
    <w:rsid w:val="00D611C1"/>
    <w:rsid w:val="00D61284"/>
    <w:rsid w:val="00D61347"/>
    <w:rsid w:val="00D613A3"/>
    <w:rsid w:val="00D613FC"/>
    <w:rsid w:val="00D61AA7"/>
    <w:rsid w:val="00D61B9B"/>
    <w:rsid w:val="00D6216E"/>
    <w:rsid w:val="00D62A3F"/>
    <w:rsid w:val="00D62A91"/>
    <w:rsid w:val="00D62E84"/>
    <w:rsid w:val="00D63A1E"/>
    <w:rsid w:val="00D64F91"/>
    <w:rsid w:val="00D65017"/>
    <w:rsid w:val="00D65033"/>
    <w:rsid w:val="00D652F7"/>
    <w:rsid w:val="00D6695C"/>
    <w:rsid w:val="00D66A26"/>
    <w:rsid w:val="00D675D4"/>
    <w:rsid w:val="00D67A1D"/>
    <w:rsid w:val="00D67D20"/>
    <w:rsid w:val="00D709BE"/>
    <w:rsid w:val="00D7107C"/>
    <w:rsid w:val="00D712E8"/>
    <w:rsid w:val="00D71922"/>
    <w:rsid w:val="00D71E33"/>
    <w:rsid w:val="00D7246D"/>
    <w:rsid w:val="00D72935"/>
    <w:rsid w:val="00D72F06"/>
    <w:rsid w:val="00D73175"/>
    <w:rsid w:val="00D733C0"/>
    <w:rsid w:val="00D734E5"/>
    <w:rsid w:val="00D743E6"/>
    <w:rsid w:val="00D74C84"/>
    <w:rsid w:val="00D7542D"/>
    <w:rsid w:val="00D7549D"/>
    <w:rsid w:val="00D75505"/>
    <w:rsid w:val="00D75645"/>
    <w:rsid w:val="00D7598A"/>
    <w:rsid w:val="00D7665C"/>
    <w:rsid w:val="00D7670D"/>
    <w:rsid w:val="00D76784"/>
    <w:rsid w:val="00D76CA2"/>
    <w:rsid w:val="00D76F2F"/>
    <w:rsid w:val="00D773E7"/>
    <w:rsid w:val="00D775B1"/>
    <w:rsid w:val="00D8044B"/>
    <w:rsid w:val="00D804CC"/>
    <w:rsid w:val="00D808F7"/>
    <w:rsid w:val="00D80A02"/>
    <w:rsid w:val="00D816B6"/>
    <w:rsid w:val="00D81C85"/>
    <w:rsid w:val="00D8279B"/>
    <w:rsid w:val="00D829A2"/>
    <w:rsid w:val="00D82DFF"/>
    <w:rsid w:val="00D83282"/>
    <w:rsid w:val="00D835C9"/>
    <w:rsid w:val="00D83FEA"/>
    <w:rsid w:val="00D84F68"/>
    <w:rsid w:val="00D852F1"/>
    <w:rsid w:val="00D854B8"/>
    <w:rsid w:val="00D857B5"/>
    <w:rsid w:val="00D868B1"/>
    <w:rsid w:val="00D8751A"/>
    <w:rsid w:val="00D87D36"/>
    <w:rsid w:val="00D87E62"/>
    <w:rsid w:val="00D90750"/>
    <w:rsid w:val="00D907D8"/>
    <w:rsid w:val="00D909C6"/>
    <w:rsid w:val="00D90DBE"/>
    <w:rsid w:val="00D90F8B"/>
    <w:rsid w:val="00D91734"/>
    <w:rsid w:val="00D91A74"/>
    <w:rsid w:val="00D91B05"/>
    <w:rsid w:val="00D923A0"/>
    <w:rsid w:val="00D924DE"/>
    <w:rsid w:val="00D92A63"/>
    <w:rsid w:val="00D92CD8"/>
    <w:rsid w:val="00D93290"/>
    <w:rsid w:val="00D93683"/>
    <w:rsid w:val="00D93942"/>
    <w:rsid w:val="00D93AB5"/>
    <w:rsid w:val="00D941DA"/>
    <w:rsid w:val="00D9439C"/>
    <w:rsid w:val="00D94A09"/>
    <w:rsid w:val="00D94D40"/>
    <w:rsid w:val="00D94E24"/>
    <w:rsid w:val="00D9514E"/>
    <w:rsid w:val="00D965F2"/>
    <w:rsid w:val="00D972DB"/>
    <w:rsid w:val="00D972EA"/>
    <w:rsid w:val="00D97955"/>
    <w:rsid w:val="00D97C8E"/>
    <w:rsid w:val="00D97F5D"/>
    <w:rsid w:val="00DA07C4"/>
    <w:rsid w:val="00DA140E"/>
    <w:rsid w:val="00DA14D4"/>
    <w:rsid w:val="00DA201A"/>
    <w:rsid w:val="00DA2123"/>
    <w:rsid w:val="00DA235A"/>
    <w:rsid w:val="00DA26F5"/>
    <w:rsid w:val="00DA279E"/>
    <w:rsid w:val="00DA2829"/>
    <w:rsid w:val="00DA2FB4"/>
    <w:rsid w:val="00DA36E7"/>
    <w:rsid w:val="00DA3819"/>
    <w:rsid w:val="00DA4C13"/>
    <w:rsid w:val="00DA5981"/>
    <w:rsid w:val="00DA612B"/>
    <w:rsid w:val="00DA6160"/>
    <w:rsid w:val="00DA6236"/>
    <w:rsid w:val="00DA6496"/>
    <w:rsid w:val="00DA7185"/>
    <w:rsid w:val="00DA7952"/>
    <w:rsid w:val="00DA7E18"/>
    <w:rsid w:val="00DA7EAD"/>
    <w:rsid w:val="00DB0A35"/>
    <w:rsid w:val="00DB0AA5"/>
    <w:rsid w:val="00DB13B3"/>
    <w:rsid w:val="00DB20CA"/>
    <w:rsid w:val="00DB2CF0"/>
    <w:rsid w:val="00DB357F"/>
    <w:rsid w:val="00DB41C8"/>
    <w:rsid w:val="00DB5B02"/>
    <w:rsid w:val="00DB6A81"/>
    <w:rsid w:val="00DB6A8C"/>
    <w:rsid w:val="00DB6E00"/>
    <w:rsid w:val="00DB6F4D"/>
    <w:rsid w:val="00DB7F97"/>
    <w:rsid w:val="00DC0316"/>
    <w:rsid w:val="00DC0564"/>
    <w:rsid w:val="00DC077F"/>
    <w:rsid w:val="00DC0891"/>
    <w:rsid w:val="00DC0C6C"/>
    <w:rsid w:val="00DC1183"/>
    <w:rsid w:val="00DC1905"/>
    <w:rsid w:val="00DC22BB"/>
    <w:rsid w:val="00DC22CD"/>
    <w:rsid w:val="00DC2307"/>
    <w:rsid w:val="00DC23F4"/>
    <w:rsid w:val="00DC25D5"/>
    <w:rsid w:val="00DC269B"/>
    <w:rsid w:val="00DC2788"/>
    <w:rsid w:val="00DC2FD5"/>
    <w:rsid w:val="00DC3220"/>
    <w:rsid w:val="00DC3AFB"/>
    <w:rsid w:val="00DC462F"/>
    <w:rsid w:val="00DC46EF"/>
    <w:rsid w:val="00DC4A6F"/>
    <w:rsid w:val="00DC4B1B"/>
    <w:rsid w:val="00DC4CEF"/>
    <w:rsid w:val="00DC55FF"/>
    <w:rsid w:val="00DC6D65"/>
    <w:rsid w:val="00DC7D3E"/>
    <w:rsid w:val="00DD01B4"/>
    <w:rsid w:val="00DD03CB"/>
    <w:rsid w:val="00DD0D61"/>
    <w:rsid w:val="00DD117E"/>
    <w:rsid w:val="00DD2277"/>
    <w:rsid w:val="00DD29C0"/>
    <w:rsid w:val="00DD2B90"/>
    <w:rsid w:val="00DD2E3B"/>
    <w:rsid w:val="00DD31A8"/>
    <w:rsid w:val="00DD3288"/>
    <w:rsid w:val="00DD3924"/>
    <w:rsid w:val="00DD3AE9"/>
    <w:rsid w:val="00DD3EE7"/>
    <w:rsid w:val="00DD4077"/>
    <w:rsid w:val="00DD472C"/>
    <w:rsid w:val="00DD4983"/>
    <w:rsid w:val="00DD4D8D"/>
    <w:rsid w:val="00DD4D95"/>
    <w:rsid w:val="00DD4FBD"/>
    <w:rsid w:val="00DD541F"/>
    <w:rsid w:val="00DD5545"/>
    <w:rsid w:val="00DD5727"/>
    <w:rsid w:val="00DD57D9"/>
    <w:rsid w:val="00DD5AE4"/>
    <w:rsid w:val="00DD5CF2"/>
    <w:rsid w:val="00DD5D18"/>
    <w:rsid w:val="00DD5F54"/>
    <w:rsid w:val="00DD633F"/>
    <w:rsid w:val="00DD68E3"/>
    <w:rsid w:val="00DD790D"/>
    <w:rsid w:val="00DD7B24"/>
    <w:rsid w:val="00DE0A11"/>
    <w:rsid w:val="00DE0C74"/>
    <w:rsid w:val="00DE2D7F"/>
    <w:rsid w:val="00DE4099"/>
    <w:rsid w:val="00DE44A6"/>
    <w:rsid w:val="00DE5DC5"/>
    <w:rsid w:val="00DE62A4"/>
    <w:rsid w:val="00DE678A"/>
    <w:rsid w:val="00DE6950"/>
    <w:rsid w:val="00DE6A0E"/>
    <w:rsid w:val="00DE6D46"/>
    <w:rsid w:val="00DE7826"/>
    <w:rsid w:val="00DE7933"/>
    <w:rsid w:val="00DE7B5F"/>
    <w:rsid w:val="00DF0250"/>
    <w:rsid w:val="00DF0491"/>
    <w:rsid w:val="00DF13CF"/>
    <w:rsid w:val="00DF1409"/>
    <w:rsid w:val="00DF1B21"/>
    <w:rsid w:val="00DF24A7"/>
    <w:rsid w:val="00DF366F"/>
    <w:rsid w:val="00DF36EE"/>
    <w:rsid w:val="00DF3A63"/>
    <w:rsid w:val="00DF3B56"/>
    <w:rsid w:val="00DF3F9A"/>
    <w:rsid w:val="00DF578E"/>
    <w:rsid w:val="00DF5D8A"/>
    <w:rsid w:val="00DF6360"/>
    <w:rsid w:val="00DF6A5D"/>
    <w:rsid w:val="00DF6F9F"/>
    <w:rsid w:val="00DF70BB"/>
    <w:rsid w:val="00DF72A8"/>
    <w:rsid w:val="00DF7D20"/>
    <w:rsid w:val="00E000DC"/>
    <w:rsid w:val="00E00436"/>
    <w:rsid w:val="00E0068C"/>
    <w:rsid w:val="00E00777"/>
    <w:rsid w:val="00E008DA"/>
    <w:rsid w:val="00E01666"/>
    <w:rsid w:val="00E0268A"/>
    <w:rsid w:val="00E02778"/>
    <w:rsid w:val="00E038FA"/>
    <w:rsid w:val="00E03BDB"/>
    <w:rsid w:val="00E03CC4"/>
    <w:rsid w:val="00E04008"/>
    <w:rsid w:val="00E0410B"/>
    <w:rsid w:val="00E04184"/>
    <w:rsid w:val="00E052A1"/>
    <w:rsid w:val="00E05419"/>
    <w:rsid w:val="00E05617"/>
    <w:rsid w:val="00E06AF4"/>
    <w:rsid w:val="00E07AC9"/>
    <w:rsid w:val="00E07C6F"/>
    <w:rsid w:val="00E1023B"/>
    <w:rsid w:val="00E103D1"/>
    <w:rsid w:val="00E10430"/>
    <w:rsid w:val="00E10664"/>
    <w:rsid w:val="00E10C9F"/>
    <w:rsid w:val="00E11613"/>
    <w:rsid w:val="00E11F8A"/>
    <w:rsid w:val="00E12257"/>
    <w:rsid w:val="00E12446"/>
    <w:rsid w:val="00E12C2F"/>
    <w:rsid w:val="00E12FB0"/>
    <w:rsid w:val="00E131E8"/>
    <w:rsid w:val="00E14022"/>
    <w:rsid w:val="00E1418D"/>
    <w:rsid w:val="00E14469"/>
    <w:rsid w:val="00E146F7"/>
    <w:rsid w:val="00E14EFD"/>
    <w:rsid w:val="00E15935"/>
    <w:rsid w:val="00E15A86"/>
    <w:rsid w:val="00E16BA1"/>
    <w:rsid w:val="00E16D69"/>
    <w:rsid w:val="00E17086"/>
    <w:rsid w:val="00E17223"/>
    <w:rsid w:val="00E17956"/>
    <w:rsid w:val="00E17D87"/>
    <w:rsid w:val="00E17E19"/>
    <w:rsid w:val="00E20730"/>
    <w:rsid w:val="00E20743"/>
    <w:rsid w:val="00E21177"/>
    <w:rsid w:val="00E2147D"/>
    <w:rsid w:val="00E21A80"/>
    <w:rsid w:val="00E21CD7"/>
    <w:rsid w:val="00E22006"/>
    <w:rsid w:val="00E221E3"/>
    <w:rsid w:val="00E22682"/>
    <w:rsid w:val="00E228B2"/>
    <w:rsid w:val="00E233AF"/>
    <w:rsid w:val="00E23533"/>
    <w:rsid w:val="00E24985"/>
    <w:rsid w:val="00E24A4F"/>
    <w:rsid w:val="00E24C67"/>
    <w:rsid w:val="00E25403"/>
    <w:rsid w:val="00E25D2F"/>
    <w:rsid w:val="00E26289"/>
    <w:rsid w:val="00E2658F"/>
    <w:rsid w:val="00E26863"/>
    <w:rsid w:val="00E26F30"/>
    <w:rsid w:val="00E276B2"/>
    <w:rsid w:val="00E279D9"/>
    <w:rsid w:val="00E27FA1"/>
    <w:rsid w:val="00E30640"/>
    <w:rsid w:val="00E3072C"/>
    <w:rsid w:val="00E30B47"/>
    <w:rsid w:val="00E31274"/>
    <w:rsid w:val="00E31319"/>
    <w:rsid w:val="00E31474"/>
    <w:rsid w:val="00E31690"/>
    <w:rsid w:val="00E3242E"/>
    <w:rsid w:val="00E327F6"/>
    <w:rsid w:val="00E33778"/>
    <w:rsid w:val="00E33A0E"/>
    <w:rsid w:val="00E345C5"/>
    <w:rsid w:val="00E34A9C"/>
    <w:rsid w:val="00E34B2A"/>
    <w:rsid w:val="00E35747"/>
    <w:rsid w:val="00E3708B"/>
    <w:rsid w:val="00E377F4"/>
    <w:rsid w:val="00E40A8C"/>
    <w:rsid w:val="00E40EA6"/>
    <w:rsid w:val="00E41BC1"/>
    <w:rsid w:val="00E4200F"/>
    <w:rsid w:val="00E428F1"/>
    <w:rsid w:val="00E42971"/>
    <w:rsid w:val="00E42FF1"/>
    <w:rsid w:val="00E440EF"/>
    <w:rsid w:val="00E441C6"/>
    <w:rsid w:val="00E448F4"/>
    <w:rsid w:val="00E44B76"/>
    <w:rsid w:val="00E45007"/>
    <w:rsid w:val="00E455E5"/>
    <w:rsid w:val="00E46FC8"/>
    <w:rsid w:val="00E47EDD"/>
    <w:rsid w:val="00E50537"/>
    <w:rsid w:val="00E506DE"/>
    <w:rsid w:val="00E50C50"/>
    <w:rsid w:val="00E50CDD"/>
    <w:rsid w:val="00E50F76"/>
    <w:rsid w:val="00E5157B"/>
    <w:rsid w:val="00E5167D"/>
    <w:rsid w:val="00E51907"/>
    <w:rsid w:val="00E5283E"/>
    <w:rsid w:val="00E52994"/>
    <w:rsid w:val="00E529E8"/>
    <w:rsid w:val="00E52DCF"/>
    <w:rsid w:val="00E53861"/>
    <w:rsid w:val="00E540A2"/>
    <w:rsid w:val="00E541AF"/>
    <w:rsid w:val="00E546BA"/>
    <w:rsid w:val="00E54F08"/>
    <w:rsid w:val="00E5527F"/>
    <w:rsid w:val="00E5551E"/>
    <w:rsid w:val="00E556E7"/>
    <w:rsid w:val="00E55907"/>
    <w:rsid w:val="00E55AA0"/>
    <w:rsid w:val="00E563D1"/>
    <w:rsid w:val="00E56E50"/>
    <w:rsid w:val="00E57336"/>
    <w:rsid w:val="00E57496"/>
    <w:rsid w:val="00E578B4"/>
    <w:rsid w:val="00E57F9B"/>
    <w:rsid w:val="00E602F3"/>
    <w:rsid w:val="00E6061F"/>
    <w:rsid w:val="00E60E4C"/>
    <w:rsid w:val="00E61CEB"/>
    <w:rsid w:val="00E61D40"/>
    <w:rsid w:val="00E62C0D"/>
    <w:rsid w:val="00E62ED1"/>
    <w:rsid w:val="00E630D3"/>
    <w:rsid w:val="00E63137"/>
    <w:rsid w:val="00E6316B"/>
    <w:rsid w:val="00E6350D"/>
    <w:rsid w:val="00E63FE5"/>
    <w:rsid w:val="00E6414D"/>
    <w:rsid w:val="00E6502E"/>
    <w:rsid w:val="00E666BB"/>
    <w:rsid w:val="00E6670A"/>
    <w:rsid w:val="00E6759A"/>
    <w:rsid w:val="00E67D10"/>
    <w:rsid w:val="00E70B30"/>
    <w:rsid w:val="00E70F11"/>
    <w:rsid w:val="00E711CF"/>
    <w:rsid w:val="00E7144C"/>
    <w:rsid w:val="00E71988"/>
    <w:rsid w:val="00E71AD5"/>
    <w:rsid w:val="00E71F6A"/>
    <w:rsid w:val="00E72112"/>
    <w:rsid w:val="00E72872"/>
    <w:rsid w:val="00E72B57"/>
    <w:rsid w:val="00E73098"/>
    <w:rsid w:val="00E75309"/>
    <w:rsid w:val="00E756B8"/>
    <w:rsid w:val="00E7586A"/>
    <w:rsid w:val="00E76285"/>
    <w:rsid w:val="00E76800"/>
    <w:rsid w:val="00E80442"/>
    <w:rsid w:val="00E8081F"/>
    <w:rsid w:val="00E80B50"/>
    <w:rsid w:val="00E80D32"/>
    <w:rsid w:val="00E8147F"/>
    <w:rsid w:val="00E8292F"/>
    <w:rsid w:val="00E8305B"/>
    <w:rsid w:val="00E836F1"/>
    <w:rsid w:val="00E837F8"/>
    <w:rsid w:val="00E83A53"/>
    <w:rsid w:val="00E83D4E"/>
    <w:rsid w:val="00E83E20"/>
    <w:rsid w:val="00E83EE8"/>
    <w:rsid w:val="00E8410B"/>
    <w:rsid w:val="00E848F8"/>
    <w:rsid w:val="00E84ECF"/>
    <w:rsid w:val="00E85A71"/>
    <w:rsid w:val="00E85B18"/>
    <w:rsid w:val="00E85C56"/>
    <w:rsid w:val="00E8692E"/>
    <w:rsid w:val="00E86EBD"/>
    <w:rsid w:val="00E874D5"/>
    <w:rsid w:val="00E874FC"/>
    <w:rsid w:val="00E87681"/>
    <w:rsid w:val="00E877AC"/>
    <w:rsid w:val="00E87CF2"/>
    <w:rsid w:val="00E87EB9"/>
    <w:rsid w:val="00E9041E"/>
    <w:rsid w:val="00E90C8D"/>
    <w:rsid w:val="00E90D24"/>
    <w:rsid w:val="00E91966"/>
    <w:rsid w:val="00E91B45"/>
    <w:rsid w:val="00E91FB8"/>
    <w:rsid w:val="00E91FEF"/>
    <w:rsid w:val="00E92196"/>
    <w:rsid w:val="00E92D72"/>
    <w:rsid w:val="00E92DC0"/>
    <w:rsid w:val="00E93128"/>
    <w:rsid w:val="00E9312C"/>
    <w:rsid w:val="00E9335D"/>
    <w:rsid w:val="00E9369B"/>
    <w:rsid w:val="00E937A3"/>
    <w:rsid w:val="00E93972"/>
    <w:rsid w:val="00E94E45"/>
    <w:rsid w:val="00E94F63"/>
    <w:rsid w:val="00E952D3"/>
    <w:rsid w:val="00E9575C"/>
    <w:rsid w:val="00E9583F"/>
    <w:rsid w:val="00E958B0"/>
    <w:rsid w:val="00E958F3"/>
    <w:rsid w:val="00E95B02"/>
    <w:rsid w:val="00E95C0F"/>
    <w:rsid w:val="00E95EAB"/>
    <w:rsid w:val="00E95ECE"/>
    <w:rsid w:val="00E9623A"/>
    <w:rsid w:val="00E96252"/>
    <w:rsid w:val="00E96889"/>
    <w:rsid w:val="00E96C0E"/>
    <w:rsid w:val="00E97A75"/>
    <w:rsid w:val="00E97AD6"/>
    <w:rsid w:val="00E97FD4"/>
    <w:rsid w:val="00EA0458"/>
    <w:rsid w:val="00EA05AB"/>
    <w:rsid w:val="00EA06E5"/>
    <w:rsid w:val="00EA07A5"/>
    <w:rsid w:val="00EA09FC"/>
    <w:rsid w:val="00EA0BDF"/>
    <w:rsid w:val="00EA0E16"/>
    <w:rsid w:val="00EA1189"/>
    <w:rsid w:val="00EA1241"/>
    <w:rsid w:val="00EA1847"/>
    <w:rsid w:val="00EA2A88"/>
    <w:rsid w:val="00EA2E7D"/>
    <w:rsid w:val="00EA3225"/>
    <w:rsid w:val="00EA33DC"/>
    <w:rsid w:val="00EA3A64"/>
    <w:rsid w:val="00EA46FF"/>
    <w:rsid w:val="00EA50E7"/>
    <w:rsid w:val="00EA553C"/>
    <w:rsid w:val="00EA660E"/>
    <w:rsid w:val="00EA6911"/>
    <w:rsid w:val="00EA6A0A"/>
    <w:rsid w:val="00EA72D7"/>
    <w:rsid w:val="00EA77B5"/>
    <w:rsid w:val="00EA7BEA"/>
    <w:rsid w:val="00EB09EC"/>
    <w:rsid w:val="00EB1085"/>
    <w:rsid w:val="00EB1230"/>
    <w:rsid w:val="00EB158F"/>
    <w:rsid w:val="00EB1E2F"/>
    <w:rsid w:val="00EB226C"/>
    <w:rsid w:val="00EB23B1"/>
    <w:rsid w:val="00EB24BE"/>
    <w:rsid w:val="00EB25DA"/>
    <w:rsid w:val="00EB397F"/>
    <w:rsid w:val="00EB3A57"/>
    <w:rsid w:val="00EB4449"/>
    <w:rsid w:val="00EB4A79"/>
    <w:rsid w:val="00EB4C2A"/>
    <w:rsid w:val="00EB5399"/>
    <w:rsid w:val="00EB57F1"/>
    <w:rsid w:val="00EB5D30"/>
    <w:rsid w:val="00EB5D98"/>
    <w:rsid w:val="00EB6F21"/>
    <w:rsid w:val="00EB70C7"/>
    <w:rsid w:val="00EB717B"/>
    <w:rsid w:val="00EB7238"/>
    <w:rsid w:val="00EB735B"/>
    <w:rsid w:val="00EB7C23"/>
    <w:rsid w:val="00EB7EC8"/>
    <w:rsid w:val="00EB7F62"/>
    <w:rsid w:val="00EC05D5"/>
    <w:rsid w:val="00EC1522"/>
    <w:rsid w:val="00EC1625"/>
    <w:rsid w:val="00EC1947"/>
    <w:rsid w:val="00EC2ADA"/>
    <w:rsid w:val="00EC3101"/>
    <w:rsid w:val="00EC3BFE"/>
    <w:rsid w:val="00EC4FFA"/>
    <w:rsid w:val="00EC51AB"/>
    <w:rsid w:val="00EC54FB"/>
    <w:rsid w:val="00EC5A59"/>
    <w:rsid w:val="00EC5D5F"/>
    <w:rsid w:val="00EC65DB"/>
    <w:rsid w:val="00EC686B"/>
    <w:rsid w:val="00EC6CE8"/>
    <w:rsid w:val="00EC75F8"/>
    <w:rsid w:val="00EC7969"/>
    <w:rsid w:val="00EC7C4B"/>
    <w:rsid w:val="00ED02C1"/>
    <w:rsid w:val="00ED0B6D"/>
    <w:rsid w:val="00ED0F98"/>
    <w:rsid w:val="00ED102A"/>
    <w:rsid w:val="00ED1145"/>
    <w:rsid w:val="00ED2377"/>
    <w:rsid w:val="00ED23EA"/>
    <w:rsid w:val="00ED2A81"/>
    <w:rsid w:val="00ED2B11"/>
    <w:rsid w:val="00ED2BDE"/>
    <w:rsid w:val="00ED2F38"/>
    <w:rsid w:val="00ED3414"/>
    <w:rsid w:val="00ED3B5B"/>
    <w:rsid w:val="00ED44C9"/>
    <w:rsid w:val="00ED4714"/>
    <w:rsid w:val="00ED5804"/>
    <w:rsid w:val="00ED6102"/>
    <w:rsid w:val="00ED688D"/>
    <w:rsid w:val="00ED7387"/>
    <w:rsid w:val="00ED785C"/>
    <w:rsid w:val="00EE08D0"/>
    <w:rsid w:val="00EE14C3"/>
    <w:rsid w:val="00EE14C4"/>
    <w:rsid w:val="00EE180C"/>
    <w:rsid w:val="00EE202A"/>
    <w:rsid w:val="00EE25E3"/>
    <w:rsid w:val="00EE2E94"/>
    <w:rsid w:val="00EE3AE2"/>
    <w:rsid w:val="00EE4625"/>
    <w:rsid w:val="00EE48C9"/>
    <w:rsid w:val="00EE4A67"/>
    <w:rsid w:val="00EE5081"/>
    <w:rsid w:val="00EE549B"/>
    <w:rsid w:val="00EE5A17"/>
    <w:rsid w:val="00EE5BEB"/>
    <w:rsid w:val="00EE5D2F"/>
    <w:rsid w:val="00EE5DD0"/>
    <w:rsid w:val="00EE6443"/>
    <w:rsid w:val="00EE6AD4"/>
    <w:rsid w:val="00EE6C33"/>
    <w:rsid w:val="00EE6C56"/>
    <w:rsid w:val="00EE6EA3"/>
    <w:rsid w:val="00EE71D4"/>
    <w:rsid w:val="00EE75A9"/>
    <w:rsid w:val="00EE7F09"/>
    <w:rsid w:val="00EF04E2"/>
    <w:rsid w:val="00EF05AD"/>
    <w:rsid w:val="00EF06B3"/>
    <w:rsid w:val="00EF0806"/>
    <w:rsid w:val="00EF09C6"/>
    <w:rsid w:val="00EF0B0F"/>
    <w:rsid w:val="00EF0F33"/>
    <w:rsid w:val="00EF1E67"/>
    <w:rsid w:val="00EF3709"/>
    <w:rsid w:val="00EF387F"/>
    <w:rsid w:val="00EF3BB0"/>
    <w:rsid w:val="00EF4BB0"/>
    <w:rsid w:val="00EF5595"/>
    <w:rsid w:val="00EF5AA4"/>
    <w:rsid w:val="00EF63CE"/>
    <w:rsid w:val="00EF65D4"/>
    <w:rsid w:val="00EF6E11"/>
    <w:rsid w:val="00EF6E73"/>
    <w:rsid w:val="00EF6FD3"/>
    <w:rsid w:val="00EF7364"/>
    <w:rsid w:val="00EF7AD5"/>
    <w:rsid w:val="00EF7E9C"/>
    <w:rsid w:val="00F002C5"/>
    <w:rsid w:val="00F00BCC"/>
    <w:rsid w:val="00F0182B"/>
    <w:rsid w:val="00F018E9"/>
    <w:rsid w:val="00F03CF7"/>
    <w:rsid w:val="00F04595"/>
    <w:rsid w:val="00F051C1"/>
    <w:rsid w:val="00F05216"/>
    <w:rsid w:val="00F0560E"/>
    <w:rsid w:val="00F059A0"/>
    <w:rsid w:val="00F06381"/>
    <w:rsid w:val="00F0676F"/>
    <w:rsid w:val="00F06D5E"/>
    <w:rsid w:val="00F0710B"/>
    <w:rsid w:val="00F10263"/>
    <w:rsid w:val="00F109A2"/>
    <w:rsid w:val="00F10A4A"/>
    <w:rsid w:val="00F10D2F"/>
    <w:rsid w:val="00F12101"/>
    <w:rsid w:val="00F127DF"/>
    <w:rsid w:val="00F12F0B"/>
    <w:rsid w:val="00F12F1F"/>
    <w:rsid w:val="00F1301F"/>
    <w:rsid w:val="00F13CA7"/>
    <w:rsid w:val="00F13EFD"/>
    <w:rsid w:val="00F14873"/>
    <w:rsid w:val="00F14AF9"/>
    <w:rsid w:val="00F14B73"/>
    <w:rsid w:val="00F1523C"/>
    <w:rsid w:val="00F15BBA"/>
    <w:rsid w:val="00F15E36"/>
    <w:rsid w:val="00F16388"/>
    <w:rsid w:val="00F16933"/>
    <w:rsid w:val="00F1697F"/>
    <w:rsid w:val="00F169BC"/>
    <w:rsid w:val="00F16CA5"/>
    <w:rsid w:val="00F16E07"/>
    <w:rsid w:val="00F16F4A"/>
    <w:rsid w:val="00F175B7"/>
    <w:rsid w:val="00F17814"/>
    <w:rsid w:val="00F208A6"/>
    <w:rsid w:val="00F208AB"/>
    <w:rsid w:val="00F2123E"/>
    <w:rsid w:val="00F2159B"/>
    <w:rsid w:val="00F21F55"/>
    <w:rsid w:val="00F21FA1"/>
    <w:rsid w:val="00F22199"/>
    <w:rsid w:val="00F2225D"/>
    <w:rsid w:val="00F22E14"/>
    <w:rsid w:val="00F23794"/>
    <w:rsid w:val="00F23ABC"/>
    <w:rsid w:val="00F24231"/>
    <w:rsid w:val="00F24C36"/>
    <w:rsid w:val="00F24D93"/>
    <w:rsid w:val="00F25240"/>
    <w:rsid w:val="00F25431"/>
    <w:rsid w:val="00F2581D"/>
    <w:rsid w:val="00F25D6F"/>
    <w:rsid w:val="00F26A1E"/>
    <w:rsid w:val="00F27381"/>
    <w:rsid w:val="00F27A9F"/>
    <w:rsid w:val="00F300CA"/>
    <w:rsid w:val="00F3021D"/>
    <w:rsid w:val="00F30482"/>
    <w:rsid w:val="00F30571"/>
    <w:rsid w:val="00F30768"/>
    <w:rsid w:val="00F3146B"/>
    <w:rsid w:val="00F3202C"/>
    <w:rsid w:val="00F32CB3"/>
    <w:rsid w:val="00F33033"/>
    <w:rsid w:val="00F336F3"/>
    <w:rsid w:val="00F33CB6"/>
    <w:rsid w:val="00F33D99"/>
    <w:rsid w:val="00F3408D"/>
    <w:rsid w:val="00F35128"/>
    <w:rsid w:val="00F355B6"/>
    <w:rsid w:val="00F35836"/>
    <w:rsid w:val="00F35BE7"/>
    <w:rsid w:val="00F35C8C"/>
    <w:rsid w:val="00F363D7"/>
    <w:rsid w:val="00F36BD5"/>
    <w:rsid w:val="00F36DDE"/>
    <w:rsid w:val="00F370E8"/>
    <w:rsid w:val="00F37D62"/>
    <w:rsid w:val="00F37E48"/>
    <w:rsid w:val="00F40482"/>
    <w:rsid w:val="00F40C42"/>
    <w:rsid w:val="00F40E43"/>
    <w:rsid w:val="00F41177"/>
    <w:rsid w:val="00F41921"/>
    <w:rsid w:val="00F42431"/>
    <w:rsid w:val="00F4312C"/>
    <w:rsid w:val="00F43998"/>
    <w:rsid w:val="00F4441B"/>
    <w:rsid w:val="00F4469C"/>
    <w:rsid w:val="00F44E00"/>
    <w:rsid w:val="00F44EC6"/>
    <w:rsid w:val="00F4502E"/>
    <w:rsid w:val="00F452CF"/>
    <w:rsid w:val="00F45751"/>
    <w:rsid w:val="00F466C4"/>
    <w:rsid w:val="00F468B2"/>
    <w:rsid w:val="00F4719A"/>
    <w:rsid w:val="00F47264"/>
    <w:rsid w:val="00F47540"/>
    <w:rsid w:val="00F4799D"/>
    <w:rsid w:val="00F47E7C"/>
    <w:rsid w:val="00F507AB"/>
    <w:rsid w:val="00F51849"/>
    <w:rsid w:val="00F51F6B"/>
    <w:rsid w:val="00F527A6"/>
    <w:rsid w:val="00F529FB"/>
    <w:rsid w:val="00F530BD"/>
    <w:rsid w:val="00F533B3"/>
    <w:rsid w:val="00F53C8A"/>
    <w:rsid w:val="00F53CB0"/>
    <w:rsid w:val="00F542E0"/>
    <w:rsid w:val="00F54539"/>
    <w:rsid w:val="00F545FD"/>
    <w:rsid w:val="00F54E01"/>
    <w:rsid w:val="00F56A25"/>
    <w:rsid w:val="00F570E7"/>
    <w:rsid w:val="00F615E8"/>
    <w:rsid w:val="00F616B1"/>
    <w:rsid w:val="00F61870"/>
    <w:rsid w:val="00F61876"/>
    <w:rsid w:val="00F6290E"/>
    <w:rsid w:val="00F64102"/>
    <w:rsid w:val="00F64B33"/>
    <w:rsid w:val="00F64EEA"/>
    <w:rsid w:val="00F654D6"/>
    <w:rsid w:val="00F65E22"/>
    <w:rsid w:val="00F66380"/>
    <w:rsid w:val="00F66473"/>
    <w:rsid w:val="00F66529"/>
    <w:rsid w:val="00F6658D"/>
    <w:rsid w:val="00F6682C"/>
    <w:rsid w:val="00F66B9C"/>
    <w:rsid w:val="00F679A9"/>
    <w:rsid w:val="00F67A15"/>
    <w:rsid w:val="00F70A9E"/>
    <w:rsid w:val="00F712F0"/>
    <w:rsid w:val="00F7269D"/>
    <w:rsid w:val="00F72A03"/>
    <w:rsid w:val="00F73264"/>
    <w:rsid w:val="00F7350B"/>
    <w:rsid w:val="00F73644"/>
    <w:rsid w:val="00F738B2"/>
    <w:rsid w:val="00F73A13"/>
    <w:rsid w:val="00F75091"/>
    <w:rsid w:val="00F759E2"/>
    <w:rsid w:val="00F75CF8"/>
    <w:rsid w:val="00F75E13"/>
    <w:rsid w:val="00F767AA"/>
    <w:rsid w:val="00F769C2"/>
    <w:rsid w:val="00F76C00"/>
    <w:rsid w:val="00F7703B"/>
    <w:rsid w:val="00F77397"/>
    <w:rsid w:val="00F77EA6"/>
    <w:rsid w:val="00F77F79"/>
    <w:rsid w:val="00F8041F"/>
    <w:rsid w:val="00F8045E"/>
    <w:rsid w:val="00F80643"/>
    <w:rsid w:val="00F80682"/>
    <w:rsid w:val="00F80862"/>
    <w:rsid w:val="00F80A36"/>
    <w:rsid w:val="00F80D6C"/>
    <w:rsid w:val="00F811F0"/>
    <w:rsid w:val="00F81BAF"/>
    <w:rsid w:val="00F822D1"/>
    <w:rsid w:val="00F827DE"/>
    <w:rsid w:val="00F82A01"/>
    <w:rsid w:val="00F8320F"/>
    <w:rsid w:val="00F8353C"/>
    <w:rsid w:val="00F836FD"/>
    <w:rsid w:val="00F84FA1"/>
    <w:rsid w:val="00F851DF"/>
    <w:rsid w:val="00F85BC6"/>
    <w:rsid w:val="00F85EB1"/>
    <w:rsid w:val="00F8602D"/>
    <w:rsid w:val="00F86214"/>
    <w:rsid w:val="00F86272"/>
    <w:rsid w:val="00F866D9"/>
    <w:rsid w:val="00F86D7E"/>
    <w:rsid w:val="00F86D8D"/>
    <w:rsid w:val="00F8761F"/>
    <w:rsid w:val="00F906A4"/>
    <w:rsid w:val="00F91BF7"/>
    <w:rsid w:val="00F92E75"/>
    <w:rsid w:val="00F93290"/>
    <w:rsid w:val="00F93967"/>
    <w:rsid w:val="00F93D1F"/>
    <w:rsid w:val="00F93E2D"/>
    <w:rsid w:val="00F943EA"/>
    <w:rsid w:val="00F9516D"/>
    <w:rsid w:val="00F95246"/>
    <w:rsid w:val="00F95B71"/>
    <w:rsid w:val="00F95F8E"/>
    <w:rsid w:val="00F96873"/>
    <w:rsid w:val="00F968B8"/>
    <w:rsid w:val="00F96907"/>
    <w:rsid w:val="00F96A7E"/>
    <w:rsid w:val="00F9764F"/>
    <w:rsid w:val="00FA08E7"/>
    <w:rsid w:val="00FA0A5B"/>
    <w:rsid w:val="00FA0B53"/>
    <w:rsid w:val="00FA1237"/>
    <w:rsid w:val="00FA1730"/>
    <w:rsid w:val="00FA1E85"/>
    <w:rsid w:val="00FA26CE"/>
    <w:rsid w:val="00FA2C0A"/>
    <w:rsid w:val="00FA2CD6"/>
    <w:rsid w:val="00FA2F0C"/>
    <w:rsid w:val="00FA3086"/>
    <w:rsid w:val="00FA3B1A"/>
    <w:rsid w:val="00FA5077"/>
    <w:rsid w:val="00FA5210"/>
    <w:rsid w:val="00FA5985"/>
    <w:rsid w:val="00FA5D3F"/>
    <w:rsid w:val="00FA67A3"/>
    <w:rsid w:val="00FA6D7B"/>
    <w:rsid w:val="00FA7865"/>
    <w:rsid w:val="00FB01E1"/>
    <w:rsid w:val="00FB0B53"/>
    <w:rsid w:val="00FB0E63"/>
    <w:rsid w:val="00FB1420"/>
    <w:rsid w:val="00FB14D3"/>
    <w:rsid w:val="00FB1943"/>
    <w:rsid w:val="00FB216A"/>
    <w:rsid w:val="00FB21BD"/>
    <w:rsid w:val="00FB245A"/>
    <w:rsid w:val="00FB26B7"/>
    <w:rsid w:val="00FB2D96"/>
    <w:rsid w:val="00FB2E19"/>
    <w:rsid w:val="00FB2E89"/>
    <w:rsid w:val="00FB37E3"/>
    <w:rsid w:val="00FB4532"/>
    <w:rsid w:val="00FB4C45"/>
    <w:rsid w:val="00FB6197"/>
    <w:rsid w:val="00FB66B6"/>
    <w:rsid w:val="00FB673E"/>
    <w:rsid w:val="00FB6DC4"/>
    <w:rsid w:val="00FB72D0"/>
    <w:rsid w:val="00FB7EF0"/>
    <w:rsid w:val="00FC0B79"/>
    <w:rsid w:val="00FC1208"/>
    <w:rsid w:val="00FC1287"/>
    <w:rsid w:val="00FC27B8"/>
    <w:rsid w:val="00FC2ACC"/>
    <w:rsid w:val="00FC2D46"/>
    <w:rsid w:val="00FC2D6E"/>
    <w:rsid w:val="00FC2ED5"/>
    <w:rsid w:val="00FC3445"/>
    <w:rsid w:val="00FC37EE"/>
    <w:rsid w:val="00FC3808"/>
    <w:rsid w:val="00FC387E"/>
    <w:rsid w:val="00FC4359"/>
    <w:rsid w:val="00FC47B4"/>
    <w:rsid w:val="00FC5438"/>
    <w:rsid w:val="00FC5736"/>
    <w:rsid w:val="00FC5952"/>
    <w:rsid w:val="00FC59DA"/>
    <w:rsid w:val="00FC61A9"/>
    <w:rsid w:val="00FC696B"/>
    <w:rsid w:val="00FC6DB9"/>
    <w:rsid w:val="00FC7264"/>
    <w:rsid w:val="00FC7336"/>
    <w:rsid w:val="00FC755E"/>
    <w:rsid w:val="00FC7E03"/>
    <w:rsid w:val="00FD02A1"/>
    <w:rsid w:val="00FD1BEE"/>
    <w:rsid w:val="00FD201E"/>
    <w:rsid w:val="00FD3639"/>
    <w:rsid w:val="00FD3D34"/>
    <w:rsid w:val="00FD477F"/>
    <w:rsid w:val="00FD5C0F"/>
    <w:rsid w:val="00FD5C2A"/>
    <w:rsid w:val="00FD64D9"/>
    <w:rsid w:val="00FD6C9C"/>
    <w:rsid w:val="00FD6CEE"/>
    <w:rsid w:val="00FD7367"/>
    <w:rsid w:val="00FD7673"/>
    <w:rsid w:val="00FD7699"/>
    <w:rsid w:val="00FD7979"/>
    <w:rsid w:val="00FD7ECB"/>
    <w:rsid w:val="00FE00B7"/>
    <w:rsid w:val="00FE0527"/>
    <w:rsid w:val="00FE164B"/>
    <w:rsid w:val="00FE1AA1"/>
    <w:rsid w:val="00FE1AC9"/>
    <w:rsid w:val="00FE1D00"/>
    <w:rsid w:val="00FE1DB7"/>
    <w:rsid w:val="00FE1E66"/>
    <w:rsid w:val="00FE26B6"/>
    <w:rsid w:val="00FE28C4"/>
    <w:rsid w:val="00FE293B"/>
    <w:rsid w:val="00FE2E51"/>
    <w:rsid w:val="00FE3518"/>
    <w:rsid w:val="00FE3C1A"/>
    <w:rsid w:val="00FE4768"/>
    <w:rsid w:val="00FE47E9"/>
    <w:rsid w:val="00FE4A9C"/>
    <w:rsid w:val="00FE4C98"/>
    <w:rsid w:val="00FE4E4A"/>
    <w:rsid w:val="00FE5460"/>
    <w:rsid w:val="00FE5583"/>
    <w:rsid w:val="00FE566E"/>
    <w:rsid w:val="00FE5A5A"/>
    <w:rsid w:val="00FE5A60"/>
    <w:rsid w:val="00FE5D8B"/>
    <w:rsid w:val="00FE61FE"/>
    <w:rsid w:val="00FE6DF7"/>
    <w:rsid w:val="00FE6F48"/>
    <w:rsid w:val="00FE71C1"/>
    <w:rsid w:val="00FE79ED"/>
    <w:rsid w:val="00FF0097"/>
    <w:rsid w:val="00FF0717"/>
    <w:rsid w:val="00FF0D1A"/>
    <w:rsid w:val="00FF1422"/>
    <w:rsid w:val="00FF2A1F"/>
    <w:rsid w:val="00FF365D"/>
    <w:rsid w:val="00FF41C0"/>
    <w:rsid w:val="00FF4B05"/>
    <w:rsid w:val="00FF4D34"/>
    <w:rsid w:val="00FF516B"/>
    <w:rsid w:val="00FF5335"/>
    <w:rsid w:val="00FF63E8"/>
    <w:rsid w:val="00FF71AC"/>
    <w:rsid w:val="00FF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586DA4F"/>
  <w15:chartTrackingRefBased/>
  <w15:docId w15:val="{1F7BFEB7-16E8-42B3-9DA4-C1E575EFF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7264"/>
  </w:style>
  <w:style w:type="paragraph" w:styleId="Nagwek1">
    <w:name w:val="heading 1"/>
    <w:basedOn w:val="Normalny"/>
    <w:next w:val="Normalny"/>
    <w:link w:val="Nagwek1Znak"/>
    <w:uiPriority w:val="9"/>
    <w:qFormat/>
    <w:rsid w:val="00F47264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7264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72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47264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4726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47264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F4726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726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F4726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EC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Tabelasiatki2akcent51">
    <w:name w:val="Tabela siatki 2 — akcent 51"/>
    <w:basedOn w:val="Standardowy"/>
    <w:uiPriority w:val="47"/>
    <w:rsid w:val="00366ECE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Akapitzlist">
    <w:name w:val="List Paragraph"/>
    <w:aliases w:val="EPL lista punktowana z wyrózneniem,A_wyliczenie,K-P_odwolanie,Akapit z listą5,maz_wyliczenie,opis dzialania,1st level - Bullet List Paragraph,Lettre d'introduction,Normal bullet 2,Bullet list,Listenabsatz,Wykres,OBC Bullet,Normal 1,Dot pt"/>
    <w:basedOn w:val="Normalny"/>
    <w:link w:val="AkapitzlistZnak"/>
    <w:uiPriority w:val="34"/>
    <w:qFormat/>
    <w:rsid w:val="00366ECE"/>
    <w:pPr>
      <w:ind w:left="720"/>
      <w:contextualSpacing/>
    </w:pPr>
  </w:style>
  <w:style w:type="character" w:styleId="Odwoaniedokomentarza">
    <w:name w:val="annotation reference"/>
    <w:uiPriority w:val="99"/>
    <w:unhideWhenUsed/>
    <w:rsid w:val="00366ECE"/>
    <w:rPr>
      <w:sz w:val="16"/>
      <w:szCs w:val="16"/>
    </w:rPr>
  </w:style>
  <w:style w:type="paragraph" w:styleId="Tekstkomentarza">
    <w:name w:val="annotation text"/>
    <w:aliases w:val="Znak, Znak"/>
    <w:basedOn w:val="Normalny"/>
    <w:link w:val="TekstkomentarzaZnak"/>
    <w:uiPriority w:val="99"/>
    <w:unhideWhenUsed/>
    <w:rsid w:val="00366ECE"/>
    <w:rPr>
      <w:sz w:val="20"/>
      <w:szCs w:val="20"/>
    </w:rPr>
  </w:style>
  <w:style w:type="character" w:customStyle="1" w:styleId="TekstkomentarzaZnak">
    <w:name w:val="Tekst komentarza Znak"/>
    <w:aliases w:val="Znak Znak, Znak Znak"/>
    <w:link w:val="Tekstkomentarza"/>
    <w:uiPriority w:val="99"/>
    <w:rsid w:val="00366EC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Podrozdział Znak,fn,f,ft"/>
    <w:basedOn w:val="Normalny"/>
    <w:link w:val="TekstprzypisudolnegoZnak"/>
    <w:uiPriority w:val="99"/>
    <w:unhideWhenUsed/>
    <w:rsid w:val="00366ECE"/>
    <w:rPr>
      <w:sz w:val="20"/>
      <w:szCs w:val="20"/>
    </w:rPr>
  </w:style>
  <w:style w:type="character" w:customStyle="1" w:styleId="TekstprzypisudolnegoZnak">
    <w:name w:val="Tekst przypisu dolnego Znak"/>
    <w:aliases w:val="Podrozdział Znak1,Footnote Znak,Podrozdzia3 Znak,Fußnote Znak,-E Fuﬂnotentext Znak,Fuﬂnotentext Ursprung Znak,Fußnotentext Ursprung Znak,-E Fußnotentext Znak,Footnote text Znak,Tekst przypisu Znak Znak Znak Znak Znak1,fn Znak"/>
    <w:link w:val="Tekstprzypisudolnego"/>
    <w:uiPriority w:val="99"/>
    <w:rsid w:val="00366EC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link w:val="Nota"/>
    <w:unhideWhenUsed/>
    <w:qFormat/>
    <w:rsid w:val="00366ECE"/>
    <w:rPr>
      <w:vertAlign w:val="superscript"/>
    </w:rPr>
  </w:style>
  <w:style w:type="character" w:customStyle="1" w:styleId="AkapitzlistZnak">
    <w:name w:val="Akapit z listą Znak"/>
    <w:aliases w:val="EPL lista punktowana z wyrózneniem Znak,A_wyliczenie Znak,K-P_odwolanie Znak,Akapit z listą5 Znak,maz_wyliczenie Znak,opis dzialania Znak,1st level - Bullet List Paragraph Znak,Lettre d'introduction Znak,Normal bullet 2 Znak"/>
    <w:link w:val="Akapitzlist"/>
    <w:uiPriority w:val="34"/>
    <w:qFormat/>
    <w:locked/>
    <w:rsid w:val="00366ECE"/>
  </w:style>
  <w:style w:type="paragraph" w:styleId="Tekstdymka">
    <w:name w:val="Balloon Text"/>
    <w:basedOn w:val="Normalny"/>
    <w:link w:val="TekstdymkaZnak"/>
    <w:uiPriority w:val="99"/>
    <w:semiHidden/>
    <w:unhideWhenUsed/>
    <w:rsid w:val="00366EC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66ECE"/>
    <w:rPr>
      <w:rFonts w:ascii="Segoe UI" w:eastAsia="Times New Roman" w:hAnsi="Segoe UI" w:cs="Segoe UI"/>
      <w:sz w:val="18"/>
      <w:szCs w:val="18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6EC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66EC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66E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6EC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66EC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6EC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CE07B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Tretekstu">
    <w:name w:val="WW-Treść tekstu"/>
    <w:basedOn w:val="Normalny"/>
    <w:rsid w:val="00335C2F"/>
    <w:pPr>
      <w:widowControl w:val="0"/>
      <w:autoSpaceDE w:val="0"/>
      <w:spacing w:after="120"/>
      <w:jc w:val="both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35C2F"/>
    <w:pPr>
      <w:ind w:left="360"/>
      <w:jc w:val="both"/>
    </w:pPr>
  </w:style>
  <w:style w:type="paragraph" w:styleId="NormalnyWeb">
    <w:name w:val="Normal (Web)"/>
    <w:basedOn w:val="Normalny"/>
    <w:uiPriority w:val="99"/>
    <w:unhideWhenUsed/>
    <w:rsid w:val="00E546BA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1"/>
    <w:rsid w:val="00463416"/>
    <w:pPr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uiPriority w:val="99"/>
    <w:semiHidden/>
    <w:rsid w:val="0046341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rsid w:val="00463416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NCBRnormalny">
    <w:name w:val="NCBR_normalny"/>
    <w:basedOn w:val="Normalny"/>
    <w:rsid w:val="008D187E"/>
    <w:pPr>
      <w:spacing w:line="300" w:lineRule="exact"/>
      <w:contextualSpacing/>
    </w:pPr>
    <w:rPr>
      <w:rFonts w:ascii="Lato" w:eastAsia="Arial" w:hAnsi="Lato" w:cs="Arial"/>
      <w:color w:val="000000"/>
      <w:sz w:val="22"/>
      <w:szCs w:val="22"/>
      <w:lang w:val="pl" w:eastAsia="en-US"/>
    </w:rPr>
  </w:style>
  <w:style w:type="paragraph" w:customStyle="1" w:styleId="NCBRnormalnyniebieeski">
    <w:name w:val="NCBR_normalny_niebieeski"/>
    <w:basedOn w:val="NCBRnormalny"/>
    <w:rsid w:val="008D187E"/>
    <w:rPr>
      <w:rFonts w:eastAsia="Calibri" w:cs="Calibri"/>
      <w:color w:val="00A1DF"/>
    </w:rPr>
  </w:style>
  <w:style w:type="paragraph" w:customStyle="1" w:styleId="NCBRpunkty">
    <w:name w:val="NCBR_punkty"/>
    <w:basedOn w:val="Normalny"/>
    <w:rsid w:val="00CF0CDF"/>
    <w:pPr>
      <w:spacing w:before="40" w:line="300" w:lineRule="exact"/>
    </w:pPr>
    <w:rPr>
      <w:rFonts w:ascii="Lato" w:eastAsia="Arial" w:hAnsi="Lato" w:cs="Arial"/>
      <w:sz w:val="22"/>
      <w:szCs w:val="22"/>
      <w:lang w:val="pl" w:eastAsia="en-US"/>
    </w:rPr>
  </w:style>
  <w:style w:type="paragraph" w:customStyle="1" w:styleId="NCBRpunktoryasysta">
    <w:name w:val="NCBR_punktory_asysta"/>
    <w:basedOn w:val="Normalny"/>
    <w:rsid w:val="00CF0CDF"/>
    <w:pPr>
      <w:pBdr>
        <w:left w:val="single" w:sz="12" w:space="26" w:color="00A1DF"/>
      </w:pBdr>
      <w:tabs>
        <w:tab w:val="left" w:pos="851"/>
      </w:tabs>
      <w:spacing w:before="40" w:line="300" w:lineRule="exact"/>
    </w:pPr>
    <w:rPr>
      <w:rFonts w:ascii="Lato" w:eastAsia="Calibri" w:hAnsi="Lato" w:cs="Calibri"/>
      <w:color w:val="4D4D4D"/>
      <w:sz w:val="20"/>
      <w:szCs w:val="22"/>
      <w:lang w:val="pl" w:eastAsia="en-US"/>
    </w:rPr>
  </w:style>
  <w:style w:type="paragraph" w:customStyle="1" w:styleId="NCBR2Nagowek">
    <w:name w:val="NCBR_2Nagłowek"/>
    <w:basedOn w:val="Normalny"/>
    <w:qFormat/>
    <w:rsid w:val="00CF0CDF"/>
    <w:pPr>
      <w:keepNext/>
      <w:keepLines/>
      <w:tabs>
        <w:tab w:val="left" w:pos="567"/>
      </w:tabs>
      <w:spacing w:after="60" w:line="300" w:lineRule="exact"/>
      <w:outlineLvl w:val="0"/>
    </w:pPr>
    <w:rPr>
      <w:rFonts w:ascii="Lato" w:eastAsia="Arial" w:hAnsi="Lato" w:cs="Arial"/>
      <w:b/>
      <w:color w:val="00A1DF"/>
      <w:sz w:val="28"/>
      <w:szCs w:val="40"/>
      <w:lang w:val="pl" w:eastAsia="en-US"/>
    </w:rPr>
  </w:style>
  <w:style w:type="paragraph" w:customStyle="1" w:styleId="NCBR2punkty">
    <w:name w:val="NCBR_2punkty"/>
    <w:basedOn w:val="NCBRpunkty"/>
    <w:rsid w:val="00CF0CDF"/>
    <w:pPr>
      <w:ind w:left="284"/>
    </w:pPr>
  </w:style>
  <w:style w:type="paragraph" w:customStyle="1" w:styleId="NCBRasystatytu">
    <w:name w:val="NCBR_asysta tytuł"/>
    <w:basedOn w:val="Normalny"/>
    <w:rsid w:val="00CF0CDF"/>
    <w:pPr>
      <w:keepNext/>
      <w:keepLines/>
      <w:pBdr>
        <w:left w:val="single" w:sz="12" w:space="26" w:color="00A1DF"/>
      </w:pBdr>
      <w:tabs>
        <w:tab w:val="left" w:pos="567"/>
      </w:tabs>
      <w:spacing w:after="60" w:line="300" w:lineRule="exact"/>
      <w:ind w:left="567"/>
      <w:jc w:val="both"/>
      <w:outlineLvl w:val="0"/>
    </w:pPr>
    <w:rPr>
      <w:rFonts w:ascii="Calibri" w:eastAsia="Calibri" w:hAnsi="Calibri" w:cs="Calibri"/>
      <w:color w:val="00A1DF"/>
      <w:sz w:val="26"/>
      <w:szCs w:val="40"/>
      <w:lang w:val="pl" w:eastAsia="en-US"/>
    </w:rPr>
  </w:style>
  <w:style w:type="paragraph" w:customStyle="1" w:styleId="NCBRasysta">
    <w:name w:val="NCBR_asysta"/>
    <w:basedOn w:val="Normalny"/>
    <w:autoRedefine/>
    <w:rsid w:val="00CF0CDF"/>
    <w:pPr>
      <w:pBdr>
        <w:left w:val="single" w:sz="12" w:space="26" w:color="00A1DF"/>
      </w:pBdr>
      <w:spacing w:line="300" w:lineRule="exact"/>
      <w:ind w:left="567"/>
    </w:pPr>
    <w:rPr>
      <w:rFonts w:ascii="Lato" w:eastAsia="Calibri" w:hAnsi="Lato" w:cs="Calibri"/>
      <w:color w:val="595959"/>
      <w:sz w:val="22"/>
      <w:szCs w:val="22"/>
      <w:lang w:val="pl" w:eastAsia="en-US"/>
    </w:rPr>
  </w:style>
  <w:style w:type="paragraph" w:customStyle="1" w:styleId="NCBR3nagwek">
    <w:name w:val="NCBR_3nagłówek"/>
    <w:basedOn w:val="NCBR2Nagowek"/>
    <w:rsid w:val="00CF0CDF"/>
    <w:pPr>
      <w:jc w:val="both"/>
    </w:pPr>
    <w:rPr>
      <w:rFonts w:ascii="Calibri" w:eastAsia="Calibri" w:hAnsi="Calibri" w:cs="Calibri"/>
      <w:b w:val="0"/>
      <w:sz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472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ytuZnak">
    <w:name w:val="Tytuł Znak"/>
    <w:basedOn w:val="Domylnaczcionkaakapitu"/>
    <w:link w:val="Tytu"/>
    <w:uiPriority w:val="10"/>
    <w:rsid w:val="00F47264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pistreci1">
    <w:name w:val="toc 1"/>
    <w:basedOn w:val="Normalny"/>
    <w:next w:val="Normalny"/>
    <w:autoRedefine/>
    <w:uiPriority w:val="39"/>
    <w:unhideWhenUsed/>
    <w:rsid w:val="006D44EC"/>
    <w:pPr>
      <w:tabs>
        <w:tab w:val="right" w:leader="dot" w:pos="9736"/>
      </w:tabs>
      <w:spacing w:before="360"/>
    </w:pPr>
    <w:rPr>
      <w:rFonts w:ascii="Calibri Light" w:hAnsi="Calibri Light" w:cs="Calibri Light"/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A2313"/>
    <w:pPr>
      <w:tabs>
        <w:tab w:val="left" w:pos="1134"/>
        <w:tab w:val="right" w:leader="dot" w:pos="9736"/>
      </w:tabs>
      <w:spacing w:before="240"/>
      <w:ind w:left="426" w:hanging="426"/>
    </w:pPr>
    <w:rPr>
      <w:rFonts w:ascii="Calibri" w:hAnsi="Calibri" w:cs="Calibr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E96889"/>
    <w:pPr>
      <w:ind w:left="240"/>
    </w:pPr>
    <w:rPr>
      <w:rFonts w:ascii="Calibri" w:hAnsi="Calibri" w:cs="Calibr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E96889"/>
    <w:pPr>
      <w:ind w:left="480"/>
    </w:pPr>
    <w:rPr>
      <w:rFonts w:ascii="Calibri" w:hAnsi="Calibri" w:cs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E96889"/>
    <w:pPr>
      <w:ind w:left="720"/>
    </w:pPr>
    <w:rPr>
      <w:rFonts w:ascii="Calibri" w:hAnsi="Calibri" w:cs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E96889"/>
    <w:pPr>
      <w:ind w:left="960"/>
    </w:pPr>
    <w:rPr>
      <w:rFonts w:ascii="Calibri" w:hAnsi="Calibri" w:cs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E96889"/>
    <w:pPr>
      <w:ind w:left="1200"/>
    </w:pPr>
    <w:rPr>
      <w:rFonts w:ascii="Calibri" w:hAnsi="Calibri" w:cs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E96889"/>
    <w:pPr>
      <w:ind w:left="1440"/>
    </w:pPr>
    <w:rPr>
      <w:rFonts w:ascii="Calibri" w:hAnsi="Calibri" w:cs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E96889"/>
    <w:pPr>
      <w:ind w:left="1680"/>
    </w:pPr>
    <w:rPr>
      <w:rFonts w:ascii="Calibri" w:hAnsi="Calibri" w:cs="Calibri"/>
      <w:sz w:val="20"/>
      <w:szCs w:val="20"/>
    </w:rPr>
  </w:style>
  <w:style w:type="character" w:styleId="Hipercze">
    <w:name w:val="Hyperlink"/>
    <w:uiPriority w:val="99"/>
    <w:unhideWhenUsed/>
    <w:rsid w:val="00E96889"/>
    <w:rPr>
      <w:color w:val="0563C1"/>
      <w:u w:val="single"/>
    </w:rPr>
  </w:style>
  <w:style w:type="character" w:styleId="Odwoaniedelikatne">
    <w:name w:val="Subtle Reference"/>
    <w:basedOn w:val="Domylnaczcionkaakapitu"/>
    <w:uiPriority w:val="31"/>
    <w:qFormat/>
    <w:rsid w:val="00F4726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Cytat">
    <w:name w:val="Quote"/>
    <w:basedOn w:val="Normalny"/>
    <w:next w:val="Normalny"/>
    <w:link w:val="CytatZnak"/>
    <w:uiPriority w:val="29"/>
    <w:qFormat/>
    <w:rsid w:val="00F47264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4726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table" w:styleId="Tabela-Siatka">
    <w:name w:val="Table Grid"/>
    <w:basedOn w:val="Standardowy"/>
    <w:uiPriority w:val="39"/>
    <w:rsid w:val="00700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a">
    <w:name w:val="Nota"/>
    <w:aliases w:val="Char1,(NECG) Footnote Reference,Appel note de bas de p,Style 6,Signature Ch, Char1"/>
    <w:basedOn w:val="Normalny"/>
    <w:link w:val="Odwoanieprzypisudolnego"/>
    <w:rsid w:val="00D032F4"/>
    <w:pPr>
      <w:autoSpaceDN w:val="0"/>
      <w:spacing w:line="240" w:lineRule="exact"/>
    </w:pPr>
    <w:rPr>
      <w:rFonts w:ascii="Calibri" w:eastAsia="Calibri" w:hAnsi="Calibri"/>
      <w:sz w:val="22"/>
      <w:szCs w:val="22"/>
      <w:vertAlign w:val="superscript"/>
      <w:lang w:eastAsia="en-US"/>
    </w:rPr>
  </w:style>
  <w:style w:type="character" w:customStyle="1" w:styleId="hgkelc">
    <w:name w:val="hgkelc"/>
    <w:basedOn w:val="Domylnaczcionkaakapitu"/>
    <w:rsid w:val="00455245"/>
  </w:style>
  <w:style w:type="character" w:styleId="UyteHipercze">
    <w:name w:val="FollowedHyperlink"/>
    <w:uiPriority w:val="99"/>
    <w:semiHidden/>
    <w:unhideWhenUsed/>
    <w:rsid w:val="007C0360"/>
    <w:rPr>
      <w:color w:val="954F72"/>
      <w:u w:val="single"/>
    </w:rPr>
  </w:style>
  <w:style w:type="character" w:customStyle="1" w:styleId="hiddenspellerror">
    <w:name w:val="hiddenspellerror"/>
    <w:basedOn w:val="Domylnaczcionkaakapitu"/>
  </w:style>
  <w:style w:type="character" w:customStyle="1" w:styleId="hiddengrammarerror">
    <w:name w:val="hiddengrammarerror"/>
    <w:basedOn w:val="Domylnaczcionkaakapitu"/>
  </w:style>
  <w:style w:type="character" w:customStyle="1" w:styleId="text-justify">
    <w:name w:val="text-justify"/>
    <w:rsid w:val="00603943"/>
  </w:style>
  <w:style w:type="character" w:customStyle="1" w:styleId="Nagwek1Znak">
    <w:name w:val="Nagłówek 1 Znak"/>
    <w:basedOn w:val="Domylnaczcionkaakapitu"/>
    <w:link w:val="Nagwek1"/>
    <w:uiPriority w:val="9"/>
    <w:rsid w:val="00F47264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47264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7264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markedcontent">
    <w:name w:val="markedcontent"/>
    <w:rsid w:val="00B23204"/>
  </w:style>
  <w:style w:type="character" w:customStyle="1" w:styleId="FontStyle12">
    <w:name w:val="Font Style12"/>
    <w:uiPriority w:val="99"/>
    <w:rsid w:val="00374889"/>
    <w:rPr>
      <w:rFonts w:ascii="Calibri" w:hAnsi="Calibri" w:cs="Calibri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027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0273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0273"/>
    <w:rPr>
      <w:vertAlign w:val="superscript"/>
    </w:rPr>
  </w:style>
  <w:style w:type="paragraph" w:customStyle="1" w:styleId="CM1">
    <w:name w:val="CM1"/>
    <w:basedOn w:val="Default"/>
    <w:next w:val="Default"/>
    <w:uiPriority w:val="99"/>
    <w:rsid w:val="005A0AFE"/>
    <w:rPr>
      <w:color w:val="auto"/>
      <w:lang w:eastAsia="pl-PL"/>
    </w:rPr>
  </w:style>
  <w:style w:type="paragraph" w:customStyle="1" w:styleId="CM3">
    <w:name w:val="CM3"/>
    <w:basedOn w:val="Default"/>
    <w:next w:val="Default"/>
    <w:uiPriority w:val="99"/>
    <w:rsid w:val="005A0AFE"/>
    <w:rPr>
      <w:color w:val="auto"/>
      <w:lang w:eastAsia="pl-PL"/>
    </w:rPr>
  </w:style>
  <w:style w:type="paragraph" w:customStyle="1" w:styleId="CM4">
    <w:name w:val="CM4"/>
    <w:basedOn w:val="Default"/>
    <w:next w:val="Default"/>
    <w:uiPriority w:val="99"/>
    <w:rsid w:val="005A0AFE"/>
    <w:rPr>
      <w:color w:val="auto"/>
      <w:lang w:eastAsia="pl-PL"/>
    </w:rPr>
  </w:style>
  <w:style w:type="character" w:customStyle="1" w:styleId="footnote">
    <w:name w:val="footnote"/>
    <w:basedOn w:val="Domylnaczcionkaakapitu"/>
    <w:rsid w:val="00080A3D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C5352"/>
    <w:rPr>
      <w:color w:val="605E5C"/>
      <w:shd w:val="clear" w:color="auto" w:fill="E1DFDD"/>
    </w:rPr>
  </w:style>
  <w:style w:type="character" w:customStyle="1" w:styleId="highlight">
    <w:name w:val="highlight"/>
    <w:basedOn w:val="Domylnaczcionkaakapitu"/>
    <w:rsid w:val="001B06E4"/>
  </w:style>
  <w:style w:type="character" w:customStyle="1" w:styleId="Nagwek3Znak">
    <w:name w:val="Nagłówek 3 Znak"/>
    <w:basedOn w:val="Domylnaczcionkaakapitu"/>
    <w:link w:val="Nagwek3"/>
    <w:uiPriority w:val="9"/>
    <w:rsid w:val="00F47264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rsid w:val="00F47264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rsid w:val="00F47264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rsid w:val="00F47264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F47264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rsid w:val="00F47264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ista2">
    <w:name w:val="List 2"/>
    <w:basedOn w:val="Normalny"/>
    <w:uiPriority w:val="99"/>
    <w:unhideWhenUsed/>
    <w:rsid w:val="00730AF6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730AF6"/>
    <w:pPr>
      <w:ind w:left="849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730AF6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730AF6"/>
    <w:pPr>
      <w:numPr>
        <w:numId w:val="4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730AF6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730AF6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unhideWhenUsed/>
    <w:rsid w:val="00730AF6"/>
    <w:pPr>
      <w:spacing w:after="120"/>
      <w:ind w:left="566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730AF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30AF6"/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730AF6"/>
    <w:pPr>
      <w:ind w:firstLine="360"/>
      <w:jc w:val="left"/>
    </w:pPr>
    <w:rPr>
      <w:rFonts w:ascii="Times New Roman" w:hAnsi="Times New Roman"/>
      <w:szCs w:val="24"/>
    </w:rPr>
  </w:style>
  <w:style w:type="character" w:customStyle="1" w:styleId="TekstpodstawowyzwciciemZnak">
    <w:name w:val="Tekst podstawowy z wcięciem Znak"/>
    <w:basedOn w:val="TekstpodstawowyZnak1"/>
    <w:link w:val="Tekstpodstawowyzwciciem"/>
    <w:uiPriority w:val="99"/>
    <w:rsid w:val="00730AF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30AF6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730AF6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HeaderCouncilLarge">
    <w:name w:val="Header Council Large"/>
    <w:basedOn w:val="Normalny"/>
    <w:link w:val="HeaderCouncilLargeChar"/>
    <w:rsid w:val="00A60C7D"/>
    <w:pPr>
      <w:spacing w:after="440" w:line="360" w:lineRule="auto"/>
      <w:ind w:left="-1134" w:right="-1134"/>
    </w:pPr>
    <w:rPr>
      <w:rFonts w:eastAsia="Calibri"/>
      <w:sz w:val="2"/>
      <w:szCs w:val="22"/>
      <w:lang w:eastAsia="en-US"/>
    </w:rPr>
  </w:style>
  <w:style w:type="character" w:customStyle="1" w:styleId="HeaderCouncilLargeChar">
    <w:name w:val="Header Council Large Char"/>
    <w:link w:val="HeaderCouncilLarge"/>
    <w:rsid w:val="00A60C7D"/>
    <w:rPr>
      <w:rFonts w:ascii="Times New Roman" w:hAnsi="Times New Roman"/>
      <w:sz w:val="2"/>
      <w:szCs w:val="22"/>
      <w:lang w:eastAsia="en-US"/>
    </w:rPr>
  </w:style>
  <w:style w:type="paragraph" w:customStyle="1" w:styleId="mainpub">
    <w:name w:val="mainpub"/>
    <w:basedOn w:val="Normalny"/>
    <w:rsid w:val="00201A7B"/>
    <w:pPr>
      <w:spacing w:before="100" w:beforeAutospacing="1" w:after="100" w:afterAutospacing="1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22FB3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F47264"/>
    <w:rPr>
      <w:b/>
      <w:b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47264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4726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7264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47264"/>
    <w:rPr>
      <w:caps/>
      <w:color w:val="404040" w:themeColor="text1" w:themeTint="BF"/>
      <w:spacing w:val="20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47264"/>
    <w:rPr>
      <w:i/>
      <w:iCs/>
      <w:color w:val="000000" w:themeColor="text1"/>
    </w:rPr>
  </w:style>
  <w:style w:type="paragraph" w:styleId="Bezodstpw">
    <w:name w:val="No Spacing"/>
    <w:uiPriority w:val="1"/>
    <w:qFormat/>
    <w:rsid w:val="00F47264"/>
    <w:pPr>
      <w:spacing w:after="0" w:line="240" w:lineRule="auto"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7264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47264"/>
    <w:rPr>
      <w:rFonts w:asciiTheme="majorHAnsi" w:eastAsiaTheme="majorEastAsia" w:hAnsiTheme="majorHAnsi" w:cstheme="majorBidi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F47264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F47264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Odwoanieintensywne">
    <w:name w:val="Intense Reference"/>
    <w:basedOn w:val="Domylnaczcionkaakapitu"/>
    <w:uiPriority w:val="32"/>
    <w:qFormat/>
    <w:rsid w:val="00F47264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F47264"/>
    <w:rPr>
      <w:b/>
      <w:bCs/>
      <w:caps w:val="0"/>
      <w:smallCaps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4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0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1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53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06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41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48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71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75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95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4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144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549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2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8514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6393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785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9653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903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5813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3761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1061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55244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9639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1763665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5545355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57285206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0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91B93.5DDD0A90" TargetMode="External"/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15CD466-5DF7-4EF1-AAA6-890C84FCD5D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1AC74A68-1EC2-47EB-9E36-004CDF428620}">
      <dgm:prSet phldrT="[Tekst]" custT="1"/>
      <dgm:spPr>
        <a:xfrm>
          <a:off x="2635654" y="124504"/>
          <a:ext cx="1177160" cy="7474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pl-P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Kryteria </a:t>
          </a:r>
        </a:p>
      </dgm:t>
    </dgm:pt>
    <dgm:pt modelId="{BF3B2ACF-5CCE-4F5A-A833-B8D0B2BE2018}" type="parTrans" cxnId="{4E2CEE3E-2D36-447E-BECC-96435705BE64}">
      <dgm:prSet/>
      <dgm:spPr/>
      <dgm:t>
        <a:bodyPr/>
        <a:lstStyle/>
        <a:p>
          <a:endParaRPr lang="pl-PL"/>
        </a:p>
      </dgm:t>
    </dgm:pt>
    <dgm:pt modelId="{762172ED-4CB6-4DD3-9823-4F9A33D69492}" type="sibTrans" cxnId="{4E2CEE3E-2D36-447E-BECC-96435705BE64}">
      <dgm:prSet/>
      <dgm:spPr/>
      <dgm:t>
        <a:bodyPr/>
        <a:lstStyle/>
        <a:p>
          <a:endParaRPr lang="pl-PL"/>
        </a:p>
      </dgm:t>
    </dgm:pt>
    <dgm:pt modelId="{42C35B9F-A28E-4510-86EA-9B770E1E128D}">
      <dgm:prSet phldrT="[Tekst]" custT="1"/>
      <dgm:spPr>
        <a:xfrm>
          <a:off x="1196902" y="1214358"/>
          <a:ext cx="1177160" cy="7474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pl-P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TAK/NIE</a:t>
          </a:r>
        </a:p>
      </dgm:t>
    </dgm:pt>
    <dgm:pt modelId="{7ADA4846-7C4B-4300-82D7-07ED3B6EDB8F}" type="parTrans" cxnId="{81F8B4CD-4DFC-426D-AAEC-54617EE93EA9}">
      <dgm:prSet/>
      <dgm:spPr>
        <a:xfrm>
          <a:off x="1654687" y="747745"/>
          <a:ext cx="1438751" cy="342357"/>
        </a:xfrm>
        <a:custGeom>
          <a:avLst/>
          <a:gdLst/>
          <a:ahLst/>
          <a:cxnLst/>
          <a:rect l="0" t="0" r="0" b="0"/>
          <a:pathLst>
            <a:path>
              <a:moveTo>
                <a:pt x="1438751" y="0"/>
              </a:moveTo>
              <a:lnTo>
                <a:pt x="1438751" y="233306"/>
              </a:lnTo>
              <a:lnTo>
                <a:pt x="0" y="233306"/>
              </a:lnTo>
              <a:lnTo>
                <a:pt x="0" y="3423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/>
        </a:p>
      </dgm:t>
    </dgm:pt>
    <dgm:pt modelId="{0B1AAE5A-7665-42C0-90CC-0B98E315A607}" type="sibTrans" cxnId="{81F8B4CD-4DFC-426D-AAEC-54617EE93EA9}">
      <dgm:prSet/>
      <dgm:spPr/>
      <dgm:t>
        <a:bodyPr/>
        <a:lstStyle/>
        <a:p>
          <a:endParaRPr lang="pl-PL"/>
        </a:p>
      </dgm:t>
    </dgm:pt>
    <dgm:pt modelId="{66B9CF61-5F0D-40D1-8EF9-B3A750E9B51E}">
      <dgm:prSet phldrT="[Tekst]"/>
      <dgm:spPr>
        <a:xfrm>
          <a:off x="477527" y="2304212"/>
          <a:ext cx="1177160" cy="7474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pl-PL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kryteria obligatoryjne wspólne dla projektu</a:t>
          </a:r>
          <a:r>
            <a:rPr lang="pl-PL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FA34EAE4-8F4D-4641-849B-35B51FA1F61F}" type="parTrans" cxnId="{2D02639C-D5E1-47A9-8393-91438E7F4F66}">
      <dgm:prSet/>
      <dgm:spPr>
        <a:xfrm>
          <a:off x="935311" y="1837599"/>
          <a:ext cx="719375" cy="342357"/>
        </a:xfrm>
        <a:custGeom>
          <a:avLst/>
          <a:gdLst/>
          <a:ahLst/>
          <a:cxnLst/>
          <a:rect l="0" t="0" r="0" b="0"/>
          <a:pathLst>
            <a:path>
              <a:moveTo>
                <a:pt x="719375" y="0"/>
              </a:moveTo>
              <a:lnTo>
                <a:pt x="719375" y="233306"/>
              </a:lnTo>
              <a:lnTo>
                <a:pt x="0" y="233306"/>
              </a:lnTo>
              <a:lnTo>
                <a:pt x="0" y="34235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/>
        </a:p>
      </dgm:t>
    </dgm:pt>
    <dgm:pt modelId="{8CD46918-0426-44AA-A85E-3839D86E88E5}" type="sibTrans" cxnId="{2D02639C-D5E1-47A9-8393-91438E7F4F66}">
      <dgm:prSet/>
      <dgm:spPr/>
      <dgm:t>
        <a:bodyPr/>
        <a:lstStyle/>
        <a:p>
          <a:endParaRPr lang="pl-PL"/>
        </a:p>
      </dgm:t>
    </dgm:pt>
    <dgm:pt modelId="{3559C04E-8CBA-4A81-8C94-1606E51A58B3}">
      <dgm:prSet phldrT="[Tekst]"/>
      <dgm:spPr>
        <a:xfrm>
          <a:off x="1916278" y="2304212"/>
          <a:ext cx="1177160" cy="7474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pl-PL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kryteria obligatoryjne dla modułów</a:t>
          </a:r>
        </a:p>
      </dgm:t>
    </dgm:pt>
    <dgm:pt modelId="{C4CD7A7A-7232-4F07-8C34-A55430E9BCCB}" type="parTrans" cxnId="{D326ED8F-0245-4083-991A-CCC8679FA0FF}">
      <dgm:prSet/>
      <dgm:spPr>
        <a:xfrm>
          <a:off x="1654687" y="1837599"/>
          <a:ext cx="719375" cy="3423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306"/>
              </a:lnTo>
              <a:lnTo>
                <a:pt x="719375" y="233306"/>
              </a:lnTo>
              <a:lnTo>
                <a:pt x="719375" y="34235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/>
        </a:p>
      </dgm:t>
    </dgm:pt>
    <dgm:pt modelId="{93DD8516-3390-4C45-B7B7-74AE45310054}" type="sibTrans" cxnId="{D326ED8F-0245-4083-991A-CCC8679FA0FF}">
      <dgm:prSet/>
      <dgm:spPr/>
      <dgm:t>
        <a:bodyPr/>
        <a:lstStyle/>
        <a:p>
          <a:endParaRPr lang="pl-PL"/>
        </a:p>
      </dgm:t>
    </dgm:pt>
    <dgm:pt modelId="{323099A5-92D2-4BB1-A9AC-D4EA6ABECE0E}">
      <dgm:prSet phldrT="[Tekst]" custT="1"/>
      <dgm:spPr>
        <a:xfrm>
          <a:off x="4074405" y="1214358"/>
          <a:ext cx="1177160" cy="7474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pl-PL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punktowane</a:t>
          </a:r>
        </a:p>
      </dgm:t>
    </dgm:pt>
    <dgm:pt modelId="{7D95227F-4D32-416E-B8CC-163B9D6F91AA}" type="parTrans" cxnId="{D709C5D3-6526-4094-87AF-F40CA59D381D}">
      <dgm:prSet/>
      <dgm:spPr>
        <a:xfrm>
          <a:off x="3093438" y="747745"/>
          <a:ext cx="1438751" cy="3423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306"/>
              </a:lnTo>
              <a:lnTo>
                <a:pt x="1438751" y="233306"/>
              </a:lnTo>
              <a:lnTo>
                <a:pt x="1438751" y="3423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/>
        </a:p>
      </dgm:t>
    </dgm:pt>
    <dgm:pt modelId="{2965FA0C-37DA-4334-9EDF-08C5504A391D}" type="sibTrans" cxnId="{D709C5D3-6526-4094-87AF-F40CA59D381D}">
      <dgm:prSet/>
      <dgm:spPr/>
      <dgm:t>
        <a:bodyPr/>
        <a:lstStyle/>
        <a:p>
          <a:endParaRPr lang="pl-PL"/>
        </a:p>
      </dgm:t>
    </dgm:pt>
    <dgm:pt modelId="{9CD5253B-9969-453A-A489-EE51B883042A}">
      <dgm:prSet/>
      <dgm:spPr>
        <a:xfrm>
          <a:off x="3355029" y="2304212"/>
          <a:ext cx="1177160" cy="74749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pl-PL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kryteria rankingujące dla projektu</a:t>
          </a:r>
          <a:endParaRPr lang="pl-PL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A9FFF29-71F7-4DC0-90ED-9CF8A53A1B11}" type="parTrans" cxnId="{EB25C417-48D7-443F-A015-0D6C8895A794}">
      <dgm:prSet/>
      <dgm:spPr>
        <a:xfrm>
          <a:off x="3812814" y="1837599"/>
          <a:ext cx="719375" cy="342357"/>
        </a:xfrm>
        <a:custGeom>
          <a:avLst/>
          <a:gdLst/>
          <a:ahLst/>
          <a:cxnLst/>
          <a:rect l="0" t="0" r="0" b="0"/>
          <a:pathLst>
            <a:path>
              <a:moveTo>
                <a:pt x="719375" y="0"/>
              </a:moveTo>
              <a:lnTo>
                <a:pt x="719375" y="233306"/>
              </a:lnTo>
              <a:lnTo>
                <a:pt x="0" y="233306"/>
              </a:lnTo>
              <a:lnTo>
                <a:pt x="0" y="34235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pl-PL"/>
        </a:p>
      </dgm:t>
    </dgm:pt>
    <dgm:pt modelId="{29083721-9D30-4F8F-8DEC-998013698521}" type="sibTrans" cxnId="{EB25C417-48D7-443F-A015-0D6C8895A794}">
      <dgm:prSet/>
      <dgm:spPr/>
      <dgm:t>
        <a:bodyPr/>
        <a:lstStyle/>
        <a:p>
          <a:endParaRPr lang="pl-PL"/>
        </a:p>
      </dgm:t>
    </dgm:pt>
    <dgm:pt modelId="{64769693-1DF6-4B01-B626-96AF5E1BCA9E}">
      <dgm:prSet phldrT="[Tekst]"/>
      <dgm:spPr>
        <a:xfrm>
          <a:off x="2635654" y="124504"/>
          <a:ext cx="1177160" cy="74749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pl-PL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Kryteria rozstrzygające </a:t>
          </a:r>
        </a:p>
      </dgm:t>
    </dgm:pt>
    <dgm:pt modelId="{E1D4AFFB-4160-4125-819C-0041F6DD05C8}" type="parTrans" cxnId="{95F2B7AE-7E7E-4E33-83AF-AE157A24C650}">
      <dgm:prSet/>
      <dgm:spPr/>
      <dgm:t>
        <a:bodyPr/>
        <a:lstStyle/>
        <a:p>
          <a:endParaRPr lang="pl-PL"/>
        </a:p>
      </dgm:t>
    </dgm:pt>
    <dgm:pt modelId="{8A0A713C-304E-4A77-9CD5-675C76DC9AA7}" type="sibTrans" cxnId="{95F2B7AE-7E7E-4E33-83AF-AE157A24C650}">
      <dgm:prSet/>
      <dgm:spPr/>
      <dgm:t>
        <a:bodyPr/>
        <a:lstStyle/>
        <a:p>
          <a:endParaRPr lang="pl-PL"/>
        </a:p>
      </dgm:t>
    </dgm:pt>
    <dgm:pt modelId="{778EFE81-14A6-41E6-9533-F4FB04E49B54}" type="pres">
      <dgm:prSet presAssocID="{015CD466-5DF7-4EF1-AAA6-890C84FCD5D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CD3D52D-B7A0-4DFF-82D7-FC0AC3B86031}" type="pres">
      <dgm:prSet presAssocID="{1AC74A68-1EC2-47EB-9E36-004CDF428620}" presName="hierRoot1" presStyleCnt="0"/>
      <dgm:spPr/>
    </dgm:pt>
    <dgm:pt modelId="{0F569B4E-F40A-427C-B159-F07B2A559523}" type="pres">
      <dgm:prSet presAssocID="{1AC74A68-1EC2-47EB-9E36-004CDF428620}" presName="composite" presStyleCnt="0"/>
      <dgm:spPr/>
    </dgm:pt>
    <dgm:pt modelId="{1CF5D8D8-5965-47CA-B690-0EA2633D0977}" type="pres">
      <dgm:prSet presAssocID="{1AC74A68-1EC2-47EB-9E36-004CDF428620}" presName="background" presStyleLbl="node0" presStyleIdx="0" presStyleCnt="2"/>
      <dgm:spPr>
        <a:xfrm>
          <a:off x="2504858" y="248"/>
          <a:ext cx="1177160" cy="74749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F9EB4004-A993-4C09-9CF9-5BB506FF1E36}" type="pres">
      <dgm:prSet presAssocID="{1AC74A68-1EC2-47EB-9E36-004CDF428620}" presName="text" presStyleLbl="fgAcc0" presStyleIdx="0" presStyleCnt="2">
        <dgm:presLayoutVars>
          <dgm:chPref val="3"/>
        </dgm:presLayoutVars>
      </dgm:prSet>
      <dgm:spPr/>
    </dgm:pt>
    <dgm:pt modelId="{4642C567-B210-4D6F-A993-3C27F5D16956}" type="pres">
      <dgm:prSet presAssocID="{1AC74A68-1EC2-47EB-9E36-004CDF428620}" presName="hierChild2" presStyleCnt="0"/>
      <dgm:spPr/>
    </dgm:pt>
    <dgm:pt modelId="{34B08452-9212-4B58-83CD-FC96E07DB86C}" type="pres">
      <dgm:prSet presAssocID="{7ADA4846-7C4B-4300-82D7-07ED3B6EDB8F}" presName="Name10" presStyleLbl="parChTrans1D2" presStyleIdx="0" presStyleCnt="2"/>
      <dgm:spPr/>
    </dgm:pt>
    <dgm:pt modelId="{36861B01-DFE8-4787-95CB-0D237AAAAB13}" type="pres">
      <dgm:prSet presAssocID="{42C35B9F-A28E-4510-86EA-9B770E1E128D}" presName="hierRoot2" presStyleCnt="0"/>
      <dgm:spPr/>
    </dgm:pt>
    <dgm:pt modelId="{693FF701-82CB-4245-BDA7-8989BACC8CD7}" type="pres">
      <dgm:prSet presAssocID="{42C35B9F-A28E-4510-86EA-9B770E1E128D}" presName="composite2" presStyleCnt="0"/>
      <dgm:spPr/>
    </dgm:pt>
    <dgm:pt modelId="{32C2E255-AEC2-44C9-BFF3-715A8009D73B}" type="pres">
      <dgm:prSet presAssocID="{42C35B9F-A28E-4510-86EA-9B770E1E128D}" presName="background2" presStyleLbl="node2" presStyleIdx="0" presStyleCnt="2"/>
      <dgm:spPr>
        <a:xfrm>
          <a:off x="1066107" y="1090102"/>
          <a:ext cx="1177160" cy="74749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8CC3D27A-F8AB-4769-A2EF-02E3D7659E56}" type="pres">
      <dgm:prSet presAssocID="{42C35B9F-A28E-4510-86EA-9B770E1E128D}" presName="text2" presStyleLbl="fgAcc2" presStyleIdx="0" presStyleCnt="2">
        <dgm:presLayoutVars>
          <dgm:chPref val="3"/>
        </dgm:presLayoutVars>
      </dgm:prSet>
      <dgm:spPr/>
    </dgm:pt>
    <dgm:pt modelId="{40335E5E-6094-4C7B-8745-2A77E306F86C}" type="pres">
      <dgm:prSet presAssocID="{42C35B9F-A28E-4510-86EA-9B770E1E128D}" presName="hierChild3" presStyleCnt="0"/>
      <dgm:spPr/>
    </dgm:pt>
    <dgm:pt modelId="{178788A9-1A27-4E56-AFDB-9A7FB7B3B2F8}" type="pres">
      <dgm:prSet presAssocID="{FA34EAE4-8F4D-4641-849B-35B51FA1F61F}" presName="Name17" presStyleLbl="parChTrans1D3" presStyleIdx="0" presStyleCnt="3"/>
      <dgm:spPr/>
    </dgm:pt>
    <dgm:pt modelId="{62603A42-98FE-4978-8339-9620AD5C1B57}" type="pres">
      <dgm:prSet presAssocID="{66B9CF61-5F0D-40D1-8EF9-B3A750E9B51E}" presName="hierRoot3" presStyleCnt="0"/>
      <dgm:spPr/>
    </dgm:pt>
    <dgm:pt modelId="{DE8E5093-690B-42B8-B0DE-68FE1836AC58}" type="pres">
      <dgm:prSet presAssocID="{66B9CF61-5F0D-40D1-8EF9-B3A750E9B51E}" presName="composite3" presStyleCnt="0"/>
      <dgm:spPr/>
    </dgm:pt>
    <dgm:pt modelId="{3AE0859B-4B6A-4882-AF87-992ECF688E8E}" type="pres">
      <dgm:prSet presAssocID="{66B9CF61-5F0D-40D1-8EF9-B3A750E9B51E}" presName="background3" presStyleLbl="node3" presStyleIdx="0" presStyleCnt="3"/>
      <dgm:spPr>
        <a:xfrm>
          <a:off x="346731" y="2179956"/>
          <a:ext cx="1177160" cy="74749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B0DDF569-14E5-4D6D-81C4-30ADABC67549}" type="pres">
      <dgm:prSet presAssocID="{66B9CF61-5F0D-40D1-8EF9-B3A750E9B51E}" presName="text3" presStyleLbl="fgAcc3" presStyleIdx="0" presStyleCnt="3">
        <dgm:presLayoutVars>
          <dgm:chPref val="3"/>
        </dgm:presLayoutVars>
      </dgm:prSet>
      <dgm:spPr/>
    </dgm:pt>
    <dgm:pt modelId="{62AE3E8D-4CC4-423F-BFE6-8C5D34FCA120}" type="pres">
      <dgm:prSet presAssocID="{66B9CF61-5F0D-40D1-8EF9-B3A750E9B51E}" presName="hierChild4" presStyleCnt="0"/>
      <dgm:spPr/>
    </dgm:pt>
    <dgm:pt modelId="{D41EB1DC-328C-4587-8E3E-3E5CD98AF550}" type="pres">
      <dgm:prSet presAssocID="{C4CD7A7A-7232-4F07-8C34-A55430E9BCCB}" presName="Name17" presStyleLbl="parChTrans1D3" presStyleIdx="1" presStyleCnt="3"/>
      <dgm:spPr/>
    </dgm:pt>
    <dgm:pt modelId="{B008EE2E-7904-400B-8D8A-49AFD915D658}" type="pres">
      <dgm:prSet presAssocID="{3559C04E-8CBA-4A81-8C94-1606E51A58B3}" presName="hierRoot3" presStyleCnt="0"/>
      <dgm:spPr/>
    </dgm:pt>
    <dgm:pt modelId="{9F9C952D-3012-47AF-81F0-8BA3700F601E}" type="pres">
      <dgm:prSet presAssocID="{3559C04E-8CBA-4A81-8C94-1606E51A58B3}" presName="composite3" presStyleCnt="0"/>
      <dgm:spPr/>
    </dgm:pt>
    <dgm:pt modelId="{0A11729E-B59B-42D1-A40B-75091EA62F03}" type="pres">
      <dgm:prSet presAssocID="{3559C04E-8CBA-4A81-8C94-1606E51A58B3}" presName="background3" presStyleLbl="node3" presStyleIdx="1" presStyleCnt="3"/>
      <dgm:spPr>
        <a:xfrm>
          <a:off x="1785482" y="2179956"/>
          <a:ext cx="1177160" cy="74749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7283941F-8B34-436A-8F79-0937877FFAB4}" type="pres">
      <dgm:prSet presAssocID="{3559C04E-8CBA-4A81-8C94-1606E51A58B3}" presName="text3" presStyleLbl="fgAcc3" presStyleIdx="1" presStyleCnt="3">
        <dgm:presLayoutVars>
          <dgm:chPref val="3"/>
        </dgm:presLayoutVars>
      </dgm:prSet>
      <dgm:spPr/>
    </dgm:pt>
    <dgm:pt modelId="{E4727919-E796-4A50-B4B1-EF85705850CC}" type="pres">
      <dgm:prSet presAssocID="{3559C04E-8CBA-4A81-8C94-1606E51A58B3}" presName="hierChild4" presStyleCnt="0"/>
      <dgm:spPr/>
    </dgm:pt>
    <dgm:pt modelId="{6893FB98-644D-4DCD-A191-BE6B37892802}" type="pres">
      <dgm:prSet presAssocID="{7D95227F-4D32-416E-B8CC-163B9D6F91AA}" presName="Name10" presStyleLbl="parChTrans1D2" presStyleIdx="1" presStyleCnt="2"/>
      <dgm:spPr/>
    </dgm:pt>
    <dgm:pt modelId="{B0E46425-B2CA-4F7C-B533-6A7662FB12F0}" type="pres">
      <dgm:prSet presAssocID="{323099A5-92D2-4BB1-A9AC-D4EA6ABECE0E}" presName="hierRoot2" presStyleCnt="0"/>
      <dgm:spPr/>
    </dgm:pt>
    <dgm:pt modelId="{9B5007E1-06E4-4453-BFAA-7DC78385CD5A}" type="pres">
      <dgm:prSet presAssocID="{323099A5-92D2-4BB1-A9AC-D4EA6ABECE0E}" presName="composite2" presStyleCnt="0"/>
      <dgm:spPr/>
    </dgm:pt>
    <dgm:pt modelId="{4524CFE1-D818-471F-A844-3F7C4526F104}" type="pres">
      <dgm:prSet presAssocID="{323099A5-92D2-4BB1-A9AC-D4EA6ABECE0E}" presName="background2" presStyleLbl="node2" presStyleIdx="1" presStyleCnt="2"/>
      <dgm:spPr>
        <a:xfrm>
          <a:off x="3943609" y="1090102"/>
          <a:ext cx="1177160" cy="74749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FFF0AF-3471-4A0E-BB6A-ABA36FACCC1C}" type="pres">
      <dgm:prSet presAssocID="{323099A5-92D2-4BB1-A9AC-D4EA6ABECE0E}" presName="text2" presStyleLbl="fgAcc2" presStyleIdx="1" presStyleCnt="2">
        <dgm:presLayoutVars>
          <dgm:chPref val="3"/>
        </dgm:presLayoutVars>
      </dgm:prSet>
      <dgm:spPr/>
    </dgm:pt>
    <dgm:pt modelId="{2B2E32DE-280F-410B-A3AE-5FD330A38105}" type="pres">
      <dgm:prSet presAssocID="{323099A5-92D2-4BB1-A9AC-D4EA6ABECE0E}" presName="hierChild3" presStyleCnt="0"/>
      <dgm:spPr/>
    </dgm:pt>
    <dgm:pt modelId="{3700DC1C-5EB6-4CF0-AF60-C2C25E88EBF0}" type="pres">
      <dgm:prSet presAssocID="{7A9FFF29-71F7-4DC0-90ED-9CF8A53A1B11}" presName="Name17" presStyleLbl="parChTrans1D3" presStyleIdx="2" presStyleCnt="3"/>
      <dgm:spPr/>
    </dgm:pt>
    <dgm:pt modelId="{2ABDDB33-4967-484D-9549-45DF770A7C69}" type="pres">
      <dgm:prSet presAssocID="{9CD5253B-9969-453A-A489-EE51B883042A}" presName="hierRoot3" presStyleCnt="0"/>
      <dgm:spPr/>
    </dgm:pt>
    <dgm:pt modelId="{509B92D0-15C7-47A2-B705-02E4B9132F15}" type="pres">
      <dgm:prSet presAssocID="{9CD5253B-9969-453A-A489-EE51B883042A}" presName="composite3" presStyleCnt="0"/>
      <dgm:spPr/>
    </dgm:pt>
    <dgm:pt modelId="{DB322C0A-E2E0-4F39-B77A-415B79150AEB}" type="pres">
      <dgm:prSet presAssocID="{9CD5253B-9969-453A-A489-EE51B883042A}" presName="background3" presStyleLbl="node3" presStyleIdx="2" presStyleCnt="3"/>
      <dgm:spPr>
        <a:xfrm>
          <a:off x="3224234" y="2179956"/>
          <a:ext cx="1177160" cy="74749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626DB8A2-ED30-453F-BFF1-B56BFBF158A4}" type="pres">
      <dgm:prSet presAssocID="{9CD5253B-9969-453A-A489-EE51B883042A}" presName="text3" presStyleLbl="fgAcc3" presStyleIdx="2" presStyleCnt="3" custLinFactNeighborX="33521" custLinFactNeighborY="147">
        <dgm:presLayoutVars>
          <dgm:chPref val="3"/>
        </dgm:presLayoutVars>
      </dgm:prSet>
      <dgm:spPr/>
    </dgm:pt>
    <dgm:pt modelId="{18CBA57C-6E06-4F66-9ED5-FA12B917C5A6}" type="pres">
      <dgm:prSet presAssocID="{9CD5253B-9969-453A-A489-EE51B883042A}" presName="hierChild4" presStyleCnt="0"/>
      <dgm:spPr/>
    </dgm:pt>
    <dgm:pt modelId="{A83DAA7E-CE7C-47A0-B179-E74434C702D4}" type="pres">
      <dgm:prSet presAssocID="{64769693-1DF6-4B01-B626-96AF5E1BCA9E}" presName="hierRoot1" presStyleCnt="0"/>
      <dgm:spPr/>
    </dgm:pt>
    <dgm:pt modelId="{DAF0DCE0-2326-4B24-8B44-FB9276627CFB}" type="pres">
      <dgm:prSet presAssocID="{64769693-1DF6-4B01-B626-96AF5E1BCA9E}" presName="composite" presStyleCnt="0"/>
      <dgm:spPr/>
    </dgm:pt>
    <dgm:pt modelId="{45329B8C-B1B6-4330-B283-827A68171636}" type="pres">
      <dgm:prSet presAssocID="{64769693-1DF6-4B01-B626-96AF5E1BCA9E}" presName="background" presStyleLbl="node0" presStyleIdx="1" presStyleCnt="2"/>
      <dgm:spPr/>
    </dgm:pt>
    <dgm:pt modelId="{62604795-ACC1-4A95-B288-C7FD50E05A5A}" type="pres">
      <dgm:prSet presAssocID="{64769693-1DF6-4B01-B626-96AF5E1BCA9E}" presName="text" presStyleLbl="fgAcc0" presStyleIdx="1" presStyleCnt="2" custLinFactNeighborX="47362" custLinFactNeighborY="1123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B87F6BBA-D261-4966-923F-23400F82F66D}" type="pres">
      <dgm:prSet presAssocID="{64769693-1DF6-4B01-B626-96AF5E1BCA9E}" presName="hierChild2" presStyleCnt="0"/>
      <dgm:spPr/>
    </dgm:pt>
  </dgm:ptLst>
  <dgm:cxnLst>
    <dgm:cxn modelId="{350F2500-ECCF-465F-8C23-CFA58CA03DA9}" type="presOf" srcId="{7ADA4846-7C4B-4300-82D7-07ED3B6EDB8F}" destId="{34B08452-9212-4B58-83CD-FC96E07DB86C}" srcOrd="0" destOrd="0" presId="urn:microsoft.com/office/officeart/2005/8/layout/hierarchy1"/>
    <dgm:cxn modelId="{DC88AB09-1808-40A5-9E11-C28664054641}" type="presOf" srcId="{7A9FFF29-71F7-4DC0-90ED-9CF8A53A1B11}" destId="{3700DC1C-5EB6-4CF0-AF60-C2C25E88EBF0}" srcOrd="0" destOrd="0" presId="urn:microsoft.com/office/officeart/2005/8/layout/hierarchy1"/>
    <dgm:cxn modelId="{2F9C3E15-73D5-4969-815C-C4BDE2608D11}" type="presOf" srcId="{1AC74A68-1EC2-47EB-9E36-004CDF428620}" destId="{F9EB4004-A993-4C09-9CF9-5BB506FF1E36}" srcOrd="0" destOrd="0" presId="urn:microsoft.com/office/officeart/2005/8/layout/hierarchy1"/>
    <dgm:cxn modelId="{EB25C417-48D7-443F-A015-0D6C8895A794}" srcId="{323099A5-92D2-4BB1-A9AC-D4EA6ABECE0E}" destId="{9CD5253B-9969-453A-A489-EE51B883042A}" srcOrd="0" destOrd="0" parTransId="{7A9FFF29-71F7-4DC0-90ED-9CF8A53A1B11}" sibTransId="{29083721-9D30-4F8F-8DEC-998013698521}"/>
    <dgm:cxn modelId="{F90C3432-273B-4E62-8179-CB488ABF2AD0}" type="presOf" srcId="{9CD5253B-9969-453A-A489-EE51B883042A}" destId="{626DB8A2-ED30-453F-BFF1-B56BFBF158A4}" srcOrd="0" destOrd="0" presId="urn:microsoft.com/office/officeart/2005/8/layout/hierarchy1"/>
    <dgm:cxn modelId="{4E2CEE3E-2D36-447E-BECC-96435705BE64}" srcId="{015CD466-5DF7-4EF1-AAA6-890C84FCD5D3}" destId="{1AC74A68-1EC2-47EB-9E36-004CDF428620}" srcOrd="0" destOrd="0" parTransId="{BF3B2ACF-5CCE-4F5A-A833-B8D0B2BE2018}" sibTransId="{762172ED-4CB6-4DD3-9823-4F9A33D69492}"/>
    <dgm:cxn modelId="{86074C4F-1B0B-4487-83FE-398C60258BE6}" type="presOf" srcId="{FA34EAE4-8F4D-4641-849B-35B51FA1F61F}" destId="{178788A9-1A27-4E56-AFDB-9A7FB7B3B2F8}" srcOrd="0" destOrd="0" presId="urn:microsoft.com/office/officeart/2005/8/layout/hierarchy1"/>
    <dgm:cxn modelId="{F07CC052-A505-4138-AB40-0035D67C0039}" type="presOf" srcId="{323099A5-92D2-4BB1-A9AC-D4EA6ABECE0E}" destId="{4DFFF0AF-3471-4A0E-BB6A-ABA36FACCC1C}" srcOrd="0" destOrd="0" presId="urn:microsoft.com/office/officeart/2005/8/layout/hierarchy1"/>
    <dgm:cxn modelId="{F569FE75-2A1E-40D7-9378-F63B509E2EDC}" type="presOf" srcId="{015CD466-5DF7-4EF1-AAA6-890C84FCD5D3}" destId="{778EFE81-14A6-41E6-9533-F4FB04E49B54}" srcOrd="0" destOrd="0" presId="urn:microsoft.com/office/officeart/2005/8/layout/hierarchy1"/>
    <dgm:cxn modelId="{4B867D56-37C1-4A9F-BF33-98621B4E88BB}" type="presOf" srcId="{66B9CF61-5F0D-40D1-8EF9-B3A750E9B51E}" destId="{B0DDF569-14E5-4D6D-81C4-30ADABC67549}" srcOrd="0" destOrd="0" presId="urn:microsoft.com/office/officeart/2005/8/layout/hierarchy1"/>
    <dgm:cxn modelId="{D326ED8F-0245-4083-991A-CCC8679FA0FF}" srcId="{42C35B9F-A28E-4510-86EA-9B770E1E128D}" destId="{3559C04E-8CBA-4A81-8C94-1606E51A58B3}" srcOrd="1" destOrd="0" parTransId="{C4CD7A7A-7232-4F07-8C34-A55430E9BCCB}" sibTransId="{93DD8516-3390-4C45-B7B7-74AE45310054}"/>
    <dgm:cxn modelId="{2D02639C-D5E1-47A9-8393-91438E7F4F66}" srcId="{42C35B9F-A28E-4510-86EA-9B770E1E128D}" destId="{66B9CF61-5F0D-40D1-8EF9-B3A750E9B51E}" srcOrd="0" destOrd="0" parTransId="{FA34EAE4-8F4D-4641-849B-35B51FA1F61F}" sibTransId="{8CD46918-0426-44AA-A85E-3839D86E88E5}"/>
    <dgm:cxn modelId="{95F2B7AE-7E7E-4E33-83AF-AE157A24C650}" srcId="{015CD466-5DF7-4EF1-AAA6-890C84FCD5D3}" destId="{64769693-1DF6-4B01-B626-96AF5E1BCA9E}" srcOrd="1" destOrd="0" parTransId="{E1D4AFFB-4160-4125-819C-0041F6DD05C8}" sibTransId="{8A0A713C-304E-4A77-9CD5-675C76DC9AA7}"/>
    <dgm:cxn modelId="{5CD443BB-CA71-4D01-A19C-165146E1A666}" type="presOf" srcId="{7D95227F-4D32-416E-B8CC-163B9D6F91AA}" destId="{6893FB98-644D-4DCD-A191-BE6B37892802}" srcOrd="0" destOrd="0" presId="urn:microsoft.com/office/officeart/2005/8/layout/hierarchy1"/>
    <dgm:cxn modelId="{F8D4B0C0-958F-4632-9AEA-4271220F9A61}" type="presOf" srcId="{64769693-1DF6-4B01-B626-96AF5E1BCA9E}" destId="{62604795-ACC1-4A95-B288-C7FD50E05A5A}" srcOrd="0" destOrd="0" presId="urn:microsoft.com/office/officeart/2005/8/layout/hierarchy1"/>
    <dgm:cxn modelId="{001229C5-31AA-4334-9FEC-60F43348EB76}" type="presOf" srcId="{42C35B9F-A28E-4510-86EA-9B770E1E128D}" destId="{8CC3D27A-F8AB-4769-A2EF-02E3D7659E56}" srcOrd="0" destOrd="0" presId="urn:microsoft.com/office/officeart/2005/8/layout/hierarchy1"/>
    <dgm:cxn modelId="{81F8B4CD-4DFC-426D-AAEC-54617EE93EA9}" srcId="{1AC74A68-1EC2-47EB-9E36-004CDF428620}" destId="{42C35B9F-A28E-4510-86EA-9B770E1E128D}" srcOrd="0" destOrd="0" parTransId="{7ADA4846-7C4B-4300-82D7-07ED3B6EDB8F}" sibTransId="{0B1AAE5A-7665-42C0-90CC-0B98E315A607}"/>
    <dgm:cxn modelId="{D709C5D3-6526-4094-87AF-F40CA59D381D}" srcId="{1AC74A68-1EC2-47EB-9E36-004CDF428620}" destId="{323099A5-92D2-4BB1-A9AC-D4EA6ABECE0E}" srcOrd="1" destOrd="0" parTransId="{7D95227F-4D32-416E-B8CC-163B9D6F91AA}" sibTransId="{2965FA0C-37DA-4334-9EDF-08C5504A391D}"/>
    <dgm:cxn modelId="{BB8E0AD4-89A4-4C24-926D-543C9EA8523B}" type="presOf" srcId="{3559C04E-8CBA-4A81-8C94-1606E51A58B3}" destId="{7283941F-8B34-436A-8F79-0937877FFAB4}" srcOrd="0" destOrd="0" presId="urn:microsoft.com/office/officeart/2005/8/layout/hierarchy1"/>
    <dgm:cxn modelId="{C8B3CCF4-C6AD-496E-A980-49F6885758B6}" type="presOf" srcId="{C4CD7A7A-7232-4F07-8C34-A55430E9BCCB}" destId="{D41EB1DC-328C-4587-8E3E-3E5CD98AF550}" srcOrd="0" destOrd="0" presId="urn:microsoft.com/office/officeart/2005/8/layout/hierarchy1"/>
    <dgm:cxn modelId="{9676DE14-9F24-4B48-843E-160C0461B8E3}" type="presParOf" srcId="{778EFE81-14A6-41E6-9533-F4FB04E49B54}" destId="{9CD3D52D-B7A0-4DFF-82D7-FC0AC3B86031}" srcOrd="0" destOrd="0" presId="urn:microsoft.com/office/officeart/2005/8/layout/hierarchy1"/>
    <dgm:cxn modelId="{45A81898-BD43-4E60-9823-288CE09F1057}" type="presParOf" srcId="{9CD3D52D-B7A0-4DFF-82D7-FC0AC3B86031}" destId="{0F569B4E-F40A-427C-B159-F07B2A559523}" srcOrd="0" destOrd="0" presId="urn:microsoft.com/office/officeart/2005/8/layout/hierarchy1"/>
    <dgm:cxn modelId="{221509C4-6C51-4AE5-8B3D-905522DFAD2D}" type="presParOf" srcId="{0F569B4E-F40A-427C-B159-F07B2A559523}" destId="{1CF5D8D8-5965-47CA-B690-0EA2633D0977}" srcOrd="0" destOrd="0" presId="urn:microsoft.com/office/officeart/2005/8/layout/hierarchy1"/>
    <dgm:cxn modelId="{0FB11031-60A8-456C-AE2A-4401FE659D26}" type="presParOf" srcId="{0F569B4E-F40A-427C-B159-F07B2A559523}" destId="{F9EB4004-A993-4C09-9CF9-5BB506FF1E36}" srcOrd="1" destOrd="0" presId="urn:microsoft.com/office/officeart/2005/8/layout/hierarchy1"/>
    <dgm:cxn modelId="{3BEB5565-6BD7-46DE-86D3-82D31B664541}" type="presParOf" srcId="{9CD3D52D-B7A0-4DFF-82D7-FC0AC3B86031}" destId="{4642C567-B210-4D6F-A993-3C27F5D16956}" srcOrd="1" destOrd="0" presId="urn:microsoft.com/office/officeart/2005/8/layout/hierarchy1"/>
    <dgm:cxn modelId="{C6264AF0-4708-48D7-A3E9-B4539B1D812B}" type="presParOf" srcId="{4642C567-B210-4D6F-A993-3C27F5D16956}" destId="{34B08452-9212-4B58-83CD-FC96E07DB86C}" srcOrd="0" destOrd="0" presId="urn:microsoft.com/office/officeart/2005/8/layout/hierarchy1"/>
    <dgm:cxn modelId="{4638FFC4-BDAD-4CC1-A4C1-EDD0F9C45492}" type="presParOf" srcId="{4642C567-B210-4D6F-A993-3C27F5D16956}" destId="{36861B01-DFE8-4787-95CB-0D237AAAAB13}" srcOrd="1" destOrd="0" presId="urn:microsoft.com/office/officeart/2005/8/layout/hierarchy1"/>
    <dgm:cxn modelId="{33575329-8AD5-4085-92B7-F4A12D3930B8}" type="presParOf" srcId="{36861B01-DFE8-4787-95CB-0D237AAAAB13}" destId="{693FF701-82CB-4245-BDA7-8989BACC8CD7}" srcOrd="0" destOrd="0" presId="urn:microsoft.com/office/officeart/2005/8/layout/hierarchy1"/>
    <dgm:cxn modelId="{ADAA07D5-2522-45C9-9BD6-854432A480F9}" type="presParOf" srcId="{693FF701-82CB-4245-BDA7-8989BACC8CD7}" destId="{32C2E255-AEC2-44C9-BFF3-715A8009D73B}" srcOrd="0" destOrd="0" presId="urn:microsoft.com/office/officeart/2005/8/layout/hierarchy1"/>
    <dgm:cxn modelId="{8576B531-D75D-4FE1-BB52-3F62E2A4DCA2}" type="presParOf" srcId="{693FF701-82CB-4245-BDA7-8989BACC8CD7}" destId="{8CC3D27A-F8AB-4769-A2EF-02E3D7659E56}" srcOrd="1" destOrd="0" presId="urn:microsoft.com/office/officeart/2005/8/layout/hierarchy1"/>
    <dgm:cxn modelId="{BB708884-7115-44A3-97F3-7C36346501C1}" type="presParOf" srcId="{36861B01-DFE8-4787-95CB-0D237AAAAB13}" destId="{40335E5E-6094-4C7B-8745-2A77E306F86C}" srcOrd="1" destOrd="0" presId="urn:microsoft.com/office/officeart/2005/8/layout/hierarchy1"/>
    <dgm:cxn modelId="{D6A65BDA-975D-456C-A7A2-30A39F81EE9B}" type="presParOf" srcId="{40335E5E-6094-4C7B-8745-2A77E306F86C}" destId="{178788A9-1A27-4E56-AFDB-9A7FB7B3B2F8}" srcOrd="0" destOrd="0" presId="urn:microsoft.com/office/officeart/2005/8/layout/hierarchy1"/>
    <dgm:cxn modelId="{4577B966-FA5E-46ED-A05C-56CF9DE678F5}" type="presParOf" srcId="{40335E5E-6094-4C7B-8745-2A77E306F86C}" destId="{62603A42-98FE-4978-8339-9620AD5C1B57}" srcOrd="1" destOrd="0" presId="urn:microsoft.com/office/officeart/2005/8/layout/hierarchy1"/>
    <dgm:cxn modelId="{B1035381-6C21-4345-890F-2EFE7B503F28}" type="presParOf" srcId="{62603A42-98FE-4978-8339-9620AD5C1B57}" destId="{DE8E5093-690B-42B8-B0DE-68FE1836AC58}" srcOrd="0" destOrd="0" presId="urn:microsoft.com/office/officeart/2005/8/layout/hierarchy1"/>
    <dgm:cxn modelId="{23A3712E-65C7-46CA-9C37-9388A436A9FA}" type="presParOf" srcId="{DE8E5093-690B-42B8-B0DE-68FE1836AC58}" destId="{3AE0859B-4B6A-4882-AF87-992ECF688E8E}" srcOrd="0" destOrd="0" presId="urn:microsoft.com/office/officeart/2005/8/layout/hierarchy1"/>
    <dgm:cxn modelId="{B39A99C5-6DA1-4A76-9944-E11311A846BB}" type="presParOf" srcId="{DE8E5093-690B-42B8-B0DE-68FE1836AC58}" destId="{B0DDF569-14E5-4D6D-81C4-30ADABC67549}" srcOrd="1" destOrd="0" presId="urn:microsoft.com/office/officeart/2005/8/layout/hierarchy1"/>
    <dgm:cxn modelId="{C00255AF-4689-4058-80DC-4C8A306131AB}" type="presParOf" srcId="{62603A42-98FE-4978-8339-9620AD5C1B57}" destId="{62AE3E8D-4CC4-423F-BFE6-8C5D34FCA120}" srcOrd="1" destOrd="0" presId="urn:microsoft.com/office/officeart/2005/8/layout/hierarchy1"/>
    <dgm:cxn modelId="{678F6822-F31A-49D9-AC0D-063AA612AB27}" type="presParOf" srcId="{40335E5E-6094-4C7B-8745-2A77E306F86C}" destId="{D41EB1DC-328C-4587-8E3E-3E5CD98AF550}" srcOrd="2" destOrd="0" presId="urn:microsoft.com/office/officeart/2005/8/layout/hierarchy1"/>
    <dgm:cxn modelId="{A871E3D8-2E79-4C93-B28D-9CDF22F8FE41}" type="presParOf" srcId="{40335E5E-6094-4C7B-8745-2A77E306F86C}" destId="{B008EE2E-7904-400B-8D8A-49AFD915D658}" srcOrd="3" destOrd="0" presId="urn:microsoft.com/office/officeart/2005/8/layout/hierarchy1"/>
    <dgm:cxn modelId="{27ED6324-23E3-4B67-9EA8-B46812AF0F26}" type="presParOf" srcId="{B008EE2E-7904-400B-8D8A-49AFD915D658}" destId="{9F9C952D-3012-47AF-81F0-8BA3700F601E}" srcOrd="0" destOrd="0" presId="urn:microsoft.com/office/officeart/2005/8/layout/hierarchy1"/>
    <dgm:cxn modelId="{6FAB91BF-7830-4223-B25C-B0DC68B72EB6}" type="presParOf" srcId="{9F9C952D-3012-47AF-81F0-8BA3700F601E}" destId="{0A11729E-B59B-42D1-A40B-75091EA62F03}" srcOrd="0" destOrd="0" presId="urn:microsoft.com/office/officeart/2005/8/layout/hierarchy1"/>
    <dgm:cxn modelId="{5FD5A85B-F4F1-4640-A375-FBE2629C623B}" type="presParOf" srcId="{9F9C952D-3012-47AF-81F0-8BA3700F601E}" destId="{7283941F-8B34-436A-8F79-0937877FFAB4}" srcOrd="1" destOrd="0" presId="urn:microsoft.com/office/officeart/2005/8/layout/hierarchy1"/>
    <dgm:cxn modelId="{A55217AE-4CB4-4E7E-921E-38453F1B0C3C}" type="presParOf" srcId="{B008EE2E-7904-400B-8D8A-49AFD915D658}" destId="{E4727919-E796-4A50-B4B1-EF85705850CC}" srcOrd="1" destOrd="0" presId="urn:microsoft.com/office/officeart/2005/8/layout/hierarchy1"/>
    <dgm:cxn modelId="{122E095C-7EF1-4EE8-9A2E-17B36B0A40A7}" type="presParOf" srcId="{4642C567-B210-4D6F-A993-3C27F5D16956}" destId="{6893FB98-644D-4DCD-A191-BE6B37892802}" srcOrd="2" destOrd="0" presId="urn:microsoft.com/office/officeart/2005/8/layout/hierarchy1"/>
    <dgm:cxn modelId="{2688EB1F-28F2-4212-8D94-7693D7135DED}" type="presParOf" srcId="{4642C567-B210-4D6F-A993-3C27F5D16956}" destId="{B0E46425-B2CA-4F7C-B533-6A7662FB12F0}" srcOrd="3" destOrd="0" presId="urn:microsoft.com/office/officeart/2005/8/layout/hierarchy1"/>
    <dgm:cxn modelId="{4E976D95-83D4-49D7-A0CD-4920A64B596E}" type="presParOf" srcId="{B0E46425-B2CA-4F7C-B533-6A7662FB12F0}" destId="{9B5007E1-06E4-4453-BFAA-7DC78385CD5A}" srcOrd="0" destOrd="0" presId="urn:microsoft.com/office/officeart/2005/8/layout/hierarchy1"/>
    <dgm:cxn modelId="{9C4813AB-D6EB-4E96-9751-2054E13B0E90}" type="presParOf" srcId="{9B5007E1-06E4-4453-BFAA-7DC78385CD5A}" destId="{4524CFE1-D818-471F-A844-3F7C4526F104}" srcOrd="0" destOrd="0" presId="urn:microsoft.com/office/officeart/2005/8/layout/hierarchy1"/>
    <dgm:cxn modelId="{BA4B8C26-8A93-498C-9365-66D35388B7D6}" type="presParOf" srcId="{9B5007E1-06E4-4453-BFAA-7DC78385CD5A}" destId="{4DFFF0AF-3471-4A0E-BB6A-ABA36FACCC1C}" srcOrd="1" destOrd="0" presId="urn:microsoft.com/office/officeart/2005/8/layout/hierarchy1"/>
    <dgm:cxn modelId="{E5FC7CD1-7F06-4AF9-9673-DD7393686B4F}" type="presParOf" srcId="{B0E46425-B2CA-4F7C-B533-6A7662FB12F0}" destId="{2B2E32DE-280F-410B-A3AE-5FD330A38105}" srcOrd="1" destOrd="0" presId="urn:microsoft.com/office/officeart/2005/8/layout/hierarchy1"/>
    <dgm:cxn modelId="{BA3C3011-3538-42D7-88A2-88CA3606F03B}" type="presParOf" srcId="{2B2E32DE-280F-410B-A3AE-5FD330A38105}" destId="{3700DC1C-5EB6-4CF0-AF60-C2C25E88EBF0}" srcOrd="0" destOrd="0" presId="urn:microsoft.com/office/officeart/2005/8/layout/hierarchy1"/>
    <dgm:cxn modelId="{1EF8E0F0-941C-4D3B-BCF4-8844558E3615}" type="presParOf" srcId="{2B2E32DE-280F-410B-A3AE-5FD330A38105}" destId="{2ABDDB33-4967-484D-9549-45DF770A7C69}" srcOrd="1" destOrd="0" presId="urn:microsoft.com/office/officeart/2005/8/layout/hierarchy1"/>
    <dgm:cxn modelId="{9750E8A0-A93C-4FE5-AADD-3B6A3F52C3AC}" type="presParOf" srcId="{2ABDDB33-4967-484D-9549-45DF770A7C69}" destId="{509B92D0-15C7-47A2-B705-02E4B9132F15}" srcOrd="0" destOrd="0" presId="urn:microsoft.com/office/officeart/2005/8/layout/hierarchy1"/>
    <dgm:cxn modelId="{5690F365-0EA5-40F4-922C-381FB9E9256C}" type="presParOf" srcId="{509B92D0-15C7-47A2-B705-02E4B9132F15}" destId="{DB322C0A-E2E0-4F39-B77A-415B79150AEB}" srcOrd="0" destOrd="0" presId="urn:microsoft.com/office/officeart/2005/8/layout/hierarchy1"/>
    <dgm:cxn modelId="{D8E02BD8-B102-4843-A3DD-62C873B1BF30}" type="presParOf" srcId="{509B92D0-15C7-47A2-B705-02E4B9132F15}" destId="{626DB8A2-ED30-453F-BFF1-B56BFBF158A4}" srcOrd="1" destOrd="0" presId="urn:microsoft.com/office/officeart/2005/8/layout/hierarchy1"/>
    <dgm:cxn modelId="{800F05BF-6197-47C3-BC90-513757EE8890}" type="presParOf" srcId="{2ABDDB33-4967-484D-9549-45DF770A7C69}" destId="{18CBA57C-6E06-4F66-9ED5-FA12B917C5A6}" srcOrd="1" destOrd="0" presId="urn:microsoft.com/office/officeart/2005/8/layout/hierarchy1"/>
    <dgm:cxn modelId="{7F884789-6EA7-4B8D-8E63-73285FFE9B25}" type="presParOf" srcId="{778EFE81-14A6-41E6-9533-F4FB04E49B54}" destId="{A83DAA7E-CE7C-47A0-B179-E74434C702D4}" srcOrd="1" destOrd="0" presId="urn:microsoft.com/office/officeart/2005/8/layout/hierarchy1"/>
    <dgm:cxn modelId="{C5C2A782-8878-4994-B18B-3F8E479CFA04}" type="presParOf" srcId="{A83DAA7E-CE7C-47A0-B179-E74434C702D4}" destId="{DAF0DCE0-2326-4B24-8B44-FB9276627CFB}" srcOrd="0" destOrd="0" presId="urn:microsoft.com/office/officeart/2005/8/layout/hierarchy1"/>
    <dgm:cxn modelId="{3F3B31BC-4D31-436A-9C93-89A2DE86F421}" type="presParOf" srcId="{DAF0DCE0-2326-4B24-8B44-FB9276627CFB}" destId="{45329B8C-B1B6-4330-B283-827A68171636}" srcOrd="0" destOrd="0" presId="urn:microsoft.com/office/officeart/2005/8/layout/hierarchy1"/>
    <dgm:cxn modelId="{21A19A37-6E49-4297-B378-B9B6E1AC9B55}" type="presParOf" srcId="{DAF0DCE0-2326-4B24-8B44-FB9276627CFB}" destId="{62604795-ACC1-4A95-B288-C7FD50E05A5A}" srcOrd="1" destOrd="0" presId="urn:microsoft.com/office/officeart/2005/8/layout/hierarchy1"/>
    <dgm:cxn modelId="{5A9E3806-7366-4DC6-871B-142FBEDF6725}" type="presParOf" srcId="{A83DAA7E-CE7C-47A0-B179-E74434C702D4}" destId="{B87F6BBA-D261-4966-923F-23400F82F66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00DC1C-5EB6-4CF0-AF60-C2C25E88EBF0}">
      <dsp:nvSpPr>
        <dsp:cNvPr id="0" name=""/>
        <dsp:cNvSpPr/>
      </dsp:nvSpPr>
      <dsp:spPr>
        <a:xfrm>
          <a:off x="4296440" y="1751098"/>
          <a:ext cx="376017" cy="326493"/>
        </a:xfrm>
        <a:custGeom>
          <a:avLst/>
          <a:gdLst/>
          <a:ahLst/>
          <a:cxnLst/>
          <a:rect l="0" t="0" r="0" b="0"/>
          <a:pathLst>
            <a:path>
              <a:moveTo>
                <a:pt x="719375" y="0"/>
              </a:moveTo>
              <a:lnTo>
                <a:pt x="719375" y="233306"/>
              </a:lnTo>
              <a:lnTo>
                <a:pt x="0" y="233306"/>
              </a:lnTo>
              <a:lnTo>
                <a:pt x="0" y="34235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93FB98-644D-4DCD-A191-BE6B37892802}">
      <dsp:nvSpPr>
        <dsp:cNvPr id="0" name=""/>
        <dsp:cNvSpPr/>
      </dsp:nvSpPr>
      <dsp:spPr>
        <a:xfrm>
          <a:off x="3268182" y="712557"/>
          <a:ext cx="1028258" cy="326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306"/>
              </a:lnTo>
              <a:lnTo>
                <a:pt x="1438751" y="233306"/>
              </a:lnTo>
              <a:lnTo>
                <a:pt x="1438751" y="3423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1EB1DC-328C-4587-8E3E-3E5CD98AF550}">
      <dsp:nvSpPr>
        <dsp:cNvPr id="0" name=""/>
        <dsp:cNvSpPr/>
      </dsp:nvSpPr>
      <dsp:spPr>
        <a:xfrm>
          <a:off x="2239924" y="1751098"/>
          <a:ext cx="685505" cy="326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306"/>
              </a:lnTo>
              <a:lnTo>
                <a:pt x="719375" y="233306"/>
              </a:lnTo>
              <a:lnTo>
                <a:pt x="719375" y="34235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8788A9-1A27-4E56-AFDB-9A7FB7B3B2F8}">
      <dsp:nvSpPr>
        <dsp:cNvPr id="0" name=""/>
        <dsp:cNvSpPr/>
      </dsp:nvSpPr>
      <dsp:spPr>
        <a:xfrm>
          <a:off x="1554419" y="1751098"/>
          <a:ext cx="685505" cy="326238"/>
        </a:xfrm>
        <a:custGeom>
          <a:avLst/>
          <a:gdLst/>
          <a:ahLst/>
          <a:cxnLst/>
          <a:rect l="0" t="0" r="0" b="0"/>
          <a:pathLst>
            <a:path>
              <a:moveTo>
                <a:pt x="719375" y="0"/>
              </a:moveTo>
              <a:lnTo>
                <a:pt x="719375" y="233306"/>
              </a:lnTo>
              <a:lnTo>
                <a:pt x="0" y="233306"/>
              </a:lnTo>
              <a:lnTo>
                <a:pt x="0" y="34235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B08452-9212-4B58-83CD-FC96E07DB86C}">
      <dsp:nvSpPr>
        <dsp:cNvPr id="0" name=""/>
        <dsp:cNvSpPr/>
      </dsp:nvSpPr>
      <dsp:spPr>
        <a:xfrm>
          <a:off x="2239924" y="712557"/>
          <a:ext cx="1028258" cy="326238"/>
        </a:xfrm>
        <a:custGeom>
          <a:avLst/>
          <a:gdLst/>
          <a:ahLst/>
          <a:cxnLst/>
          <a:rect l="0" t="0" r="0" b="0"/>
          <a:pathLst>
            <a:path>
              <a:moveTo>
                <a:pt x="1438751" y="0"/>
              </a:moveTo>
              <a:lnTo>
                <a:pt x="1438751" y="233306"/>
              </a:lnTo>
              <a:lnTo>
                <a:pt x="0" y="233306"/>
              </a:lnTo>
              <a:lnTo>
                <a:pt x="0" y="342357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F5D8D8-5965-47CA-B690-0EA2633D0977}">
      <dsp:nvSpPr>
        <dsp:cNvPr id="0" name=""/>
        <dsp:cNvSpPr/>
      </dsp:nvSpPr>
      <dsp:spPr>
        <a:xfrm>
          <a:off x="2707314" y="255"/>
          <a:ext cx="1121736" cy="71230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EB4004-A993-4C09-9CF9-5BB506FF1E36}">
      <dsp:nvSpPr>
        <dsp:cNvPr id="0" name=""/>
        <dsp:cNvSpPr/>
      </dsp:nvSpPr>
      <dsp:spPr>
        <a:xfrm>
          <a:off x="2831951" y="118660"/>
          <a:ext cx="1121736" cy="7123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Kryteria </a:t>
          </a:r>
        </a:p>
      </dsp:txBody>
      <dsp:txXfrm>
        <a:off x="2852814" y="139523"/>
        <a:ext cx="1080010" cy="670576"/>
      </dsp:txXfrm>
    </dsp:sp>
    <dsp:sp modelId="{32C2E255-AEC2-44C9-BFF3-715A8009D73B}">
      <dsp:nvSpPr>
        <dsp:cNvPr id="0" name=""/>
        <dsp:cNvSpPr/>
      </dsp:nvSpPr>
      <dsp:spPr>
        <a:xfrm>
          <a:off x="1679056" y="1038796"/>
          <a:ext cx="1121736" cy="71230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C3D27A-F8AB-4769-A2EF-02E3D7659E56}">
      <dsp:nvSpPr>
        <dsp:cNvPr id="0" name=""/>
        <dsp:cNvSpPr/>
      </dsp:nvSpPr>
      <dsp:spPr>
        <a:xfrm>
          <a:off x="1803693" y="1157201"/>
          <a:ext cx="1121736" cy="7123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TAK/NIE</a:t>
          </a:r>
        </a:p>
      </dsp:txBody>
      <dsp:txXfrm>
        <a:off x="1824556" y="1178064"/>
        <a:ext cx="1080010" cy="670576"/>
      </dsp:txXfrm>
    </dsp:sp>
    <dsp:sp modelId="{3AE0859B-4B6A-4882-AF87-992ECF688E8E}">
      <dsp:nvSpPr>
        <dsp:cNvPr id="0" name=""/>
        <dsp:cNvSpPr/>
      </dsp:nvSpPr>
      <dsp:spPr>
        <a:xfrm>
          <a:off x="993550" y="2077336"/>
          <a:ext cx="1121736" cy="71230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DDF569-14E5-4D6D-81C4-30ADABC67549}">
      <dsp:nvSpPr>
        <dsp:cNvPr id="0" name=""/>
        <dsp:cNvSpPr/>
      </dsp:nvSpPr>
      <dsp:spPr>
        <a:xfrm>
          <a:off x="1118188" y="2195742"/>
          <a:ext cx="1121736" cy="7123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kryteria obligatoryjne wspólne dla projektu</a:t>
          </a:r>
          <a:r>
            <a:rPr lang="pl-PL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139051" y="2216605"/>
        <a:ext cx="1080010" cy="670576"/>
      </dsp:txXfrm>
    </dsp:sp>
    <dsp:sp modelId="{0A11729E-B59B-42D1-A40B-75091EA62F03}">
      <dsp:nvSpPr>
        <dsp:cNvPr id="0" name=""/>
        <dsp:cNvSpPr/>
      </dsp:nvSpPr>
      <dsp:spPr>
        <a:xfrm>
          <a:off x="2364561" y="2077336"/>
          <a:ext cx="1121736" cy="71230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83941F-8B34-436A-8F79-0937877FFAB4}">
      <dsp:nvSpPr>
        <dsp:cNvPr id="0" name=""/>
        <dsp:cNvSpPr/>
      </dsp:nvSpPr>
      <dsp:spPr>
        <a:xfrm>
          <a:off x="2489199" y="2195742"/>
          <a:ext cx="1121736" cy="7123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kryteria obligatoryjne dla modułów</a:t>
          </a:r>
        </a:p>
      </dsp:txBody>
      <dsp:txXfrm>
        <a:off x="2510062" y="2216605"/>
        <a:ext cx="1080010" cy="670576"/>
      </dsp:txXfrm>
    </dsp:sp>
    <dsp:sp modelId="{4524CFE1-D818-471F-A844-3F7C4526F104}">
      <dsp:nvSpPr>
        <dsp:cNvPr id="0" name=""/>
        <dsp:cNvSpPr/>
      </dsp:nvSpPr>
      <dsp:spPr>
        <a:xfrm>
          <a:off x="3735572" y="1038796"/>
          <a:ext cx="1121736" cy="71230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FFF0AF-3471-4A0E-BB6A-ABA36FACCC1C}">
      <dsp:nvSpPr>
        <dsp:cNvPr id="0" name=""/>
        <dsp:cNvSpPr/>
      </dsp:nvSpPr>
      <dsp:spPr>
        <a:xfrm>
          <a:off x="3860210" y="1157201"/>
          <a:ext cx="1121736" cy="7123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punktowane</a:t>
          </a:r>
        </a:p>
      </dsp:txBody>
      <dsp:txXfrm>
        <a:off x="3881073" y="1178064"/>
        <a:ext cx="1080010" cy="670576"/>
      </dsp:txXfrm>
    </dsp:sp>
    <dsp:sp modelId="{DB322C0A-E2E0-4F39-B77A-415B79150AEB}">
      <dsp:nvSpPr>
        <dsp:cNvPr id="0" name=""/>
        <dsp:cNvSpPr/>
      </dsp:nvSpPr>
      <dsp:spPr>
        <a:xfrm>
          <a:off x="4111589" y="2077592"/>
          <a:ext cx="1121736" cy="71230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6DB8A2-ED30-453F-BFF1-B56BFBF158A4}">
      <dsp:nvSpPr>
        <dsp:cNvPr id="0" name=""/>
        <dsp:cNvSpPr/>
      </dsp:nvSpPr>
      <dsp:spPr>
        <a:xfrm>
          <a:off x="4236227" y="2195997"/>
          <a:ext cx="1121736" cy="7123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kryteria rankingujące dla projektu</a:t>
          </a:r>
          <a:endParaRPr lang="pl-PL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257090" y="2216860"/>
        <a:ext cx="1080010" cy="670576"/>
      </dsp:txXfrm>
    </dsp:sp>
    <dsp:sp modelId="{45329B8C-B1B6-4330-B283-827A68171636}">
      <dsp:nvSpPr>
        <dsp:cNvPr id="0" name=""/>
        <dsp:cNvSpPr/>
      </dsp:nvSpPr>
      <dsp:spPr>
        <a:xfrm>
          <a:off x="4609602" y="80310"/>
          <a:ext cx="1121736" cy="7123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604795-ACC1-4A95-B288-C7FD50E05A5A}">
      <dsp:nvSpPr>
        <dsp:cNvPr id="0" name=""/>
        <dsp:cNvSpPr/>
      </dsp:nvSpPr>
      <dsp:spPr>
        <a:xfrm>
          <a:off x="4734239" y="198716"/>
          <a:ext cx="1121736" cy="71230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l-PL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Kryteria rozstrzygające </a:t>
          </a:r>
        </a:p>
      </dsp:txBody>
      <dsp:txXfrm>
        <a:off x="4755102" y="219579"/>
        <a:ext cx="1080010" cy="6705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F5501-792D-40F9-8D77-072CCD6B7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3951</Words>
  <Characters>23712</Characters>
  <Application>Microsoft Office Word</Application>
  <DocSecurity>0</DocSecurity>
  <Lines>197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27608</CharactersWithSpaces>
  <SharedDoc>false</SharedDoc>
  <HLinks>
    <vt:vector size="492" baseType="variant">
      <vt:variant>
        <vt:i4>6815850</vt:i4>
      </vt:variant>
      <vt:variant>
        <vt:i4>480</vt:i4>
      </vt:variant>
      <vt:variant>
        <vt:i4>0</vt:i4>
      </vt:variant>
      <vt:variant>
        <vt:i4>5</vt:i4>
      </vt:variant>
      <vt:variant>
        <vt:lpwstr>https://eur-lex.europa.eu/legal-content/PL/TXT/HTML/?uri=CELEX%3A32020R0852</vt:lpwstr>
      </vt:variant>
      <vt:variant>
        <vt:lpwstr/>
      </vt:variant>
      <vt:variant>
        <vt:i4>7077892</vt:i4>
      </vt:variant>
      <vt:variant>
        <vt:i4>477</vt:i4>
      </vt:variant>
      <vt:variant>
        <vt:i4>0</vt:i4>
      </vt:variant>
      <vt:variant>
        <vt:i4>5</vt:i4>
      </vt:variant>
      <vt:variant>
        <vt:lpwstr>https://ec.europa.eu/info/law/better-regulation/have-your-say/initiatives/12302-Climate-change-mitigation-and-adaptation-taxonomy</vt:lpwstr>
      </vt:variant>
      <vt:variant>
        <vt:lpwstr>ISC_WORKFLOW</vt:lpwstr>
      </vt:variant>
      <vt:variant>
        <vt:i4>6291554</vt:i4>
      </vt:variant>
      <vt:variant>
        <vt:i4>474</vt:i4>
      </vt:variant>
      <vt:variant>
        <vt:i4>0</vt:i4>
      </vt:variant>
      <vt:variant>
        <vt:i4>5</vt:i4>
      </vt:variant>
      <vt:variant>
        <vt:lpwstr>https://eur-lex.europa.eu/legal-content/PL/TXT/?uri=CELEX%3A32020R0852</vt:lpwstr>
      </vt:variant>
      <vt:variant>
        <vt:lpwstr/>
      </vt:variant>
      <vt:variant>
        <vt:i4>6291554</vt:i4>
      </vt:variant>
      <vt:variant>
        <vt:i4>471</vt:i4>
      </vt:variant>
      <vt:variant>
        <vt:i4>0</vt:i4>
      </vt:variant>
      <vt:variant>
        <vt:i4>5</vt:i4>
      </vt:variant>
      <vt:variant>
        <vt:lpwstr>https://eur-lex.europa.eu/legal-content/PL/TXT/?uri=CELEX%3A32020R0852</vt:lpwstr>
      </vt:variant>
      <vt:variant>
        <vt:lpwstr/>
      </vt:variant>
      <vt:variant>
        <vt:i4>1703993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_Toc85101018</vt:lpwstr>
      </vt:variant>
      <vt:variant>
        <vt:i4>1376313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_Toc85101017</vt:lpwstr>
      </vt:variant>
      <vt:variant>
        <vt:i4>1310777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_Toc85101016</vt:lpwstr>
      </vt:variant>
      <vt:variant>
        <vt:i4>1507385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_Toc85101015</vt:lpwstr>
      </vt:variant>
      <vt:variant>
        <vt:i4>1441849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_Toc85101014</vt:lpwstr>
      </vt:variant>
      <vt:variant>
        <vt:i4>1114169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_Toc85101013</vt:lpwstr>
      </vt:variant>
      <vt:variant>
        <vt:i4>1048633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_Toc85101012</vt:lpwstr>
      </vt:variant>
      <vt:variant>
        <vt:i4>1245241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_Toc85101011</vt:lpwstr>
      </vt:variant>
      <vt:variant>
        <vt:i4>1179705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_Toc85101010</vt:lpwstr>
      </vt:variant>
      <vt:variant>
        <vt:i4>1769528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_Toc85101009</vt:lpwstr>
      </vt:variant>
      <vt:variant>
        <vt:i4>1703992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_Toc85101008</vt:lpwstr>
      </vt:variant>
      <vt:variant>
        <vt:i4>1376312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_Toc85101007</vt:lpwstr>
      </vt:variant>
      <vt:variant>
        <vt:i4>1310776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_Toc85101006</vt:lpwstr>
      </vt:variant>
      <vt:variant>
        <vt:i4>1507384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_Toc85101005</vt:lpwstr>
      </vt:variant>
      <vt:variant>
        <vt:i4>1441848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_Toc85101004</vt:lpwstr>
      </vt:variant>
      <vt:variant>
        <vt:i4>1114168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_Toc85101003</vt:lpwstr>
      </vt:variant>
      <vt:variant>
        <vt:i4>1048632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_Toc85101002</vt:lpwstr>
      </vt:variant>
      <vt:variant>
        <vt:i4>1245240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_Toc85101001</vt:lpwstr>
      </vt:variant>
      <vt:variant>
        <vt:i4>1179704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_Toc85101000</vt:lpwstr>
      </vt:variant>
      <vt:variant>
        <vt:i4>1179696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_Toc85100999</vt:lpwstr>
      </vt:variant>
      <vt:variant>
        <vt:i4>1245232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_Toc85100998</vt:lpwstr>
      </vt:variant>
      <vt:variant>
        <vt:i4>1835056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_Toc85100997</vt:lpwstr>
      </vt:variant>
      <vt:variant>
        <vt:i4>1900592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_Toc85100996</vt:lpwstr>
      </vt:variant>
      <vt:variant>
        <vt:i4>1966128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_Toc85100995</vt:lpwstr>
      </vt:variant>
      <vt:variant>
        <vt:i4>2031664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_Toc85100994</vt:lpwstr>
      </vt:variant>
      <vt:variant>
        <vt:i4>1572912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_Toc85100993</vt:lpwstr>
      </vt:variant>
      <vt:variant>
        <vt:i4>1638448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_Toc85100992</vt:lpwstr>
      </vt:variant>
      <vt:variant>
        <vt:i4>1703984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_Toc85100991</vt:lpwstr>
      </vt:variant>
      <vt:variant>
        <vt:i4>1769520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_Toc85100990</vt:lpwstr>
      </vt:variant>
      <vt:variant>
        <vt:i4>1179697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_Toc85100989</vt:lpwstr>
      </vt:variant>
      <vt:variant>
        <vt:i4>1245233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_Toc85100988</vt:lpwstr>
      </vt:variant>
      <vt:variant>
        <vt:i4>1835057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_Toc85100987</vt:lpwstr>
      </vt:variant>
      <vt:variant>
        <vt:i4>1900593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_Toc85100986</vt:lpwstr>
      </vt:variant>
      <vt:variant>
        <vt:i4>1966129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_Toc85100985</vt:lpwstr>
      </vt:variant>
      <vt:variant>
        <vt:i4>2031665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_Toc85100984</vt:lpwstr>
      </vt:variant>
      <vt:variant>
        <vt:i4>1572913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_Toc85100983</vt:lpwstr>
      </vt:variant>
      <vt:variant>
        <vt:i4>1638449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_Toc85100982</vt:lpwstr>
      </vt:variant>
      <vt:variant>
        <vt:i4>1703985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_Toc85100981</vt:lpwstr>
      </vt:variant>
      <vt:variant>
        <vt:i4>1769521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_Toc85100980</vt:lpwstr>
      </vt:variant>
      <vt:variant>
        <vt:i4>1179710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_Toc85100979</vt:lpwstr>
      </vt:variant>
      <vt:variant>
        <vt:i4>1245246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_Toc85100978</vt:lpwstr>
      </vt:variant>
      <vt:variant>
        <vt:i4>1835070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_Toc85100977</vt:lpwstr>
      </vt:variant>
      <vt:variant>
        <vt:i4>1900606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_Toc85100976</vt:lpwstr>
      </vt:variant>
      <vt:variant>
        <vt:i4>1966142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_Toc85100975</vt:lpwstr>
      </vt:variant>
      <vt:variant>
        <vt:i4>2031678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_Toc85100974</vt:lpwstr>
      </vt:variant>
      <vt:variant>
        <vt:i4>1572926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_Toc85100973</vt:lpwstr>
      </vt:variant>
      <vt:variant>
        <vt:i4>1638462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_Toc85100972</vt:lpwstr>
      </vt:variant>
      <vt:variant>
        <vt:i4>1703998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_Toc85100971</vt:lpwstr>
      </vt:variant>
      <vt:variant>
        <vt:i4>1769534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_Toc85100970</vt:lpwstr>
      </vt:variant>
      <vt:variant>
        <vt:i4>1179711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_Toc85100969</vt:lpwstr>
      </vt:variant>
      <vt:variant>
        <vt:i4>1245247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_Toc85100968</vt:lpwstr>
      </vt:variant>
      <vt:variant>
        <vt:i4>1835071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_Toc85100967</vt:lpwstr>
      </vt:variant>
      <vt:variant>
        <vt:i4>1900607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_Toc85100966</vt:lpwstr>
      </vt:variant>
      <vt:variant>
        <vt:i4>1966143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_Toc85100965</vt:lpwstr>
      </vt:variant>
      <vt:variant>
        <vt:i4>2031679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_Toc85100964</vt:lpwstr>
      </vt:variant>
      <vt:variant>
        <vt:i4>1572927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_Toc85100963</vt:lpwstr>
      </vt:variant>
      <vt:variant>
        <vt:i4>1638463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_Toc85100962</vt:lpwstr>
      </vt:variant>
      <vt:variant>
        <vt:i4>1703999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_Toc85100961</vt:lpwstr>
      </vt:variant>
      <vt:variant>
        <vt:i4>1769535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_Toc85100960</vt:lpwstr>
      </vt:variant>
      <vt:variant>
        <vt:i4>1179708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_Toc85100959</vt:lpwstr>
      </vt:variant>
      <vt:variant>
        <vt:i4>1245244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_Toc85100958</vt:lpwstr>
      </vt:variant>
      <vt:variant>
        <vt:i4>1835068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_Toc85100957</vt:lpwstr>
      </vt:variant>
      <vt:variant>
        <vt:i4>1900604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_Toc85100956</vt:lpwstr>
      </vt:variant>
      <vt:variant>
        <vt:i4>1966140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_Toc85100955</vt:lpwstr>
      </vt:variant>
      <vt:variant>
        <vt:i4>2031676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_Toc85100954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_Toc85100953</vt:lpwstr>
      </vt:variant>
      <vt:variant>
        <vt:i4>1638460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_Toc85100952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_Toc85100951</vt:lpwstr>
      </vt:variant>
      <vt:variant>
        <vt:i4>1769532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_Toc85100950</vt:lpwstr>
      </vt:variant>
      <vt:variant>
        <vt:i4>1179709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_Toc85100949</vt:lpwstr>
      </vt:variant>
      <vt:variant>
        <vt:i4>1245245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_Toc85100948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_Toc85100947</vt:lpwstr>
      </vt:variant>
      <vt:variant>
        <vt:i4>1900605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_Toc85100946</vt:lpwstr>
      </vt:variant>
      <vt:variant>
        <vt:i4>1966141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_Toc85100945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_Toc85100944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_Toc85100943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_Toc85100942</vt:lpwstr>
      </vt:variant>
      <vt:variant>
        <vt:i4>1703997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_Toc85100941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Stryjek</dc:creator>
  <cp:keywords/>
  <cp:lastModifiedBy>Mioduszewska Marta</cp:lastModifiedBy>
  <cp:revision>3</cp:revision>
  <cp:lastPrinted>2022-05-18T10:15:00Z</cp:lastPrinted>
  <dcterms:created xsi:type="dcterms:W3CDTF">2022-12-30T12:35:00Z</dcterms:created>
  <dcterms:modified xsi:type="dcterms:W3CDTF">2022-12-30T12:42:00Z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-446798123</vt:i4>
  </property>
  <property fmtid="{D5CDD505-2E9C-101B-9397-08002B2CF9AE}" pid="3" name="MSIP_Label_8b72bd6a-5f70-4f6e-be10-f745206756ad_Enabled">
    <vt:lpwstr>true</vt:lpwstr>
  </property>
  <property fmtid="{D5CDD505-2E9C-101B-9397-08002B2CF9AE}" pid="4" name="MSIP_Label_8b72bd6a-5f70-4f6e-be10-f745206756ad_SetDate">
    <vt:lpwstr>2022-11-08T09:37:45Z</vt:lpwstr>
  </property>
  <property fmtid="{D5CDD505-2E9C-101B-9397-08002B2CF9AE}" pid="5" name="MSIP_Label_8b72bd6a-5f70-4f6e-be10-f745206756ad_Method">
    <vt:lpwstr>Standard</vt:lpwstr>
  </property>
  <property fmtid="{D5CDD505-2E9C-101B-9397-08002B2CF9AE}" pid="6" name="MSIP_Label_8b72bd6a-5f70-4f6e-be10-f745206756ad_Name">
    <vt:lpwstr>K2 - informacja wewnętrzna</vt:lpwstr>
  </property>
  <property fmtid="{D5CDD505-2E9C-101B-9397-08002B2CF9AE}" pid="7" name="MSIP_Label_8b72bd6a-5f70-4f6e-be10-f745206756ad_SiteId">
    <vt:lpwstr>114511be-be5b-44a7-b2ab-a51e832dea9d</vt:lpwstr>
  </property>
  <property fmtid="{D5CDD505-2E9C-101B-9397-08002B2CF9AE}" pid="8" name="MSIP_Label_8b72bd6a-5f70-4f6e-be10-f745206756ad_ActionId">
    <vt:lpwstr>2ae2b459-c35c-46df-b52d-9e1b0baee9e0</vt:lpwstr>
  </property>
  <property fmtid="{D5CDD505-2E9C-101B-9397-08002B2CF9AE}" pid="9" name="MSIP_Label_8b72bd6a-5f70-4f6e-be10-f745206756ad_ContentBits">
    <vt:lpwstr>2</vt:lpwstr>
  </property>
</Properties>
</file>